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023489" w14:textId="77777777" w:rsidR="006759B8" w:rsidRPr="00553861" w:rsidRDefault="006759B8" w:rsidP="006759B8">
      <w:pPr>
        <w:autoSpaceDE w:val="0"/>
        <w:autoSpaceDN w:val="0"/>
        <w:adjustRightInd w:val="0"/>
        <w:spacing w:line="360" w:lineRule="auto"/>
        <w:jc w:val="center"/>
        <w:rPr>
          <w:rFonts w:ascii="Times New Roman" w:hAnsi="Times New Roman" w:cs="Times New Roman"/>
          <w:b/>
          <w:sz w:val="32"/>
          <w:szCs w:val="32"/>
        </w:rPr>
      </w:pPr>
      <w:bookmarkStart w:id="0" w:name="_GoBack"/>
      <w:bookmarkEnd w:id="0"/>
      <w:r w:rsidRPr="00553861">
        <w:rPr>
          <w:rFonts w:ascii="Times New Roman" w:hAnsi="Times New Roman" w:cs="Times New Roman"/>
          <w:b/>
          <w:sz w:val="32"/>
          <w:szCs w:val="32"/>
        </w:rPr>
        <w:t>Strong-form approach to elasticity: hybrid Finite Difference – Meshless Collocation Method (FDMCM)</w:t>
      </w:r>
    </w:p>
    <w:p w14:paraId="10A619C7" w14:textId="77777777" w:rsidR="006759B8" w:rsidRPr="00553861" w:rsidRDefault="006759B8" w:rsidP="006759B8">
      <w:pPr>
        <w:autoSpaceDE w:val="0"/>
        <w:autoSpaceDN w:val="0"/>
        <w:adjustRightInd w:val="0"/>
        <w:jc w:val="center"/>
        <w:rPr>
          <w:rFonts w:ascii="Times New Roman" w:hAnsi="Times New Roman" w:cs="Times New Roman"/>
          <w:b/>
          <w:sz w:val="20"/>
          <w:szCs w:val="20"/>
        </w:rPr>
      </w:pPr>
    </w:p>
    <w:p w14:paraId="4F37AF00" w14:textId="5A53742B" w:rsidR="006759B8" w:rsidRPr="00553861" w:rsidRDefault="006759B8" w:rsidP="006759B8">
      <w:pPr>
        <w:jc w:val="center"/>
        <w:rPr>
          <w:rFonts w:ascii="Times New Roman" w:hAnsi="Times New Roman" w:cs="Times New Roman"/>
          <w:b/>
          <w:sz w:val="22"/>
          <w:szCs w:val="22"/>
          <w:vertAlign w:val="superscript"/>
          <w:lang w:val="en-GB"/>
        </w:rPr>
      </w:pPr>
      <w:r w:rsidRPr="00553861">
        <w:rPr>
          <w:rFonts w:ascii="Times New Roman" w:hAnsi="Times New Roman" w:cs="Times New Roman"/>
          <w:b/>
          <w:sz w:val="22"/>
          <w:szCs w:val="22"/>
          <w:lang w:val="en-GB"/>
        </w:rPr>
        <w:t>G.C. Bourantas</w:t>
      </w:r>
      <w:r w:rsidRPr="00553861">
        <w:rPr>
          <w:rFonts w:ascii="Times New Roman" w:hAnsi="Times New Roman" w:cs="Times New Roman"/>
          <w:b/>
          <w:sz w:val="22"/>
          <w:szCs w:val="22"/>
          <w:vertAlign w:val="superscript"/>
          <w:lang w:val="en-GB"/>
        </w:rPr>
        <w:t>1</w:t>
      </w:r>
      <w:r w:rsidRPr="00553861">
        <w:rPr>
          <w:rFonts w:ascii="Times New Roman" w:hAnsi="Times New Roman" w:cs="Times New Roman"/>
          <w:b/>
          <w:sz w:val="22"/>
          <w:szCs w:val="22"/>
          <w:lang w:val="en-GB"/>
        </w:rPr>
        <w:t>, K. A. Mountris</w:t>
      </w:r>
      <w:r w:rsidRPr="00553861">
        <w:rPr>
          <w:rFonts w:ascii="Times New Roman" w:hAnsi="Times New Roman" w:cs="Times New Roman"/>
          <w:b/>
          <w:sz w:val="22"/>
          <w:szCs w:val="22"/>
          <w:vertAlign w:val="superscript"/>
          <w:lang w:val="en-GB"/>
        </w:rPr>
        <w:t>2</w:t>
      </w:r>
      <w:r w:rsidRPr="00553861">
        <w:rPr>
          <w:rFonts w:ascii="Times New Roman" w:hAnsi="Times New Roman" w:cs="Times New Roman"/>
          <w:b/>
          <w:sz w:val="22"/>
          <w:szCs w:val="22"/>
          <w:lang w:val="en-GB"/>
        </w:rPr>
        <w:t>, V. C. Loukopoulos</w:t>
      </w:r>
      <w:r w:rsidRPr="00553861">
        <w:rPr>
          <w:rFonts w:ascii="Times New Roman" w:hAnsi="Times New Roman" w:cs="Times New Roman"/>
          <w:b/>
          <w:sz w:val="22"/>
          <w:szCs w:val="22"/>
          <w:vertAlign w:val="superscript"/>
          <w:lang w:val="en-GB"/>
        </w:rPr>
        <w:t>3</w:t>
      </w:r>
      <w:r w:rsidRPr="00553861">
        <w:rPr>
          <w:rFonts w:ascii="Times New Roman" w:hAnsi="Times New Roman" w:cs="Times New Roman"/>
          <w:b/>
          <w:sz w:val="22"/>
          <w:szCs w:val="22"/>
          <w:lang w:val="en-GB"/>
        </w:rPr>
        <w:t>, L. Lavier</w:t>
      </w:r>
      <w:r w:rsidRPr="00553861">
        <w:rPr>
          <w:rFonts w:ascii="Times New Roman" w:hAnsi="Times New Roman" w:cs="Times New Roman"/>
          <w:b/>
          <w:sz w:val="22"/>
          <w:szCs w:val="22"/>
          <w:vertAlign w:val="superscript"/>
          <w:lang w:val="en-GB"/>
        </w:rPr>
        <w:t>4</w:t>
      </w:r>
      <w:r w:rsidRPr="00553861">
        <w:rPr>
          <w:rFonts w:ascii="Times New Roman" w:hAnsi="Times New Roman" w:cs="Times New Roman"/>
          <w:b/>
          <w:sz w:val="22"/>
          <w:szCs w:val="22"/>
          <w:lang w:val="en-GB"/>
        </w:rPr>
        <w:t>, G. R. Joldes</w:t>
      </w:r>
      <w:r w:rsidR="005D1618" w:rsidRPr="00553861">
        <w:rPr>
          <w:rFonts w:ascii="Times New Roman" w:hAnsi="Times New Roman" w:cs="Times New Roman"/>
          <w:b/>
          <w:sz w:val="22"/>
          <w:szCs w:val="22"/>
          <w:vertAlign w:val="superscript"/>
          <w:lang w:val="en-GB"/>
        </w:rPr>
        <w:t>1</w:t>
      </w:r>
      <w:r w:rsidRPr="00553861">
        <w:rPr>
          <w:rFonts w:ascii="Times New Roman" w:hAnsi="Times New Roman" w:cs="Times New Roman"/>
          <w:b/>
          <w:sz w:val="22"/>
          <w:szCs w:val="22"/>
          <w:vertAlign w:val="superscript"/>
          <w:lang w:val="en-GB"/>
        </w:rPr>
        <w:t>,</w:t>
      </w:r>
      <w:r w:rsidR="005D1618" w:rsidRPr="00553861">
        <w:rPr>
          <w:rFonts w:ascii="Times New Roman" w:hAnsi="Times New Roman" w:cs="Times New Roman"/>
          <w:b/>
          <w:sz w:val="22"/>
          <w:szCs w:val="22"/>
          <w:vertAlign w:val="superscript"/>
          <w:lang w:val="en-GB"/>
        </w:rPr>
        <w:t>5</w:t>
      </w:r>
      <w:r w:rsidRPr="00553861">
        <w:rPr>
          <w:rFonts w:ascii="Times New Roman" w:hAnsi="Times New Roman" w:cs="Times New Roman"/>
          <w:b/>
          <w:sz w:val="22"/>
          <w:szCs w:val="22"/>
          <w:lang w:val="en-GB"/>
        </w:rPr>
        <w:t>, A. Wittek</w:t>
      </w:r>
      <w:r w:rsidR="005D1618" w:rsidRPr="00553861">
        <w:rPr>
          <w:rFonts w:ascii="Times New Roman" w:hAnsi="Times New Roman" w:cs="Times New Roman"/>
          <w:b/>
          <w:sz w:val="22"/>
          <w:szCs w:val="22"/>
          <w:vertAlign w:val="superscript"/>
          <w:lang w:val="en-GB"/>
        </w:rPr>
        <w:t>1</w:t>
      </w:r>
      <w:r w:rsidRPr="00553861">
        <w:rPr>
          <w:rFonts w:ascii="Times New Roman" w:hAnsi="Times New Roman" w:cs="Times New Roman"/>
          <w:b/>
          <w:sz w:val="22"/>
          <w:szCs w:val="22"/>
          <w:lang w:val="en-GB"/>
        </w:rPr>
        <w:t xml:space="preserve"> and K. Miller</w:t>
      </w:r>
      <w:r w:rsidR="005D1618" w:rsidRPr="00553861">
        <w:rPr>
          <w:rFonts w:ascii="Times New Roman" w:hAnsi="Times New Roman" w:cs="Times New Roman"/>
          <w:b/>
          <w:sz w:val="22"/>
          <w:szCs w:val="22"/>
          <w:vertAlign w:val="superscript"/>
          <w:lang w:val="en-GB"/>
        </w:rPr>
        <w:t>1</w:t>
      </w:r>
      <w:r w:rsidRPr="00553861">
        <w:rPr>
          <w:rFonts w:ascii="Times New Roman" w:hAnsi="Times New Roman" w:cs="Times New Roman"/>
          <w:b/>
          <w:sz w:val="22"/>
          <w:szCs w:val="22"/>
          <w:vertAlign w:val="superscript"/>
          <w:lang w:val="en-GB"/>
        </w:rPr>
        <w:t>,</w:t>
      </w:r>
      <w:r w:rsidR="005D1618" w:rsidRPr="00553861">
        <w:rPr>
          <w:rFonts w:ascii="Times New Roman" w:hAnsi="Times New Roman" w:cs="Times New Roman"/>
          <w:b/>
          <w:sz w:val="22"/>
          <w:szCs w:val="22"/>
          <w:vertAlign w:val="superscript"/>
          <w:lang w:val="en-GB"/>
        </w:rPr>
        <w:t>6</w:t>
      </w:r>
      <w:r w:rsidRPr="00553861">
        <w:rPr>
          <w:rFonts w:ascii="Times New Roman" w:hAnsi="Times New Roman" w:cs="Times New Roman"/>
          <w:b/>
          <w:sz w:val="22"/>
          <w:szCs w:val="22"/>
          <w:vertAlign w:val="superscript"/>
          <w:lang w:val="en-GB"/>
        </w:rPr>
        <w:t>,*</w:t>
      </w:r>
    </w:p>
    <w:p w14:paraId="211C72C1" w14:textId="77777777" w:rsidR="005D1618" w:rsidRPr="00553861" w:rsidRDefault="005D1618" w:rsidP="006759B8">
      <w:pPr>
        <w:jc w:val="center"/>
        <w:rPr>
          <w:rFonts w:ascii="Times New Roman" w:hAnsi="Times New Roman" w:cs="Times New Roman"/>
          <w:b/>
          <w:sz w:val="22"/>
          <w:szCs w:val="22"/>
        </w:rPr>
      </w:pPr>
    </w:p>
    <w:p w14:paraId="66AA0FBB" w14:textId="07B0B500" w:rsidR="005D1618" w:rsidRPr="00553861" w:rsidRDefault="005D1618" w:rsidP="005D1618">
      <w:pPr>
        <w:jc w:val="center"/>
        <w:rPr>
          <w:rFonts w:ascii="Times New Roman" w:hAnsi="Times New Roman" w:cs="Times New Roman"/>
          <w:i/>
          <w:sz w:val="20"/>
          <w:szCs w:val="20"/>
          <w:lang w:val="en-GB"/>
        </w:rPr>
      </w:pPr>
      <w:r w:rsidRPr="00553861">
        <w:rPr>
          <w:rFonts w:ascii="Times New Roman" w:hAnsi="Times New Roman" w:cs="Times New Roman"/>
          <w:i/>
          <w:sz w:val="20"/>
          <w:szCs w:val="20"/>
          <w:vertAlign w:val="superscript"/>
          <w:lang w:val="en-GB"/>
        </w:rPr>
        <w:t>1</w:t>
      </w:r>
      <w:r w:rsidRPr="00553861">
        <w:rPr>
          <w:rFonts w:ascii="Times New Roman" w:hAnsi="Times New Roman" w:cs="Times New Roman"/>
          <w:i/>
          <w:sz w:val="20"/>
          <w:szCs w:val="20"/>
          <w:lang w:val="en-GB"/>
        </w:rPr>
        <w:t>Intelligent Systems for Medicine Laboratory, The University of Western Australia, 35 Stirling Highway, Perth, WA 6009, Australia</w:t>
      </w:r>
    </w:p>
    <w:p w14:paraId="5CC21228" w14:textId="77777777" w:rsidR="006759B8" w:rsidRPr="00553861" w:rsidRDefault="006759B8" w:rsidP="006759B8">
      <w:pPr>
        <w:spacing w:line="276" w:lineRule="auto"/>
        <w:jc w:val="center"/>
        <w:rPr>
          <w:rFonts w:ascii="Times New Roman" w:hAnsi="Times New Roman" w:cs="Times New Roman"/>
          <w:i/>
          <w:sz w:val="20"/>
          <w:szCs w:val="20"/>
          <w:lang w:val="en-GB"/>
        </w:rPr>
      </w:pPr>
      <w:r w:rsidRPr="00553861">
        <w:rPr>
          <w:i/>
          <w:sz w:val="20"/>
          <w:szCs w:val="20"/>
          <w:vertAlign w:val="superscript"/>
          <w:lang w:val="en-GB"/>
        </w:rPr>
        <w:t>2</w:t>
      </w:r>
      <w:r w:rsidRPr="00553861">
        <w:rPr>
          <w:i/>
          <w:sz w:val="20"/>
          <w:szCs w:val="20"/>
          <w:lang w:val="en-GB"/>
        </w:rPr>
        <w:t>LaTIM</w:t>
      </w:r>
      <w:r w:rsidRPr="00553861">
        <w:rPr>
          <w:rFonts w:ascii="Times New Roman" w:hAnsi="Times New Roman" w:cs="Times New Roman"/>
          <w:i/>
          <w:sz w:val="20"/>
          <w:szCs w:val="20"/>
          <w:lang w:val="en-GB"/>
        </w:rPr>
        <w:t>, UMR 1101 INSERM, CHRU Brest, France</w:t>
      </w:r>
    </w:p>
    <w:p w14:paraId="1C3F7A20" w14:textId="77777777" w:rsidR="006759B8" w:rsidRPr="00553861" w:rsidRDefault="006759B8" w:rsidP="006759B8">
      <w:pPr>
        <w:jc w:val="center"/>
        <w:rPr>
          <w:rFonts w:ascii="Times New Roman" w:hAnsi="Times New Roman" w:cs="Times New Roman"/>
          <w:i/>
          <w:sz w:val="22"/>
          <w:szCs w:val="22"/>
        </w:rPr>
      </w:pPr>
      <w:r w:rsidRPr="00553861">
        <w:rPr>
          <w:rFonts w:ascii="Times New Roman" w:hAnsi="Times New Roman" w:cs="Times New Roman"/>
          <w:i/>
          <w:sz w:val="20"/>
          <w:szCs w:val="20"/>
          <w:vertAlign w:val="superscript"/>
          <w:lang w:val="en-GB"/>
        </w:rPr>
        <w:t>3</w:t>
      </w:r>
      <w:r w:rsidRPr="00553861">
        <w:rPr>
          <w:rFonts w:ascii="Times New Roman" w:hAnsi="Times New Roman" w:cs="Times New Roman"/>
          <w:i/>
          <w:sz w:val="20"/>
          <w:szCs w:val="20"/>
        </w:rPr>
        <w:t>Department of Physics, University of Patras, Patras, 26500, Rion, Greece</w:t>
      </w:r>
    </w:p>
    <w:p w14:paraId="62BA1502" w14:textId="76D7ACED" w:rsidR="005D1618" w:rsidRPr="00553861" w:rsidRDefault="006759B8" w:rsidP="005D1618">
      <w:pPr>
        <w:spacing w:line="276" w:lineRule="auto"/>
        <w:jc w:val="center"/>
        <w:rPr>
          <w:rFonts w:ascii="Times New Roman" w:hAnsi="Times New Roman"/>
          <w:i/>
          <w:sz w:val="20"/>
          <w:szCs w:val="20"/>
          <w:lang w:val="en-GB"/>
        </w:rPr>
      </w:pPr>
      <w:r w:rsidRPr="00553861">
        <w:rPr>
          <w:rFonts w:ascii="Times New Roman" w:hAnsi="Times New Roman"/>
          <w:i/>
          <w:sz w:val="20"/>
          <w:szCs w:val="20"/>
          <w:vertAlign w:val="superscript"/>
          <w:lang w:val="en-GB"/>
        </w:rPr>
        <w:t>4</w:t>
      </w:r>
      <w:r w:rsidRPr="00553861">
        <w:rPr>
          <w:rFonts w:ascii="Times New Roman" w:hAnsi="Times New Roman"/>
          <w:i/>
          <w:sz w:val="20"/>
          <w:szCs w:val="20"/>
          <w:lang w:val="en-GB"/>
        </w:rPr>
        <w:t>University of Texas, Institute for Geophysics, J. J. Pickle Research Campus Bldg. 196, 10100 Burnet Rd., Austin, TX 78758-0000, USA</w:t>
      </w:r>
    </w:p>
    <w:p w14:paraId="0610AFBD" w14:textId="0B382C05" w:rsidR="006759B8" w:rsidRPr="00553861" w:rsidRDefault="005D1618" w:rsidP="005D1618">
      <w:pPr>
        <w:spacing w:line="276" w:lineRule="auto"/>
        <w:jc w:val="center"/>
        <w:rPr>
          <w:rFonts w:ascii="Times New Roman" w:hAnsi="Times New Roman"/>
          <w:i/>
          <w:sz w:val="20"/>
          <w:szCs w:val="20"/>
          <w:lang w:val="en-GB"/>
        </w:rPr>
      </w:pPr>
      <w:r w:rsidRPr="00553861">
        <w:rPr>
          <w:rFonts w:ascii="Times New Roman" w:hAnsi="Times New Roman" w:cs="Times New Roman"/>
          <w:i/>
          <w:sz w:val="20"/>
          <w:szCs w:val="20"/>
          <w:vertAlign w:val="superscript"/>
          <w:lang w:val="en-GB"/>
        </w:rPr>
        <w:t>5</w:t>
      </w:r>
      <w:r w:rsidR="006759B8" w:rsidRPr="00553861">
        <w:rPr>
          <w:rFonts w:ascii="Times New Roman" w:hAnsi="Times New Roman" w:cs="Times New Roman"/>
          <w:i/>
          <w:sz w:val="20"/>
          <w:szCs w:val="20"/>
          <w:lang w:val="en-GB"/>
        </w:rPr>
        <w:t>School of Engineering and Information Technology, Murdoch University, 90 South St, Murdoch, Australia</w:t>
      </w:r>
    </w:p>
    <w:p w14:paraId="23D6244A" w14:textId="07F15573" w:rsidR="00EE4FF6" w:rsidRPr="00553861" w:rsidRDefault="005D1618" w:rsidP="006759B8">
      <w:pPr>
        <w:jc w:val="center"/>
        <w:rPr>
          <w:rFonts w:ascii="Times New Roman" w:hAnsi="Times New Roman" w:cs="Times New Roman"/>
          <w:i/>
          <w:sz w:val="20"/>
          <w:szCs w:val="20"/>
          <w:lang w:val="en-GB"/>
        </w:rPr>
      </w:pPr>
      <w:r w:rsidRPr="00553861">
        <w:rPr>
          <w:rFonts w:ascii="Times New Roman" w:hAnsi="Times New Roman" w:cs="Times New Roman"/>
          <w:i/>
          <w:sz w:val="20"/>
          <w:szCs w:val="20"/>
          <w:vertAlign w:val="superscript"/>
          <w:lang w:val="en-GB"/>
        </w:rPr>
        <w:t>6</w:t>
      </w:r>
      <w:r w:rsidR="006759B8" w:rsidRPr="00553861">
        <w:rPr>
          <w:rFonts w:ascii="Times New Roman" w:hAnsi="Times New Roman" w:cs="Times New Roman"/>
          <w:i/>
          <w:sz w:val="20"/>
          <w:szCs w:val="20"/>
          <w:lang w:val="en-GB"/>
        </w:rPr>
        <w:t>Institute of Mechanics and Advanced Materials, Cardiff School of Engineering, Cardiff University, Wales, UK</w:t>
      </w:r>
    </w:p>
    <w:p w14:paraId="693AFDC0" w14:textId="77777777" w:rsidR="00EE4FF6" w:rsidRPr="00553861" w:rsidRDefault="00EE4FF6" w:rsidP="00EE4FF6">
      <w:pPr>
        <w:spacing w:line="276" w:lineRule="auto"/>
        <w:jc w:val="center"/>
        <w:rPr>
          <w:rFonts w:ascii="Times New Roman" w:hAnsi="Times New Roman" w:cs="Times New Roman"/>
          <w:i/>
          <w:sz w:val="20"/>
          <w:szCs w:val="20"/>
          <w:lang w:val="en-GB"/>
        </w:rPr>
      </w:pPr>
    </w:p>
    <w:p w14:paraId="1725AAE9" w14:textId="7DB6A64D" w:rsidR="00EE4FF6" w:rsidRPr="00553861" w:rsidRDefault="00EE4FF6" w:rsidP="00EE4FF6">
      <w:pPr>
        <w:widowControl w:val="0"/>
        <w:autoSpaceDE w:val="0"/>
        <w:autoSpaceDN w:val="0"/>
        <w:adjustRightInd w:val="0"/>
        <w:jc w:val="both"/>
        <w:rPr>
          <w:rFonts w:ascii="Times New Roman" w:hAnsi="Times New Roman" w:cs="Times New Roman"/>
          <w:sz w:val="20"/>
          <w:szCs w:val="20"/>
        </w:rPr>
      </w:pPr>
      <w:r w:rsidRPr="00553861">
        <w:rPr>
          <w:rFonts w:ascii="Times New Roman" w:hAnsi="Times New Roman" w:cs="Times New Roman"/>
          <w:b/>
          <w:sz w:val="22"/>
          <w:szCs w:val="22"/>
        </w:rPr>
        <w:t xml:space="preserve">Abstract: </w:t>
      </w:r>
      <w:r w:rsidRPr="00553861">
        <w:rPr>
          <w:rFonts w:ascii="Times New Roman" w:hAnsi="Times New Roman" w:cs="Times New Roman"/>
          <w:sz w:val="20"/>
          <w:szCs w:val="20"/>
        </w:rPr>
        <w:t>We propose a numerical method that combines the Finite Difference (FD) and strong form (collocation) Meshless Method (MM) for solving linear elasticity equations. We call this new method FDM</w:t>
      </w:r>
      <w:r w:rsidR="000B757F" w:rsidRPr="00553861">
        <w:rPr>
          <w:rFonts w:ascii="Times New Roman" w:hAnsi="Times New Roman" w:cs="Times New Roman"/>
          <w:sz w:val="20"/>
          <w:szCs w:val="20"/>
        </w:rPr>
        <w:t>C</w:t>
      </w:r>
      <w:r w:rsidRPr="00553861">
        <w:rPr>
          <w:rFonts w:ascii="Times New Roman" w:hAnsi="Times New Roman" w:cs="Times New Roman"/>
          <w:sz w:val="20"/>
          <w:szCs w:val="20"/>
        </w:rPr>
        <w:t xml:space="preserve">M. The </w:t>
      </w:r>
      <w:r w:rsidR="000B757F" w:rsidRPr="00553861">
        <w:rPr>
          <w:rFonts w:ascii="Times New Roman" w:hAnsi="Times New Roman" w:cs="Times New Roman"/>
          <w:sz w:val="20"/>
          <w:szCs w:val="20"/>
        </w:rPr>
        <w:t>FDMCM</w:t>
      </w:r>
      <w:r w:rsidR="001B1352" w:rsidRPr="00553861">
        <w:rPr>
          <w:rFonts w:ascii="Times New Roman" w:hAnsi="Times New Roman" w:cs="Times New Roman"/>
          <w:sz w:val="20"/>
          <w:szCs w:val="20"/>
        </w:rPr>
        <w:t xml:space="preserve"> </w:t>
      </w:r>
      <w:r w:rsidRPr="00553861">
        <w:rPr>
          <w:rFonts w:ascii="Times New Roman" w:hAnsi="Times New Roman" w:cs="Times New Roman"/>
          <w:sz w:val="20"/>
          <w:szCs w:val="20"/>
        </w:rPr>
        <w:t xml:space="preserve">scheme uses a uniform Cartesian grid embedded in </w:t>
      </w:r>
      <w:r w:rsidR="00A87882" w:rsidRPr="00553861">
        <w:rPr>
          <w:rFonts w:ascii="Times New Roman" w:hAnsi="Times New Roman" w:cs="Times New Roman"/>
          <w:sz w:val="20"/>
          <w:szCs w:val="20"/>
        </w:rPr>
        <w:t>complex</w:t>
      </w:r>
      <w:r w:rsidRPr="00553861">
        <w:rPr>
          <w:rFonts w:ascii="Times New Roman" w:hAnsi="Times New Roman" w:cs="Times New Roman"/>
          <w:sz w:val="20"/>
          <w:szCs w:val="20"/>
        </w:rPr>
        <w:t xml:space="preserve"> geometries and applies both methods to calculate spatial derivatives. The spatial domain is represented by a set of nodes categorized as </w:t>
      </w:r>
      <w:r w:rsidRPr="00553861">
        <w:rPr>
          <w:rFonts w:ascii="Times New Roman" w:hAnsi="Times New Roman" w:cs="Times New Roman"/>
          <w:b/>
          <w:i/>
          <w:sz w:val="20"/>
          <w:szCs w:val="20"/>
        </w:rPr>
        <w:t>i</w:t>
      </w:r>
      <w:r w:rsidRPr="00553861">
        <w:rPr>
          <w:rFonts w:ascii="Times New Roman" w:hAnsi="Times New Roman" w:cs="Times New Roman"/>
          <w:b/>
          <w:sz w:val="20"/>
          <w:szCs w:val="20"/>
        </w:rPr>
        <w:t>)</w:t>
      </w:r>
      <w:r w:rsidRPr="00553861">
        <w:rPr>
          <w:rFonts w:ascii="Times New Roman" w:hAnsi="Times New Roman" w:cs="Times New Roman"/>
          <w:sz w:val="20"/>
          <w:szCs w:val="20"/>
        </w:rPr>
        <w:t xml:space="preserve"> boundary and near boundary nodes, and </w:t>
      </w:r>
      <w:r w:rsidRPr="00553861">
        <w:rPr>
          <w:rFonts w:ascii="Times New Roman" w:hAnsi="Times New Roman" w:cs="Times New Roman"/>
          <w:b/>
          <w:i/>
          <w:sz w:val="20"/>
          <w:szCs w:val="20"/>
        </w:rPr>
        <w:t>ii</w:t>
      </w:r>
      <w:r w:rsidRPr="00553861">
        <w:rPr>
          <w:rFonts w:ascii="Times New Roman" w:hAnsi="Times New Roman" w:cs="Times New Roman"/>
          <w:b/>
          <w:sz w:val="20"/>
          <w:szCs w:val="20"/>
        </w:rPr>
        <w:t>)</w:t>
      </w:r>
      <w:r w:rsidRPr="00553861">
        <w:rPr>
          <w:rFonts w:ascii="Times New Roman" w:hAnsi="Times New Roman" w:cs="Times New Roman"/>
          <w:sz w:val="20"/>
          <w:szCs w:val="20"/>
        </w:rPr>
        <w:t xml:space="preserve"> interior nodes. For boundary and near boundary nodes, where the finite difference stencil cannot be defined, </w:t>
      </w:r>
      <w:r w:rsidR="001B1352" w:rsidRPr="00553861">
        <w:rPr>
          <w:rFonts w:ascii="Times New Roman" w:hAnsi="Times New Roman" w:cs="Times New Roman"/>
          <w:sz w:val="20"/>
          <w:szCs w:val="20"/>
        </w:rPr>
        <w:t xml:space="preserve">the </w:t>
      </w:r>
      <w:r w:rsidRPr="00553861">
        <w:rPr>
          <w:rFonts w:ascii="Times New Roman" w:hAnsi="Times New Roman" w:cs="Times New Roman"/>
          <w:sz w:val="20"/>
          <w:szCs w:val="20"/>
        </w:rPr>
        <w:t>Discretization Correct</w:t>
      </w:r>
      <w:r w:rsidR="00A87882" w:rsidRPr="00553861">
        <w:rPr>
          <w:rFonts w:ascii="Times New Roman" w:hAnsi="Times New Roman" w:cs="Times New Roman"/>
          <w:sz w:val="20"/>
          <w:szCs w:val="20"/>
        </w:rPr>
        <w:t>ed</w:t>
      </w:r>
      <w:r w:rsidRPr="00553861">
        <w:rPr>
          <w:rFonts w:ascii="Times New Roman" w:hAnsi="Times New Roman" w:cs="Times New Roman"/>
          <w:sz w:val="20"/>
          <w:szCs w:val="20"/>
        </w:rPr>
        <w:t xml:space="preserve"> Particle Strength Exchange (DC PSE) scheme is used for derivative evaluation, while for interior nodes standard second order Finite Differences are used. FDM</w:t>
      </w:r>
      <w:r w:rsidR="000B757F" w:rsidRPr="00553861">
        <w:rPr>
          <w:rFonts w:ascii="Times New Roman" w:hAnsi="Times New Roman" w:cs="Times New Roman"/>
          <w:sz w:val="20"/>
          <w:szCs w:val="20"/>
        </w:rPr>
        <w:t>C</w:t>
      </w:r>
      <w:r w:rsidRPr="00553861">
        <w:rPr>
          <w:rFonts w:ascii="Times New Roman" w:hAnsi="Times New Roman" w:cs="Times New Roman"/>
          <w:sz w:val="20"/>
          <w:szCs w:val="20"/>
        </w:rPr>
        <w:t xml:space="preserve">M method combines the advantages of both FD and DC PSE methods. It supports a fast and simple generation of grids and provides convergence rates comparable to weak formulations. We demonstrate the appropriateness and robustness of the proposed scheme through various benchmark problems in 2D and 3D. Numerical results show good accuracy and </w:t>
      </w:r>
      <w:r w:rsidRPr="00553861">
        <w:rPr>
          <w:rFonts w:ascii="Times New Roman" w:hAnsi="Times New Roman" w:cs="Times New Roman"/>
          <w:i/>
          <w:sz w:val="20"/>
          <w:szCs w:val="20"/>
        </w:rPr>
        <w:t>h</w:t>
      </w:r>
      <w:r w:rsidRPr="00553861">
        <w:rPr>
          <w:rFonts w:ascii="Times New Roman" w:hAnsi="Times New Roman" w:cs="Times New Roman"/>
          <w:sz w:val="20"/>
          <w:szCs w:val="20"/>
        </w:rPr>
        <w:t>- convergence properties. The ease of computational grid generation makes the method particularly suited for problems where geometries are very complicated and known only imperfectly from images, frequently occurring in e.g. geomechanics and patient-specific biomechanics, where the proposed FDM</w:t>
      </w:r>
      <w:r w:rsidR="000B757F" w:rsidRPr="00553861">
        <w:rPr>
          <w:rFonts w:ascii="Times New Roman" w:hAnsi="Times New Roman" w:cs="Times New Roman"/>
          <w:sz w:val="20"/>
          <w:szCs w:val="20"/>
        </w:rPr>
        <w:t>C</w:t>
      </w:r>
      <w:r w:rsidRPr="00553861">
        <w:rPr>
          <w:rFonts w:ascii="Times New Roman" w:hAnsi="Times New Roman" w:cs="Times New Roman"/>
          <w:sz w:val="20"/>
          <w:szCs w:val="20"/>
        </w:rPr>
        <w:t>M method</w:t>
      </w:r>
      <w:r w:rsidR="000B757F" w:rsidRPr="00553861">
        <w:rPr>
          <w:rFonts w:ascii="Times New Roman" w:hAnsi="Times New Roman" w:cs="Times New Roman"/>
          <w:sz w:val="20"/>
          <w:szCs w:val="20"/>
        </w:rPr>
        <w:t>, after its extension to non-linear regime,</w:t>
      </w:r>
      <w:r w:rsidRPr="00553861">
        <w:rPr>
          <w:rFonts w:ascii="Times New Roman" w:hAnsi="Times New Roman" w:cs="Times New Roman"/>
          <w:sz w:val="20"/>
          <w:szCs w:val="20"/>
        </w:rPr>
        <w:t xml:space="preserve"> appears to be a promising alternative to the traditional weak form-based numerical schemes used in the field.</w:t>
      </w:r>
    </w:p>
    <w:p w14:paraId="1B1A5F4C" w14:textId="77777777" w:rsidR="00EE4FF6" w:rsidRPr="00553861" w:rsidRDefault="00EE4FF6" w:rsidP="00EE4FF6">
      <w:pPr>
        <w:autoSpaceDE w:val="0"/>
        <w:autoSpaceDN w:val="0"/>
        <w:adjustRightInd w:val="0"/>
        <w:jc w:val="both"/>
        <w:rPr>
          <w:rFonts w:ascii="Times New Roman" w:hAnsi="Times New Roman" w:cs="Times New Roman"/>
          <w:sz w:val="22"/>
          <w:szCs w:val="22"/>
        </w:rPr>
      </w:pPr>
    </w:p>
    <w:p w14:paraId="5DC6B85B" w14:textId="210242DF" w:rsidR="00EE4FF6" w:rsidRPr="00553861" w:rsidRDefault="00EE4FF6" w:rsidP="00EE4FF6">
      <w:pPr>
        <w:autoSpaceDE w:val="0"/>
        <w:autoSpaceDN w:val="0"/>
        <w:adjustRightInd w:val="0"/>
        <w:jc w:val="both"/>
        <w:rPr>
          <w:rFonts w:ascii="Times New Roman" w:hAnsi="Times New Roman" w:cs="Times New Roman"/>
          <w:sz w:val="20"/>
          <w:szCs w:val="20"/>
        </w:rPr>
      </w:pPr>
      <w:r w:rsidRPr="00553861">
        <w:rPr>
          <w:rFonts w:ascii="Times New Roman" w:hAnsi="Times New Roman" w:cs="Times New Roman"/>
          <w:b/>
          <w:sz w:val="20"/>
          <w:szCs w:val="20"/>
        </w:rPr>
        <w:t xml:space="preserve">Keywords: </w:t>
      </w:r>
      <w:r w:rsidRPr="00553861">
        <w:rPr>
          <w:rFonts w:ascii="Times New Roman" w:hAnsi="Times New Roman" w:cs="Times New Roman"/>
          <w:sz w:val="20"/>
          <w:szCs w:val="20"/>
        </w:rPr>
        <w:t>Meshless method, Strong form, Cartesian grid embedded, F</w:t>
      </w:r>
      <w:r w:rsidR="000B757F" w:rsidRPr="00553861">
        <w:rPr>
          <w:rFonts w:ascii="Times New Roman" w:hAnsi="Times New Roman" w:cs="Times New Roman"/>
          <w:sz w:val="20"/>
          <w:szCs w:val="20"/>
        </w:rPr>
        <w:t xml:space="preserve">inite </w:t>
      </w:r>
      <w:r w:rsidRPr="00553861">
        <w:rPr>
          <w:rFonts w:ascii="Times New Roman" w:hAnsi="Times New Roman" w:cs="Times New Roman"/>
          <w:sz w:val="20"/>
          <w:szCs w:val="20"/>
        </w:rPr>
        <w:t>D</w:t>
      </w:r>
      <w:r w:rsidR="000B757F" w:rsidRPr="00553861">
        <w:rPr>
          <w:rFonts w:ascii="Times New Roman" w:hAnsi="Times New Roman" w:cs="Times New Roman"/>
          <w:sz w:val="20"/>
          <w:szCs w:val="20"/>
        </w:rPr>
        <w:t xml:space="preserve">ifference </w:t>
      </w:r>
      <w:r w:rsidRPr="00553861">
        <w:rPr>
          <w:rFonts w:ascii="Times New Roman" w:hAnsi="Times New Roman" w:cs="Times New Roman"/>
          <w:sz w:val="20"/>
          <w:szCs w:val="20"/>
        </w:rPr>
        <w:t>M</w:t>
      </w:r>
      <w:r w:rsidR="000B757F" w:rsidRPr="00553861">
        <w:rPr>
          <w:rFonts w:ascii="Times New Roman" w:hAnsi="Times New Roman" w:cs="Times New Roman"/>
          <w:sz w:val="20"/>
          <w:szCs w:val="20"/>
        </w:rPr>
        <w:t>ethod</w:t>
      </w:r>
      <w:r w:rsidRPr="00553861">
        <w:rPr>
          <w:rFonts w:ascii="Times New Roman" w:hAnsi="Times New Roman" w:cs="Times New Roman"/>
          <w:sz w:val="20"/>
          <w:szCs w:val="20"/>
        </w:rPr>
        <w:t xml:space="preserve">, </w:t>
      </w:r>
      <w:r w:rsidR="000B757F" w:rsidRPr="00553861">
        <w:rPr>
          <w:rFonts w:ascii="Times New Roman" w:hAnsi="Times New Roman" w:cs="Times New Roman"/>
          <w:sz w:val="20"/>
          <w:szCs w:val="20"/>
        </w:rPr>
        <w:t>Discretization Correction Particle Strength Exchange (DC PSE)</w:t>
      </w:r>
      <w:r w:rsidRPr="00553861">
        <w:rPr>
          <w:rFonts w:ascii="Times New Roman" w:hAnsi="Times New Roman" w:cs="Times New Roman"/>
          <w:sz w:val="20"/>
          <w:szCs w:val="20"/>
        </w:rPr>
        <w:t>, elastostatics.</w:t>
      </w:r>
    </w:p>
    <w:p w14:paraId="2B9B5B6B"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 xml:space="preserve">  </w:t>
      </w:r>
    </w:p>
    <w:p w14:paraId="020EE1FB" w14:textId="77777777" w:rsidR="00EE4FF6" w:rsidRPr="00553861" w:rsidRDefault="00EE4FF6" w:rsidP="00EE4FF6">
      <w:pPr>
        <w:spacing w:line="360" w:lineRule="auto"/>
        <w:jc w:val="both"/>
        <w:rPr>
          <w:rFonts w:ascii="Times New Roman" w:eastAsia="Times New Roman" w:hAnsi="Times New Roman" w:cs="Times New Roman"/>
        </w:rPr>
      </w:pPr>
    </w:p>
    <w:p w14:paraId="0FFFFFF3" w14:textId="77777777" w:rsidR="00EE4FF6" w:rsidRPr="00553861" w:rsidRDefault="00EE4FF6" w:rsidP="00EE4FF6">
      <w:pPr>
        <w:spacing w:line="360" w:lineRule="auto"/>
        <w:jc w:val="both"/>
        <w:rPr>
          <w:rFonts w:ascii="Times New Roman" w:eastAsia="Times New Roman" w:hAnsi="Times New Roman" w:cs="Times New Roman"/>
          <w:b/>
        </w:rPr>
      </w:pPr>
      <w:r w:rsidRPr="00553861">
        <w:rPr>
          <w:rFonts w:ascii="Times New Roman" w:eastAsia="Times New Roman" w:hAnsi="Times New Roman" w:cs="Times New Roman"/>
          <w:b/>
        </w:rPr>
        <w:t>1. Introduction</w:t>
      </w:r>
    </w:p>
    <w:p w14:paraId="23699807" w14:textId="77777777" w:rsidR="005B708A" w:rsidRPr="00553861" w:rsidRDefault="005B708A" w:rsidP="00EE4FF6">
      <w:pPr>
        <w:jc w:val="both"/>
        <w:rPr>
          <w:rFonts w:ascii="Times New Roman" w:eastAsia="Times New Roman" w:hAnsi="Times New Roman" w:cs="Times New Roman"/>
        </w:rPr>
      </w:pPr>
    </w:p>
    <w:p w14:paraId="14810BE8" w14:textId="4CB73974" w:rsidR="005B708A" w:rsidRPr="00553861" w:rsidRDefault="005B708A"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In this paper</w:t>
      </w:r>
      <w:r w:rsidR="00BB4C45" w:rsidRPr="00553861">
        <w:rPr>
          <w:rFonts w:ascii="Times New Roman" w:eastAsia="Times New Roman" w:hAnsi="Times New Roman" w:cs="Times New Roman"/>
        </w:rPr>
        <w:t>,</w:t>
      </w:r>
      <w:r w:rsidR="00EE4FF6" w:rsidRPr="00553861">
        <w:rPr>
          <w:rFonts w:ascii="Times New Roman" w:eastAsia="Times New Roman" w:hAnsi="Times New Roman" w:cs="Times New Roman"/>
        </w:rPr>
        <w:t xml:space="preserve"> we introduce a hybrid Finite Difference-Meshless Collocation Method (FDMCM) for solving steady state linear elasticity problems. Our approach is motivated by the need</w:t>
      </w:r>
      <w:r w:rsidR="001962C7" w:rsidRPr="00553861">
        <w:rPr>
          <w:rFonts w:ascii="Times New Roman" w:eastAsia="Times New Roman" w:hAnsi="Times New Roman" w:cs="Times New Roman"/>
        </w:rPr>
        <w:t>; arising frequently e.g. in patient-specific biomechanics and geomechanics,</w:t>
      </w:r>
      <w:r w:rsidR="00EE4FF6" w:rsidRPr="00553861">
        <w:rPr>
          <w:rFonts w:ascii="Times New Roman" w:eastAsia="Times New Roman" w:hAnsi="Times New Roman" w:cs="Times New Roman"/>
        </w:rPr>
        <w:t xml:space="preserve"> </w:t>
      </w:r>
      <w:r w:rsidR="00BB4C45" w:rsidRPr="00553861">
        <w:rPr>
          <w:rFonts w:ascii="Times New Roman" w:eastAsia="Times New Roman" w:hAnsi="Times New Roman" w:cs="Times New Roman"/>
        </w:rPr>
        <w:t xml:space="preserve">for the </w:t>
      </w:r>
      <w:r w:rsidR="00EE4FF6" w:rsidRPr="00553861">
        <w:rPr>
          <w:rFonts w:ascii="Times New Roman" w:eastAsia="Times New Roman" w:hAnsi="Times New Roman" w:cs="Times New Roman"/>
        </w:rPr>
        <w:t xml:space="preserve">very rapid generation of computational grids </w:t>
      </w:r>
      <w:r w:rsidR="00BB4C45" w:rsidRPr="00553861">
        <w:rPr>
          <w:rFonts w:ascii="Times New Roman" w:eastAsia="Times New Roman" w:hAnsi="Times New Roman" w:cs="Times New Roman"/>
        </w:rPr>
        <w:t xml:space="preserve">with </w:t>
      </w:r>
      <w:r w:rsidR="00EE4FF6" w:rsidRPr="00553861">
        <w:rPr>
          <w:rFonts w:ascii="Times New Roman" w:eastAsia="Times New Roman" w:hAnsi="Times New Roman" w:cs="Times New Roman"/>
        </w:rPr>
        <w:t xml:space="preserve">complicated geometries </w:t>
      </w:r>
      <w:r w:rsidR="001962C7" w:rsidRPr="00553861">
        <w:rPr>
          <w:rFonts w:ascii="Times New Roman" w:eastAsia="Times New Roman" w:hAnsi="Times New Roman" w:cs="Times New Roman"/>
        </w:rPr>
        <w:t xml:space="preserve">that are only </w:t>
      </w:r>
      <w:r w:rsidR="00EE4FF6" w:rsidRPr="00553861">
        <w:rPr>
          <w:rFonts w:ascii="Times New Roman" w:eastAsia="Times New Roman" w:hAnsi="Times New Roman" w:cs="Times New Roman"/>
        </w:rPr>
        <w:t xml:space="preserve">known from </w:t>
      </w:r>
      <w:r w:rsidR="001962C7" w:rsidRPr="00553861">
        <w:rPr>
          <w:rFonts w:ascii="Times New Roman" w:eastAsia="Times New Roman" w:hAnsi="Times New Roman" w:cs="Times New Roman"/>
        </w:rPr>
        <w:t xml:space="preserve">imperfect </w:t>
      </w:r>
      <w:r w:rsidR="00EE4FF6" w:rsidRPr="00553861">
        <w:rPr>
          <w:rFonts w:ascii="Times New Roman" w:eastAsia="Times New Roman" w:hAnsi="Times New Roman" w:cs="Times New Roman"/>
        </w:rPr>
        <w:t xml:space="preserve">images. </w:t>
      </w:r>
      <w:r w:rsidR="00480AA1" w:rsidRPr="00553861">
        <w:rPr>
          <w:rFonts w:ascii="Times New Roman" w:eastAsia="Times New Roman" w:hAnsi="Times New Roman" w:cs="Times New Roman"/>
        </w:rPr>
        <w:t>Here, we propose a numerical</w:t>
      </w:r>
      <w:r w:rsidR="00EE4FF6" w:rsidRPr="00553861">
        <w:rPr>
          <w:rFonts w:ascii="Times New Roman" w:eastAsia="Times New Roman" w:hAnsi="Times New Roman" w:cs="Times New Roman"/>
        </w:rPr>
        <w:t xml:space="preserve"> scheme </w:t>
      </w:r>
      <w:r w:rsidR="00480AA1" w:rsidRPr="00553861">
        <w:rPr>
          <w:rFonts w:ascii="Times New Roman" w:eastAsia="Times New Roman" w:hAnsi="Times New Roman" w:cs="Times New Roman"/>
        </w:rPr>
        <w:t xml:space="preserve">that </w:t>
      </w:r>
      <w:r w:rsidR="00EE4FF6" w:rsidRPr="00553861">
        <w:rPr>
          <w:rFonts w:ascii="Times New Roman" w:eastAsia="Times New Roman" w:hAnsi="Times New Roman" w:cs="Times New Roman"/>
        </w:rPr>
        <w:t>eliminate</w:t>
      </w:r>
      <w:r w:rsidR="00480AA1" w:rsidRPr="00553861">
        <w:rPr>
          <w:rFonts w:ascii="Times New Roman" w:eastAsia="Times New Roman" w:hAnsi="Times New Roman" w:cs="Times New Roman"/>
        </w:rPr>
        <w:t>s</w:t>
      </w:r>
      <w:r w:rsidR="00167DBC" w:rsidRPr="00553861">
        <w:rPr>
          <w:rFonts w:ascii="Times New Roman" w:eastAsia="Times New Roman" w:hAnsi="Times New Roman" w:cs="Times New Roman"/>
        </w:rPr>
        <w:t xml:space="preserve"> the </w:t>
      </w:r>
      <w:r w:rsidR="00167DBC" w:rsidRPr="00553861">
        <w:rPr>
          <w:rFonts w:ascii="Times New Roman" w:eastAsia="Times New Roman" w:hAnsi="Times New Roman" w:cs="Times New Roman"/>
        </w:rPr>
        <w:lastRenderedPageBreak/>
        <w:t xml:space="preserve">burden of </w:t>
      </w:r>
      <w:r w:rsidR="005A29C8" w:rsidRPr="00553861">
        <w:rPr>
          <w:rFonts w:ascii="Times New Roman" w:eastAsia="Times New Roman" w:hAnsi="Times New Roman" w:cs="Times New Roman"/>
        </w:rPr>
        <w:t>time consuming</w:t>
      </w:r>
      <w:r w:rsidR="00480AA1" w:rsidRPr="00553861">
        <w:rPr>
          <w:rFonts w:ascii="Times New Roman" w:eastAsia="Times New Roman" w:hAnsi="Times New Roman" w:cs="Times New Roman"/>
        </w:rPr>
        <w:t xml:space="preserve"> </w:t>
      </w:r>
      <w:r w:rsidR="00167DBC" w:rsidRPr="00553861">
        <w:rPr>
          <w:rFonts w:ascii="Times New Roman" w:eastAsia="Times New Roman" w:hAnsi="Times New Roman" w:cs="Times New Roman"/>
        </w:rPr>
        <w:t xml:space="preserve">mesh generation, </w:t>
      </w:r>
      <w:r w:rsidR="00EE4FF6" w:rsidRPr="00553861">
        <w:rPr>
          <w:rFonts w:ascii="Times New Roman" w:eastAsia="Times New Roman" w:hAnsi="Times New Roman" w:cs="Times New Roman"/>
        </w:rPr>
        <w:t xml:space="preserve">by using Cartesian grids embedded in the geometry to treat irregular domains.  </w:t>
      </w:r>
      <w:r w:rsidRPr="00553861">
        <w:rPr>
          <w:rFonts w:ascii="Times New Roman" w:eastAsia="Times New Roman" w:hAnsi="Times New Roman" w:cs="Times New Roman"/>
        </w:rPr>
        <w:t xml:space="preserve"> </w:t>
      </w:r>
    </w:p>
    <w:p w14:paraId="0709AB2C" w14:textId="71D632F2" w:rsidR="00EE4FF6" w:rsidRPr="00553861" w:rsidRDefault="005B708A"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FDMCM can be considered as a generalization of </w:t>
      </w:r>
      <w:r w:rsidR="00480AA1" w:rsidRPr="00553861">
        <w:rPr>
          <w:rFonts w:ascii="Times New Roman" w:eastAsia="Times New Roman" w:hAnsi="Times New Roman" w:cs="Times New Roman"/>
        </w:rPr>
        <w:t xml:space="preserve">the </w:t>
      </w:r>
      <w:r w:rsidR="00EE4FF6" w:rsidRPr="00553861">
        <w:rPr>
          <w:rFonts w:ascii="Times New Roman" w:eastAsia="Times New Roman" w:hAnsi="Times New Roman" w:cs="Times New Roman"/>
        </w:rPr>
        <w:t>Finite Difference (FD) method. It utilizes both FD and meshless methods (MM) and the newly developed Discretization Correct</w:t>
      </w:r>
      <w:r w:rsidR="00167DBC" w:rsidRPr="00553861">
        <w:rPr>
          <w:rFonts w:ascii="Times New Roman" w:eastAsia="Times New Roman" w:hAnsi="Times New Roman" w:cs="Times New Roman"/>
        </w:rPr>
        <w:t>ed</w:t>
      </w:r>
      <w:r w:rsidR="00EE4FF6" w:rsidRPr="00553861">
        <w:rPr>
          <w:rFonts w:ascii="Times New Roman" w:eastAsia="Times New Roman" w:hAnsi="Times New Roman" w:cs="Times New Roman"/>
        </w:rPr>
        <w:t xml:space="preserve"> Particle Strength Exchange (DC PSE) interpolation scheme [1,2]</w:t>
      </w:r>
      <w:r w:rsidR="00F3601C" w:rsidRPr="00553861">
        <w:rPr>
          <w:rFonts w:ascii="Times New Roman" w:eastAsia="Times New Roman" w:hAnsi="Times New Roman" w:cs="Times New Roman"/>
        </w:rPr>
        <w:t>. DC</w:t>
      </w:r>
      <w:r w:rsidR="005A29C8" w:rsidRPr="00553861">
        <w:rPr>
          <w:rFonts w:ascii="Times New Roman" w:eastAsia="Times New Roman" w:hAnsi="Times New Roman" w:cs="Times New Roman"/>
        </w:rPr>
        <w:t xml:space="preserve"> </w:t>
      </w:r>
      <w:r w:rsidR="00F3601C" w:rsidRPr="00553861">
        <w:rPr>
          <w:rFonts w:ascii="Times New Roman" w:eastAsia="Times New Roman" w:hAnsi="Times New Roman" w:cs="Times New Roman"/>
        </w:rPr>
        <w:t>PSE</w:t>
      </w:r>
      <w:r w:rsidR="00EE4FF6" w:rsidRPr="00553861">
        <w:rPr>
          <w:rFonts w:ascii="Times New Roman" w:eastAsia="Times New Roman" w:hAnsi="Times New Roman" w:cs="Times New Roman"/>
        </w:rPr>
        <w:t xml:space="preserve"> uses Taylor expansions on irregularly distributed point clouds to compute derivatives. </w:t>
      </w:r>
      <w:r w:rsidR="000B757F" w:rsidRPr="00553861">
        <w:rPr>
          <w:rFonts w:ascii="Times New Roman" w:eastAsia="Times New Roman" w:hAnsi="Times New Roman" w:cs="Times New Roman"/>
        </w:rPr>
        <w:t>A</w:t>
      </w:r>
      <w:r w:rsidR="00EE4FF6" w:rsidRPr="00553861">
        <w:rPr>
          <w:rFonts w:ascii="Times New Roman" w:eastAsia="Times New Roman" w:hAnsi="Times New Roman" w:cs="Times New Roman"/>
        </w:rPr>
        <w:t xml:space="preserve"> variety of finite difference schemes applied on irregular nodal distributions have been proposed [3]. For incompressible flows on moving domains the immersed boundary method (IBM) [4] has been frequently used. IBM uses discrete delta functions on domain boundaries to enforce no-slip boundary conditions. Another example is the closely related immersed interface method [5], which uses a rotated coordinate system along with interface jump conditions to define a stencil. Additionally</w:t>
      </w:r>
      <w:r w:rsidR="00567B8F" w:rsidRPr="00553861">
        <w:rPr>
          <w:rFonts w:ascii="Times New Roman" w:eastAsia="Times New Roman" w:hAnsi="Times New Roman" w:cs="Times New Roman"/>
        </w:rPr>
        <w:t>,</w:t>
      </w:r>
      <w:r w:rsidR="00EE4FF6" w:rsidRPr="00553861">
        <w:rPr>
          <w:rFonts w:ascii="Times New Roman" w:eastAsia="Times New Roman" w:hAnsi="Times New Roman" w:cs="Times New Roman"/>
        </w:rPr>
        <w:t xml:space="preserve"> boundary integral techniques have been introduced and explored in [6-8]. Authors in [9] presented a technique for Cartesian grid generation applied to irregular two-dimensional (2D) geometries. The method works by constructing a Cartesian grid, which has the boundaries nodes as regular nodes of the grid. </w:t>
      </w:r>
    </w:p>
    <w:p w14:paraId="60535A46" w14:textId="20597973" w:rsidR="005B708A" w:rsidRPr="00553861" w:rsidRDefault="005B708A"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An alternative numerical approach to, both, classical and Generalized FD</w:t>
      </w:r>
      <w:r w:rsidR="007A4ACF" w:rsidRPr="00553861">
        <w:rPr>
          <w:rFonts w:ascii="Times New Roman" w:eastAsia="Times New Roman" w:hAnsi="Times New Roman" w:cs="Times New Roman"/>
        </w:rPr>
        <w:t xml:space="preserve"> (GFD)</w:t>
      </w:r>
      <w:r w:rsidR="00EE4FF6" w:rsidRPr="00553861">
        <w:rPr>
          <w:rFonts w:ascii="Times New Roman" w:eastAsia="Times New Roman" w:hAnsi="Times New Roman" w:cs="Times New Roman"/>
        </w:rPr>
        <w:t xml:space="preserve"> methods are meshless methods (MMs). Although the initial MMs were developed over forty years ago, a focused research effort devoted entirely to MMs has been limited until recently. A handful of meshle</w:t>
      </w:r>
      <w:r w:rsidR="00370373" w:rsidRPr="00553861">
        <w:rPr>
          <w:rFonts w:ascii="Times New Roman" w:eastAsia="Times New Roman" w:hAnsi="Times New Roman" w:cs="Times New Roman"/>
        </w:rPr>
        <w:t xml:space="preserve">ss methods have been developed, </w:t>
      </w:r>
      <w:r w:rsidR="00EE4FF6" w:rsidRPr="00553861">
        <w:rPr>
          <w:rFonts w:ascii="Times New Roman" w:eastAsia="Times New Roman" w:hAnsi="Times New Roman" w:cs="Times New Roman"/>
        </w:rPr>
        <w:t xml:space="preserve">categorized as weak and strong form [10-13]. </w:t>
      </w:r>
      <w:r w:rsidR="00537CC0" w:rsidRPr="00553861">
        <w:rPr>
          <w:rFonts w:ascii="Times New Roman" w:eastAsia="Times New Roman" w:hAnsi="Times New Roman" w:cs="Times New Roman"/>
        </w:rPr>
        <w:t xml:space="preserve">Weak MMs </w:t>
      </w:r>
      <w:r w:rsidR="00EE4FF6" w:rsidRPr="00553861">
        <w:rPr>
          <w:rFonts w:ascii="Times New Roman" w:eastAsia="Times New Roman" w:hAnsi="Times New Roman" w:cs="Times New Roman"/>
        </w:rPr>
        <w:t>formulations</w:t>
      </w:r>
      <w:r w:rsidR="00537CC0" w:rsidRPr="00553861">
        <w:rPr>
          <w:rFonts w:ascii="Times New Roman" w:eastAsia="Times New Roman" w:hAnsi="Times New Roman" w:cs="Times New Roman"/>
        </w:rPr>
        <w:t xml:space="preserve"> for linear </w:t>
      </w:r>
      <w:r w:rsidR="00EE4FF6" w:rsidRPr="00553861">
        <w:rPr>
          <w:rFonts w:ascii="Times New Roman" w:eastAsia="Times New Roman" w:hAnsi="Times New Roman" w:cs="Times New Roman"/>
        </w:rPr>
        <w:t xml:space="preserve">elasticity </w:t>
      </w:r>
      <w:r w:rsidR="00537CC0" w:rsidRPr="00553861">
        <w:rPr>
          <w:rFonts w:ascii="Times New Roman" w:eastAsia="Times New Roman" w:hAnsi="Times New Roman" w:cs="Times New Roman"/>
        </w:rPr>
        <w:t xml:space="preserve">have been developed: </w:t>
      </w:r>
      <w:r w:rsidR="00EE4FF6" w:rsidRPr="00553861">
        <w:rPr>
          <w:rFonts w:ascii="Times New Roman" w:eastAsia="Times New Roman" w:hAnsi="Times New Roman" w:cs="Times New Roman"/>
        </w:rPr>
        <w:t xml:space="preserve"> Element-</w:t>
      </w:r>
      <w:r w:rsidRPr="00553861">
        <w:rPr>
          <w:rFonts w:ascii="Times New Roman" w:eastAsia="Times New Roman" w:hAnsi="Times New Roman" w:cs="Times New Roman"/>
        </w:rPr>
        <w:t>F</w:t>
      </w:r>
      <w:r w:rsidR="00EE4FF6" w:rsidRPr="00553861">
        <w:rPr>
          <w:rFonts w:ascii="Times New Roman" w:eastAsia="Times New Roman" w:hAnsi="Times New Roman" w:cs="Times New Roman"/>
        </w:rPr>
        <w:t>ree Galerkin (EFG) method [14-17], Meshless Local Petrov-Galerkin (MLPG) [18]</w:t>
      </w: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Local Boundary Integral Equation (LBIE) [19-21]</w:t>
      </w:r>
      <w:r w:rsidRPr="00553861">
        <w:rPr>
          <w:rFonts w:ascii="Times New Roman" w:eastAsia="Times New Roman" w:hAnsi="Times New Roman" w:cs="Times New Roman"/>
        </w:rPr>
        <w:t xml:space="preserve"> and</w:t>
      </w:r>
      <w:r w:rsidR="00EE4FF6" w:rsidRPr="00553861">
        <w:rPr>
          <w:rFonts w:ascii="Times New Roman" w:eastAsia="Times New Roman" w:hAnsi="Times New Roman" w:cs="Times New Roman"/>
        </w:rPr>
        <w:t xml:space="preserve"> Maximum Entropy [22]. In the context of strong formulation, MMs mostly use collocation, utilizing several interpolating/approximation schemes, such as Moving Least Squares (MLS) [23], Modified Moving Least Squares (MMLS) [24], Interpolating Moving Least Squares (IMLS) [25], Integrated Radial Basis Functions (RBF) [26]</w:t>
      </w:r>
      <w:r w:rsidRPr="00553861">
        <w:rPr>
          <w:rFonts w:ascii="Times New Roman" w:eastAsia="Times New Roman" w:hAnsi="Times New Roman" w:cs="Times New Roman"/>
        </w:rPr>
        <w:t xml:space="preserve"> and</w:t>
      </w:r>
      <w:r w:rsidR="00EE4FF6" w:rsidRPr="00553861">
        <w:rPr>
          <w:rFonts w:ascii="Times New Roman" w:eastAsia="Times New Roman" w:hAnsi="Times New Roman" w:cs="Times New Roman"/>
        </w:rPr>
        <w:t xml:space="preserve"> Maximum Entropy Approximation [27]</w:t>
      </w:r>
      <w:r w:rsidR="000B757F" w:rsidRPr="00553861">
        <w:rPr>
          <w:rFonts w:ascii="Times New Roman" w:eastAsia="Times New Roman" w:hAnsi="Times New Roman" w:cs="Times New Roman"/>
        </w:rPr>
        <w:t>. M</w:t>
      </w:r>
      <w:r w:rsidR="00EE4FF6" w:rsidRPr="00553861">
        <w:rPr>
          <w:rFonts w:ascii="Times New Roman" w:eastAsia="Times New Roman" w:hAnsi="Times New Roman" w:cs="Times New Roman"/>
        </w:rPr>
        <w:t xml:space="preserve">ore details can be found in textbooks [10-13]. Among collocation methods, RBFs are rapidly gaining popularity [28]. RBF collocation methods are attractive due to their straightforward implementation, high convergence rates, and flexibility regarding of enforcement of arbitrary boundary conditions. The most common way to implement RBFs is in a global sense, by using the nodes in the entire spatial domain to </w:t>
      </w:r>
      <w:r w:rsidR="00EE4FF6" w:rsidRPr="00553861">
        <w:rPr>
          <w:rFonts w:ascii="Times New Roman" w:eastAsia="Times New Roman" w:hAnsi="Times New Roman" w:cs="Times New Roman"/>
        </w:rPr>
        <w:lastRenderedPageBreak/>
        <w:t xml:space="preserve">compute shape functions and derivatives. However, the use of globally supported basis functions leads to fully populated matrices, which have the tendency to become ill-conditioned and computationally expensive when the number of nodes increases [28]. Global type RBFs drawbacks motivated researchers to investigate local type RBFs, like RBF-generated finite differences (RBF-FD). Local type RBFs </w:t>
      </w:r>
      <w:r w:rsidR="00567B8F" w:rsidRPr="00553861">
        <w:rPr>
          <w:rFonts w:ascii="Times New Roman" w:eastAsia="Times New Roman" w:hAnsi="Times New Roman" w:cs="Times New Roman"/>
        </w:rPr>
        <w:t>can</w:t>
      </w:r>
      <w:r w:rsidR="00EE4FF6" w:rsidRPr="00553861">
        <w:rPr>
          <w:rFonts w:ascii="Times New Roman" w:eastAsia="Times New Roman" w:hAnsi="Times New Roman" w:cs="Times New Roman"/>
        </w:rPr>
        <w:t xml:space="preserve"> provide local type, sparse differentiation matrices. Tolstykh introduced RBF-FD method [29], but efforts in [30-32] gave the method its real start. The RBF-FD methodologically is similar to classical FD, with the difference that weights are computed using radial basis functions instead of polynomials. RBF-FD share advantages with global RBF methods since they are truly meshless (work properly without an underlying mesh) </w:t>
      </w:r>
      <w:r w:rsidR="000B757F" w:rsidRPr="00553861">
        <w:rPr>
          <w:rFonts w:ascii="Times New Roman" w:eastAsia="Times New Roman" w:hAnsi="Times New Roman" w:cs="Times New Roman"/>
        </w:rPr>
        <w:t xml:space="preserve">and </w:t>
      </w:r>
      <w:r w:rsidR="00EE4FF6" w:rsidRPr="00553861">
        <w:rPr>
          <w:rFonts w:ascii="Times New Roman" w:eastAsia="Times New Roman" w:hAnsi="Times New Roman" w:cs="Times New Roman"/>
        </w:rPr>
        <w:t xml:space="preserve">they can easily extend to higher dimensions. One of the main drawbacks of RBF-FD is that the spectral accuracy of global RBF is lost [28]. However, RBF-FD interpolation scheme possesses high-order accuracy: increasing the stencil size increases the accuracy of the approximation </w:t>
      </w:r>
      <w:r w:rsidR="007A4ACF" w:rsidRPr="00553861">
        <w:rPr>
          <w:rFonts w:ascii="Times New Roman" w:eastAsia="Times New Roman" w:hAnsi="Times New Roman" w:cs="Times New Roman"/>
        </w:rPr>
        <w:t>(</w:t>
      </w:r>
      <w:r w:rsidR="00EE4FF6" w:rsidRPr="00553861">
        <w:rPr>
          <w:rFonts w:ascii="Times New Roman" w:eastAsia="Times New Roman" w:hAnsi="Times New Roman" w:cs="Times New Roman"/>
        </w:rPr>
        <w:t>6</w:t>
      </w:r>
      <w:r w:rsidR="00EE4FF6" w:rsidRPr="00553861">
        <w:rPr>
          <w:rFonts w:ascii="Times New Roman" w:eastAsia="Times New Roman" w:hAnsi="Times New Roman" w:cs="Times New Roman"/>
          <w:vertAlign w:val="superscript"/>
        </w:rPr>
        <w:t>th</w:t>
      </w:r>
      <w:r w:rsidR="00EE4FF6" w:rsidRPr="00553861">
        <w:rPr>
          <w:rFonts w:ascii="Times New Roman" w:eastAsia="Times New Roman" w:hAnsi="Times New Roman" w:cs="Times New Roman"/>
        </w:rPr>
        <w:t xml:space="preserve"> to 10</w:t>
      </w:r>
      <w:r w:rsidR="00EE4FF6" w:rsidRPr="00553861">
        <w:rPr>
          <w:rFonts w:ascii="Times New Roman" w:eastAsia="Times New Roman" w:hAnsi="Times New Roman" w:cs="Times New Roman"/>
          <w:vertAlign w:val="superscript"/>
        </w:rPr>
        <w:t>th</w:t>
      </w:r>
      <w:r w:rsidR="00EE4FF6" w:rsidRPr="00553861">
        <w:rPr>
          <w:rFonts w:ascii="Times New Roman" w:eastAsia="Times New Roman" w:hAnsi="Times New Roman" w:cs="Times New Roman"/>
        </w:rPr>
        <w:t xml:space="preserve"> order accuracy is quite common</w:t>
      </w:r>
      <w:r w:rsidR="007A4ACF" w:rsidRPr="00553861">
        <w:rPr>
          <w:rFonts w:ascii="Times New Roman" w:eastAsia="Times New Roman" w:hAnsi="Times New Roman" w:cs="Times New Roman"/>
        </w:rPr>
        <w:t>)</w:t>
      </w:r>
      <w:r w:rsidR="00EE4FF6" w:rsidRPr="00553861">
        <w:rPr>
          <w:rFonts w:ascii="Times New Roman" w:eastAsia="Times New Roman" w:hAnsi="Times New Roman" w:cs="Times New Roman"/>
        </w:rPr>
        <w:t xml:space="preserve">. RBF-FD are also extremely fast to compute, giving </w:t>
      </w:r>
      <w:r w:rsidR="00EE4FF6" w:rsidRPr="00553861">
        <w:rPr>
          <w:rFonts w:ascii="Times New Roman" w:eastAsia="Times New Roman" w:hAnsi="Times New Roman" w:cs="Times New Roman"/>
          <w:i/>
        </w:rPr>
        <w:t>N</w:t>
      </w:r>
      <w:r w:rsidR="00EE4FF6" w:rsidRPr="00553861">
        <w:rPr>
          <w:rFonts w:ascii="Times New Roman" w:eastAsia="Times New Roman" w:hAnsi="Times New Roman" w:cs="Times New Roman"/>
        </w:rPr>
        <w:t xml:space="preserve"> the total number of nodes, RBF-FD preprocessing complexity is dominated by </w:t>
      </w:r>
      <w:r w:rsidR="00EE4FF6" w:rsidRPr="00553861">
        <w:rPr>
          <w:rFonts w:ascii="Times New Roman" w:eastAsia="Times New Roman" w:hAnsi="Times New Roman" w:cs="Times New Roman"/>
          <w:i/>
        </w:rPr>
        <w:t>O</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i/>
        </w:rPr>
        <w:t>N</w:t>
      </w:r>
      <w:r w:rsidR="00EE4FF6" w:rsidRPr="00553861">
        <w:rPr>
          <w:rFonts w:ascii="Times New Roman" w:eastAsia="Times New Roman" w:hAnsi="Times New Roman" w:cs="Times New Roman"/>
        </w:rPr>
        <w:t xml:space="preserve">), while for the global RBF method </w:t>
      </w:r>
      <w:r w:rsidRPr="00553861">
        <w:rPr>
          <w:rFonts w:ascii="Times New Roman" w:eastAsia="Times New Roman" w:hAnsi="Times New Roman" w:cs="Times New Roman"/>
        </w:rPr>
        <w:t xml:space="preserve">is </w:t>
      </w:r>
      <w:r w:rsidR="00EE4FF6" w:rsidRPr="00553861">
        <w:rPr>
          <w:rFonts w:ascii="Times New Roman" w:eastAsia="Times New Roman" w:hAnsi="Times New Roman" w:cs="Times New Roman"/>
        </w:rPr>
        <w:t xml:space="preserve">of </w:t>
      </w:r>
      <w:r w:rsidR="00EE4FF6" w:rsidRPr="00553861">
        <w:rPr>
          <w:rFonts w:ascii="Times New Roman" w:eastAsia="Times New Roman" w:hAnsi="Times New Roman" w:cs="Times New Roman"/>
          <w:i/>
        </w:rPr>
        <w:t>O</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i/>
        </w:rPr>
        <w:t>N</w:t>
      </w:r>
      <w:r w:rsidR="00EE4FF6" w:rsidRPr="00553861">
        <w:rPr>
          <w:rFonts w:ascii="Times New Roman" w:eastAsia="Times New Roman" w:hAnsi="Times New Roman" w:cs="Times New Roman"/>
          <w:vertAlign w:val="superscript"/>
        </w:rPr>
        <w:t>3</w:t>
      </w:r>
      <w:r w:rsidR="00EE4FF6" w:rsidRPr="00553861">
        <w:rPr>
          <w:rFonts w:ascii="Times New Roman" w:eastAsia="Times New Roman" w:hAnsi="Times New Roman" w:cs="Times New Roman"/>
        </w:rPr>
        <w:t>)) [28]. Additionally, like all local type meshless methods, they are inherently parallel. The other path in the evolution of meshless methods has been the development of the generalized finite difference (GFD) method, also called meshless finite difference (FD) method. Early contributors were Perrone and Kao [33] while Jensen [34] was the first to introduce fully arbitrary mesh, by considering Taylor series expansions in order to derive the FD approximation of derivatives (up to the second order). These two very early formulations were later improved and extended by many authors [35,36].</w:t>
      </w:r>
      <w:r w:rsidRPr="00553861">
        <w:rPr>
          <w:rFonts w:ascii="Times New Roman" w:eastAsia="Times New Roman" w:hAnsi="Times New Roman" w:cs="Times New Roman"/>
        </w:rPr>
        <w:t xml:space="preserve">  </w:t>
      </w:r>
    </w:p>
    <w:p w14:paraId="0AFF7ABA" w14:textId="28B2E7D2" w:rsidR="00EE4FF6" w:rsidRPr="00553861" w:rsidRDefault="005B708A"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In this paper</w:t>
      </w:r>
      <w:r w:rsidR="00167DBC" w:rsidRPr="00553861">
        <w:rPr>
          <w:rFonts w:ascii="Times New Roman" w:eastAsia="Times New Roman" w:hAnsi="Times New Roman" w:cs="Times New Roman"/>
        </w:rPr>
        <w:t>,</w:t>
      </w:r>
      <w:r w:rsidR="00EE4FF6" w:rsidRPr="00553861">
        <w:rPr>
          <w:rFonts w:ascii="Times New Roman" w:eastAsia="Times New Roman" w:hAnsi="Times New Roman" w:cs="Times New Roman"/>
        </w:rPr>
        <w:t xml:space="preserve"> we propose a hybrid finite difference-meshless (FDM</w:t>
      </w:r>
      <w:r w:rsidR="000B757F" w:rsidRPr="00553861">
        <w:rPr>
          <w:rFonts w:ascii="Times New Roman" w:eastAsia="Times New Roman" w:hAnsi="Times New Roman" w:cs="Times New Roman"/>
        </w:rPr>
        <w:t>C</w:t>
      </w:r>
      <w:r w:rsidR="00EE4FF6" w:rsidRPr="00553861">
        <w:rPr>
          <w:rFonts w:ascii="Times New Roman" w:eastAsia="Times New Roman" w:hAnsi="Times New Roman" w:cs="Times New Roman"/>
        </w:rPr>
        <w:t xml:space="preserve">M) collocation scheme for the numerical solution of linear steady state elasticity equations in their strong form. The scheme </w:t>
      </w:r>
      <w:r w:rsidR="000B757F" w:rsidRPr="00553861">
        <w:rPr>
          <w:rFonts w:ascii="Times New Roman" w:eastAsia="Times New Roman" w:hAnsi="Times New Roman" w:cs="Times New Roman"/>
        </w:rPr>
        <w:t>inherits</w:t>
      </w:r>
      <w:r w:rsidR="00EE4FF6" w:rsidRPr="00553861">
        <w:rPr>
          <w:rFonts w:ascii="Times New Roman" w:eastAsia="Times New Roman" w:hAnsi="Times New Roman" w:cs="Times New Roman"/>
        </w:rPr>
        <w:t xml:space="preserve"> the advantages of both methods; the robustness and accuracy of the FD and the flexibility of MM handling irregular geometries. FD methods are extremely </w:t>
      </w:r>
      <w:r w:rsidR="000B757F" w:rsidRPr="00553861">
        <w:rPr>
          <w:rFonts w:ascii="Times New Roman" w:eastAsia="Times New Roman" w:hAnsi="Times New Roman" w:cs="Times New Roman"/>
        </w:rPr>
        <w:t xml:space="preserve">fast and </w:t>
      </w:r>
      <w:r w:rsidR="00EE4FF6" w:rsidRPr="00553861">
        <w:rPr>
          <w:rFonts w:ascii="Times New Roman" w:eastAsia="Times New Roman" w:hAnsi="Times New Roman" w:cs="Times New Roman"/>
        </w:rPr>
        <w:t xml:space="preserve">accurate, especially when uniform Cartesian grids are used. On the other hand, meshless methods do not require a mesh and, they are more appropriate than </w:t>
      </w:r>
      <w:r w:rsidR="00456EE6" w:rsidRPr="00553861">
        <w:rPr>
          <w:rFonts w:ascii="Times New Roman" w:eastAsia="Times New Roman" w:hAnsi="Times New Roman" w:cs="Times New Roman"/>
        </w:rPr>
        <w:t>Finite Element (</w:t>
      </w:r>
      <w:r w:rsidR="00EE4FF6" w:rsidRPr="00553861">
        <w:rPr>
          <w:rFonts w:ascii="Times New Roman" w:eastAsia="Times New Roman" w:hAnsi="Times New Roman" w:cs="Times New Roman"/>
        </w:rPr>
        <w:t>FE</w:t>
      </w:r>
      <w:r w:rsidR="00456EE6" w:rsidRPr="00553861">
        <w:rPr>
          <w:rFonts w:ascii="Times New Roman" w:eastAsia="Times New Roman" w:hAnsi="Times New Roman" w:cs="Times New Roman"/>
        </w:rPr>
        <w:t>)</w:t>
      </w:r>
      <w:r w:rsidR="000B757F"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methods in the cases of very large mesh deformation, moving discontinuities and local refinement. The method is similar to th</w:t>
      </w:r>
      <w:r w:rsidR="000B757F" w:rsidRPr="00553861">
        <w:rPr>
          <w:rFonts w:ascii="Times New Roman" w:eastAsia="Times New Roman" w:hAnsi="Times New Roman" w:cs="Times New Roman"/>
        </w:rPr>
        <w:t xml:space="preserve">at </w:t>
      </w:r>
      <w:r w:rsidR="00EE4FF6" w:rsidRPr="00553861">
        <w:rPr>
          <w:rFonts w:ascii="Times New Roman" w:eastAsia="Times New Roman" w:hAnsi="Times New Roman" w:cs="Times New Roman"/>
        </w:rPr>
        <w:t xml:space="preserve">presented in [37], although the current scheme accounts for elastostatic cases and makes use </w:t>
      </w:r>
      <w:r w:rsidR="000B757F" w:rsidRPr="00553861">
        <w:rPr>
          <w:rFonts w:ascii="Times New Roman" w:eastAsia="Times New Roman" w:hAnsi="Times New Roman" w:cs="Times New Roman"/>
        </w:rPr>
        <w:t xml:space="preserve">of </w:t>
      </w:r>
      <w:r w:rsidR="00EE4FF6" w:rsidRPr="00553861">
        <w:rPr>
          <w:rFonts w:ascii="Times New Roman" w:eastAsia="Times New Roman" w:hAnsi="Times New Roman" w:cs="Times New Roman"/>
        </w:rPr>
        <w:t>a sophisticated and</w:t>
      </w:r>
      <w:r w:rsidR="00EA079F" w:rsidRPr="00553861">
        <w:rPr>
          <w:rFonts w:ascii="Times New Roman" w:eastAsia="Times New Roman" w:hAnsi="Times New Roman" w:cs="Times New Roman"/>
        </w:rPr>
        <w:t xml:space="preserve"> a</w:t>
      </w:r>
      <w:r w:rsidR="00EE4FF6" w:rsidRPr="00553861">
        <w:rPr>
          <w:rFonts w:ascii="Times New Roman" w:eastAsia="Times New Roman" w:hAnsi="Times New Roman" w:cs="Times New Roman"/>
        </w:rPr>
        <w:t xml:space="preserve"> newly develope</w:t>
      </w:r>
      <w:r w:rsidR="00393958" w:rsidRPr="00553861">
        <w:rPr>
          <w:rFonts w:ascii="Times New Roman" w:eastAsia="Times New Roman" w:hAnsi="Times New Roman" w:cs="Times New Roman"/>
        </w:rPr>
        <w:t xml:space="preserve">d </w:t>
      </w:r>
      <w:r w:rsidR="00393958" w:rsidRPr="00553861">
        <w:rPr>
          <w:rFonts w:ascii="Times New Roman" w:eastAsia="Times New Roman" w:hAnsi="Times New Roman" w:cs="Times New Roman"/>
        </w:rPr>
        <w:lastRenderedPageBreak/>
        <w:t xml:space="preserve">interpolating scheme (DC PSE), </w:t>
      </w:r>
      <w:r w:rsidR="00EE4FF6" w:rsidRPr="00553861">
        <w:rPr>
          <w:rFonts w:ascii="Times New Roman" w:eastAsia="Times New Roman" w:hAnsi="Times New Roman" w:cs="Times New Roman"/>
        </w:rPr>
        <w:t xml:space="preserve">instead of an approximating one (MLS). Furthermore, the method is </w:t>
      </w:r>
      <w:r w:rsidR="003849D6" w:rsidRPr="00553861">
        <w:rPr>
          <w:rFonts w:ascii="Times New Roman" w:eastAsia="Times New Roman" w:hAnsi="Times New Roman" w:cs="Times New Roman"/>
        </w:rPr>
        <w:t xml:space="preserve">extended </w:t>
      </w:r>
      <w:r w:rsidR="00284FE4" w:rsidRPr="00553861">
        <w:rPr>
          <w:rFonts w:ascii="Times New Roman" w:eastAsia="Times New Roman" w:hAnsi="Times New Roman" w:cs="Times New Roman"/>
        </w:rPr>
        <w:t xml:space="preserve">to </w:t>
      </w:r>
      <w:r w:rsidR="00EE4FF6" w:rsidRPr="00553861">
        <w:rPr>
          <w:rFonts w:ascii="Times New Roman" w:eastAsia="Times New Roman" w:hAnsi="Times New Roman" w:cs="Times New Roman"/>
        </w:rPr>
        <w:t xml:space="preserve">3D test cases. The proposed scheme utilizes a Cartesian embedded grid, having the boundaries represented by point clouds (usually given as STL file). </w:t>
      </w:r>
    </w:p>
    <w:p w14:paraId="0613E7F9" w14:textId="1C4B768B" w:rsidR="00EE4FF6" w:rsidRPr="00553861" w:rsidRDefault="00456EE6" w:rsidP="00EE4FF6">
      <w:pPr>
        <w:spacing w:line="360" w:lineRule="auto"/>
        <w:jc w:val="both"/>
        <w:rPr>
          <w:rFonts w:ascii="Times New Roman" w:eastAsia="Times New Roman" w:hAnsi="Times New Roman" w:cs="Times New Roman"/>
        </w:rPr>
      </w:pPr>
      <w:r w:rsidRPr="00553861">
        <w:rPr>
          <w:rFonts w:ascii="Times New Roman" w:hAnsi="Times New Roman" w:cs="Times New Roman"/>
          <w:lang w:val="en-GB"/>
        </w:rPr>
        <w:t xml:space="preserve">          </w:t>
      </w:r>
      <w:r w:rsidR="00EE4FF6" w:rsidRPr="00553861">
        <w:rPr>
          <w:rFonts w:ascii="Times New Roman" w:hAnsi="Times New Roman" w:cs="Times New Roman"/>
          <w:lang w:val="en-GB"/>
        </w:rPr>
        <w:t>The paper is organized as follows. In Section 2, the governing equations are presented. Our FD</w:t>
      </w:r>
      <w:r w:rsidR="008B1E3D" w:rsidRPr="00553861">
        <w:rPr>
          <w:rFonts w:ascii="Times New Roman" w:hAnsi="Times New Roman" w:cs="Times New Roman"/>
          <w:lang w:val="en-GB"/>
        </w:rPr>
        <w:t>-</w:t>
      </w:r>
      <w:r w:rsidR="00EE4FF6" w:rsidRPr="00553861">
        <w:rPr>
          <w:rFonts w:ascii="Times New Roman" w:hAnsi="Times New Roman" w:cs="Times New Roman"/>
          <w:lang w:val="en-GB"/>
        </w:rPr>
        <w:t xml:space="preserve">DC PSE interpolating scheme is briefly described in Section 3. In Section 4 </w:t>
      </w:r>
      <w:r w:rsidR="00EE4FF6" w:rsidRPr="00553861">
        <w:rPr>
          <w:rFonts w:ascii="Times New Roman" w:eastAsia="Times New Roman" w:hAnsi="Times New Roman" w:cs="Times New Roman"/>
        </w:rPr>
        <w:t xml:space="preserve">we verify the method on a range of 2D and 3D problems and demonstrate its robustness. </w:t>
      </w:r>
      <w:r w:rsidR="00EE4FF6" w:rsidRPr="00553861">
        <w:rPr>
          <w:rFonts w:ascii="Times New Roman" w:hAnsi="Times New Roman" w:cs="Times New Roman"/>
        </w:rPr>
        <w:t xml:space="preserve">Finally, </w:t>
      </w:r>
      <w:r w:rsidR="00EE4FF6" w:rsidRPr="00553861">
        <w:rPr>
          <w:rFonts w:ascii="Times New Roman" w:hAnsi="Times New Roman" w:cs="Times New Roman"/>
          <w:lang w:val="en-GB"/>
        </w:rPr>
        <w:t>the conclusions and suggestions for future work are given in Section 5.</w:t>
      </w:r>
    </w:p>
    <w:p w14:paraId="44B6E9FD"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383B6108"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59064CBE" w14:textId="77777777" w:rsidR="00EE4FF6" w:rsidRPr="00553861" w:rsidRDefault="00EE4FF6" w:rsidP="00EE4FF6">
      <w:pPr>
        <w:spacing w:line="360" w:lineRule="auto"/>
        <w:jc w:val="both"/>
        <w:rPr>
          <w:rFonts w:ascii="Times New Roman" w:eastAsia="Times New Roman" w:hAnsi="Times New Roman" w:cs="Times New Roman"/>
          <w:b/>
        </w:rPr>
      </w:pPr>
      <w:r w:rsidRPr="00553861">
        <w:rPr>
          <w:rFonts w:ascii="Times New Roman" w:eastAsia="Times New Roman" w:hAnsi="Times New Roman" w:cs="Times New Roman"/>
          <w:b/>
        </w:rPr>
        <w:t>2. Governing Equations</w:t>
      </w:r>
    </w:p>
    <w:p w14:paraId="61BAF0E2" w14:textId="77777777" w:rsidR="00EE4FF6" w:rsidRPr="00553861" w:rsidRDefault="00EE4FF6" w:rsidP="00EE4FF6">
      <w:pPr>
        <w:jc w:val="both"/>
        <w:rPr>
          <w:rFonts w:ascii="Times New Roman" w:eastAsia="Times New Roman" w:hAnsi="Times New Roman" w:cs="Times New Roman"/>
        </w:rPr>
      </w:pPr>
    </w:p>
    <w:p w14:paraId="5BB80277" w14:textId="3B30547E" w:rsidR="00EE4FF6" w:rsidRPr="00553861" w:rsidRDefault="002F2DD8"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We apply our strong-form solution scheme </w:t>
      </w:r>
      <w:r w:rsidR="000B757F" w:rsidRPr="00553861">
        <w:rPr>
          <w:rFonts w:ascii="Times New Roman" w:eastAsia="Times New Roman" w:hAnsi="Times New Roman" w:cs="Times New Roman"/>
        </w:rPr>
        <w:t>to</w:t>
      </w:r>
      <w:r w:rsidR="00EE4FF6" w:rsidRPr="00553861">
        <w:rPr>
          <w:rFonts w:ascii="Times New Roman" w:eastAsia="Times New Roman" w:hAnsi="Times New Roman" w:cs="Times New Roman"/>
        </w:rPr>
        <w:t xml:space="preserve"> linear elasticity problems. We consider the boundary value problem defined as </w:t>
      </w:r>
    </w:p>
    <w:p w14:paraId="3D436C71" w14:textId="77777777" w:rsidR="00EE4FF6" w:rsidRPr="00553861" w:rsidRDefault="00EE4FF6" w:rsidP="00EE4FF6">
      <w:pPr>
        <w:spacing w:line="360" w:lineRule="auto"/>
        <w:jc w:val="both"/>
        <w:rPr>
          <w:rFonts w:ascii="Times New Roman" w:eastAsia="Times New Roman" w:hAnsi="Times New Roman" w:cs="Times New Roman"/>
        </w:rPr>
      </w:pPr>
    </w:p>
    <w:p w14:paraId="5EA40364" w14:textId="5B8349F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ij,j</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b</m:t>
              </m:r>
            </m:e>
            <m:sub>
              <m:r>
                <w:rPr>
                  <w:rFonts w:ascii="Cambria Math" w:eastAsia="Times New Roman" w:hAnsi="Cambria Math" w:cs="Times New Roman"/>
                </w:rPr>
                <m:t>i</m:t>
              </m:r>
            </m:sub>
          </m:sSub>
          <m:r>
            <w:rPr>
              <w:rFonts w:ascii="Cambria Math" w:eastAsia="Times New Roman" w:hAnsi="Cambria Math" w:cs="Times New Roman"/>
            </w:rPr>
            <m:t xml:space="preserve">=0    in </m:t>
          </m:r>
          <m:r>
            <m:rPr>
              <m:sty m:val="p"/>
            </m:rPr>
            <w:rPr>
              <w:rFonts w:ascii="Cambria Math" w:eastAsia="Times New Roman" w:hAnsi="Cambria Math" w:cs="Times New Roman"/>
            </w:rPr>
            <m:t>Ω</m:t>
          </m:r>
          <m:r>
            <w:rPr>
              <w:rFonts w:ascii="Cambria Math" w:eastAsia="Times New Roman" w:hAnsi="Cambria Math" w:cs="Times New Roman"/>
            </w:rPr>
            <m:t xml:space="preserve">                                                                                                                       (1)</m:t>
          </m:r>
        </m:oMath>
      </m:oMathPara>
    </w:p>
    <w:p w14:paraId="5522F316" w14:textId="77777777" w:rsidR="00EE4FF6" w:rsidRPr="00553861" w:rsidRDefault="00EE4FF6" w:rsidP="00EE4FF6">
      <w:pPr>
        <w:jc w:val="both"/>
        <w:rPr>
          <w:rFonts w:ascii="Times New Roman" w:eastAsia="Times New Roman" w:hAnsi="Times New Roman" w:cs="Times New Roman"/>
        </w:rPr>
      </w:pPr>
    </w:p>
    <w:p w14:paraId="38D47214" w14:textId="77777777" w:rsidR="00EE4FF6" w:rsidRPr="00553861" w:rsidRDefault="008C63DC" w:rsidP="00EE4FF6">
      <w:pPr>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i</m:t>
              </m:r>
            </m:sub>
          </m:sSub>
          <m:r>
            <w:rPr>
              <w:rFonts w:ascii="Cambria Math" w:eastAsia="Times New Roman" w:hAnsi="Cambria Math" w:cs="Times New Roman"/>
            </w:rPr>
            <m:t xml:space="preserve">                on </m:t>
          </m:r>
          <m:sSup>
            <m:sSupPr>
              <m:ctrlPr>
                <w:rPr>
                  <w:rFonts w:ascii="Cambria Math" w:eastAsia="Times New Roman" w:hAnsi="Cambria Math" w:cs="Times New Roman"/>
                </w:rPr>
              </m:ctrlPr>
            </m:sSupPr>
            <m:e>
              <m:r>
                <m:rPr>
                  <m:sty m:val="p"/>
                </m:rPr>
                <w:rPr>
                  <w:rFonts w:ascii="Cambria Math" w:eastAsia="Times New Roman" w:hAnsi="Cambria Math" w:cs="Times New Roman"/>
                </w:rPr>
                <m:t>Ω</m:t>
              </m:r>
            </m:e>
            <m:sup>
              <m:r>
                <w:rPr>
                  <w:rFonts w:ascii="Cambria Math" w:eastAsia="Times New Roman" w:hAnsi="Cambria Math" w:cs="Times New Roman"/>
                </w:rPr>
                <m:t>∂D</m:t>
              </m:r>
            </m:sup>
          </m:sSup>
          <m:r>
            <w:rPr>
              <w:rFonts w:ascii="Cambria Math" w:eastAsia="Times New Roman" w:hAnsi="Cambria Math" w:cs="Times New Roman"/>
            </w:rPr>
            <m:t xml:space="preserve">                                                                                                                  (2)</m:t>
          </m:r>
        </m:oMath>
      </m:oMathPara>
    </w:p>
    <w:p w14:paraId="49292FFF" w14:textId="77777777" w:rsidR="00EE4FF6" w:rsidRPr="00553861" w:rsidRDefault="00EE4FF6" w:rsidP="00EE4FF6">
      <w:pPr>
        <w:spacing w:line="360" w:lineRule="auto"/>
        <w:jc w:val="both"/>
        <w:rPr>
          <w:rFonts w:ascii="Times New Roman" w:eastAsia="Times New Roman" w:hAnsi="Times New Roman" w:cs="Times New Roman"/>
        </w:rPr>
      </w:pPr>
    </w:p>
    <w:p w14:paraId="4C233575" w14:textId="77777777" w:rsidR="00EE4FF6" w:rsidRPr="00553861" w:rsidRDefault="008C63DC" w:rsidP="00EE4FF6">
      <w:pPr>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ij</m:t>
              </m:r>
            </m:sub>
          </m:sSub>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j</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t</m:t>
              </m:r>
            </m:e>
            <m:sub>
              <m:r>
                <w:rPr>
                  <w:rFonts w:ascii="Cambria Math" w:eastAsia="Times New Roman" w:hAnsi="Cambria Math" w:cs="Times New Roman"/>
                </w:rPr>
                <m:t>i</m:t>
              </m:r>
            </m:sub>
          </m:sSub>
          <m:r>
            <w:rPr>
              <w:rFonts w:ascii="Cambria Math" w:eastAsia="Times New Roman" w:hAnsi="Cambria Math" w:cs="Times New Roman"/>
            </w:rPr>
            <m:t xml:space="preserve">          on </m:t>
          </m:r>
          <m:sSup>
            <m:sSupPr>
              <m:ctrlPr>
                <w:rPr>
                  <w:rFonts w:ascii="Cambria Math" w:eastAsia="Times New Roman" w:hAnsi="Cambria Math" w:cs="Times New Roman"/>
                </w:rPr>
              </m:ctrlPr>
            </m:sSupPr>
            <m:e>
              <m:r>
                <m:rPr>
                  <m:sty m:val="p"/>
                </m:rPr>
                <w:rPr>
                  <w:rFonts w:ascii="Cambria Math" w:eastAsia="Times New Roman" w:hAnsi="Cambria Math" w:cs="Times New Roman"/>
                </w:rPr>
                <m:t>Ω</m:t>
              </m:r>
            </m:e>
            <m:sup>
              <m:r>
                <w:rPr>
                  <w:rFonts w:ascii="Cambria Math" w:eastAsia="Times New Roman" w:hAnsi="Cambria Math" w:cs="Times New Roman"/>
                </w:rPr>
                <m:t>∂N</m:t>
              </m:r>
            </m:sup>
          </m:sSup>
          <m:r>
            <w:rPr>
              <w:rFonts w:ascii="Cambria Math" w:eastAsia="Times New Roman" w:hAnsi="Cambria Math" w:cs="Times New Roman"/>
            </w:rPr>
            <m:t xml:space="preserve">                                                                                                                  (3)</m:t>
          </m:r>
        </m:oMath>
      </m:oMathPara>
    </w:p>
    <w:p w14:paraId="7DC6B1F3" w14:textId="77777777" w:rsidR="00EE4FF6" w:rsidRPr="00553861" w:rsidRDefault="00EE4FF6" w:rsidP="00EE4FF6">
      <w:pPr>
        <w:spacing w:line="360" w:lineRule="auto"/>
        <w:jc w:val="both"/>
        <w:rPr>
          <w:rFonts w:ascii="Times New Roman" w:eastAsia="Times New Roman" w:hAnsi="Times New Roman" w:cs="Times New Roman"/>
        </w:rPr>
      </w:pPr>
    </w:p>
    <w:p w14:paraId="4AA5BF6C" w14:textId="77777777"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with the isotropic constitutive law given by</w:t>
      </w:r>
    </w:p>
    <w:p w14:paraId="53AD6DB9" w14:textId="77777777" w:rsidR="00EE4FF6" w:rsidRPr="00553861" w:rsidRDefault="00EE4FF6" w:rsidP="00EE4FF6">
      <w:pPr>
        <w:jc w:val="both"/>
        <w:rPr>
          <w:rFonts w:ascii="Times New Roman" w:eastAsia="Times New Roman" w:hAnsi="Times New Roman" w:cs="Times New Roman"/>
        </w:rPr>
      </w:pPr>
    </w:p>
    <w:p w14:paraId="3F5723BB" w14:textId="7777777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ij</m:t>
              </m:r>
            </m:sub>
          </m:sSub>
          <m:r>
            <w:rPr>
              <w:rFonts w:ascii="Cambria Math" w:eastAsia="Times New Roman" w:hAnsi="Cambria Math" w:cs="Times New Roman"/>
            </w:rPr>
            <m:t>=λ</m:t>
          </m:r>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kk</m:t>
              </m:r>
            </m:sub>
          </m:sSub>
          <m:sSub>
            <m:sSubPr>
              <m:ctrlPr>
                <w:rPr>
                  <w:rFonts w:ascii="Cambria Math" w:eastAsia="Times New Roman" w:hAnsi="Cambria Math" w:cs="Times New Roman"/>
                  <w:i/>
                </w:rPr>
              </m:ctrlPr>
            </m:sSubPr>
            <m:e>
              <m:r>
                <w:rPr>
                  <w:rFonts w:ascii="Cambria Math" w:eastAsia="Times New Roman" w:hAnsi="Cambria Math" w:cs="Times New Roman"/>
                </w:rPr>
                <m:t>δ</m:t>
              </m:r>
            </m:e>
            <m:sub>
              <m:r>
                <w:rPr>
                  <w:rFonts w:ascii="Cambria Math" w:eastAsia="Times New Roman" w:hAnsi="Cambria Math" w:cs="Times New Roman"/>
                </w:rPr>
                <m:t>ij</m:t>
              </m:r>
            </m:sub>
          </m:sSub>
          <m:r>
            <w:rPr>
              <w:rFonts w:ascii="Cambria Math" w:eastAsia="Times New Roman" w:hAnsi="Cambria Math" w:cs="Times New Roman"/>
            </w:rPr>
            <m:t>+2μ</m:t>
          </m:r>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ij</m:t>
              </m:r>
            </m:sub>
          </m:sSub>
          <m:r>
            <w:rPr>
              <w:rFonts w:ascii="Cambria Math" w:eastAsia="Times New Roman" w:hAnsi="Cambria Math" w:cs="Times New Roman"/>
            </w:rPr>
            <m:t xml:space="preserve">                                                                                                                    (4)</m:t>
          </m:r>
        </m:oMath>
      </m:oMathPara>
    </w:p>
    <w:p w14:paraId="0D028864" w14:textId="77777777" w:rsidR="00EE4FF6" w:rsidRPr="00553861" w:rsidRDefault="00EE4FF6" w:rsidP="00EE4FF6">
      <w:pPr>
        <w:jc w:val="both"/>
        <w:rPr>
          <w:rFonts w:ascii="Times New Roman" w:eastAsia="Times New Roman" w:hAnsi="Times New Roman" w:cs="Times New Roman"/>
        </w:rPr>
      </w:pPr>
    </w:p>
    <w:p w14:paraId="3537146F" w14:textId="56928064" w:rsidR="00EE4FF6" w:rsidRPr="00553861" w:rsidRDefault="00EE4FF6" w:rsidP="00EE4FF6">
      <w:pPr>
        <w:widowControl w:val="0"/>
        <w:autoSpaceDE w:val="0"/>
        <w:autoSpaceDN w:val="0"/>
        <w:adjustRightInd w:val="0"/>
        <w:spacing w:line="360" w:lineRule="auto"/>
        <w:jc w:val="both"/>
        <w:rPr>
          <w:rFonts w:ascii="Times New Roman" w:hAnsi="Times New Roman" w:cs="Times New Roman"/>
          <w:color w:val="131413"/>
        </w:rPr>
      </w:pPr>
      <w:r w:rsidRPr="00553861">
        <w:rPr>
          <w:rFonts w:ascii="Times New Roman" w:eastAsia="Times New Roman" w:hAnsi="Times New Roman" w:cs="Times New Roman"/>
        </w:rPr>
        <w:t xml:space="preserve">where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rPr>
        <w:t>ij</w:t>
      </w:r>
      <w:r w:rsidRPr="00553861">
        <w:rPr>
          <w:rFonts w:ascii="Times New Roman" w:eastAsia="Times New Roman" w:hAnsi="Times New Roman" w:cs="Times New Roman"/>
          <w:i/>
        </w:rPr>
        <w:t xml:space="preserve"> </w:t>
      </w:r>
      <w:r w:rsidRPr="00553861">
        <w:rPr>
          <w:rFonts w:ascii="Times New Roman" w:eastAsia="Times New Roman" w:hAnsi="Times New Roman" w:cs="Times New Roman"/>
        </w:rPr>
        <w:t xml:space="preserve">is the Cauchy stress tensor, </w:t>
      </w:r>
      <w:r w:rsidRPr="00553861">
        <w:rPr>
          <w:rFonts w:ascii="Times New Roman" w:eastAsia="Times New Roman" w:hAnsi="Times New Roman" w:cs="Times New Roman"/>
          <w:i/>
          <w:lang w:val="el-GR"/>
        </w:rPr>
        <w:t>ε</w:t>
      </w:r>
      <w:r w:rsidRPr="00553861">
        <w:rPr>
          <w:rFonts w:ascii="Times New Roman" w:eastAsia="Times New Roman" w:hAnsi="Times New Roman" w:cs="Times New Roman"/>
          <w:i/>
          <w:vertAlign w:val="subscript"/>
        </w:rPr>
        <w:t>ij</w:t>
      </w:r>
      <w:r w:rsidRPr="00553861">
        <w:rPr>
          <w:rFonts w:ascii="Times New Roman" w:eastAsia="Times New Roman" w:hAnsi="Times New Roman" w:cs="Times New Roman"/>
        </w:rPr>
        <w:t>=</w:t>
      </w:r>
      <w:r w:rsidR="00824457" w:rsidRPr="00553861">
        <w:rPr>
          <w:rFonts w:ascii="Times New Roman" w:eastAsia="Times New Roman" w:hAnsi="Times New Roman" w:cs="Times New Roman"/>
        </w:rPr>
        <w:t>0.5</w:t>
      </w:r>
      <w:r w:rsidRPr="00553861">
        <w:rPr>
          <w:rFonts w:ascii="Times New Roman" w:eastAsia="Times New Roman" w:hAnsi="Times New Roman" w:cs="Times New Roman"/>
        </w:rPr>
        <w:t>(</w:t>
      </w:r>
      <w:r w:rsidRPr="00553861">
        <w:rPr>
          <w:rFonts w:ascii="Times New Roman" w:eastAsia="Times New Roman" w:hAnsi="Times New Roman" w:cs="Times New Roman"/>
          <w:i/>
        </w:rPr>
        <w:t>u</w:t>
      </w:r>
      <w:r w:rsidRPr="00553861">
        <w:rPr>
          <w:rFonts w:ascii="Times New Roman" w:eastAsia="Times New Roman" w:hAnsi="Times New Roman" w:cs="Times New Roman"/>
          <w:i/>
          <w:vertAlign w:val="subscript"/>
        </w:rPr>
        <w:t>i</w:t>
      </w:r>
      <w:r w:rsidRPr="00553861">
        <w:rPr>
          <w:rFonts w:ascii="Times New Roman" w:eastAsia="Times New Roman" w:hAnsi="Times New Roman" w:cs="Times New Roman"/>
          <w:vertAlign w:val="subscript"/>
        </w:rPr>
        <w:t>,</w:t>
      </w:r>
      <w:r w:rsidRPr="00553861">
        <w:rPr>
          <w:rFonts w:ascii="Times New Roman" w:eastAsia="Times New Roman" w:hAnsi="Times New Roman" w:cs="Times New Roman"/>
          <w:i/>
          <w:vertAlign w:val="subscript"/>
        </w:rPr>
        <w:t>j</w:t>
      </w:r>
      <w:r w:rsidRPr="00553861">
        <w:rPr>
          <w:rFonts w:ascii="Times New Roman" w:eastAsia="Times New Roman" w:hAnsi="Times New Roman" w:cs="Times New Roman"/>
        </w:rPr>
        <w:t>+</w:t>
      </w:r>
      <w:r w:rsidRPr="00553861">
        <w:rPr>
          <w:rFonts w:ascii="Times New Roman" w:eastAsia="Times New Roman" w:hAnsi="Times New Roman" w:cs="Times New Roman"/>
          <w:i/>
        </w:rPr>
        <w:t>u</w:t>
      </w:r>
      <w:r w:rsidRPr="00553861">
        <w:rPr>
          <w:rFonts w:ascii="Times New Roman" w:eastAsia="Times New Roman" w:hAnsi="Times New Roman" w:cs="Times New Roman"/>
          <w:i/>
          <w:vertAlign w:val="subscript"/>
        </w:rPr>
        <w:t>j</w:t>
      </w:r>
      <w:r w:rsidRPr="00553861">
        <w:rPr>
          <w:rFonts w:ascii="Times New Roman" w:eastAsia="Times New Roman" w:hAnsi="Times New Roman" w:cs="Times New Roman"/>
          <w:vertAlign w:val="subscript"/>
        </w:rPr>
        <w:t>,</w:t>
      </w:r>
      <w:r w:rsidRPr="00553861">
        <w:rPr>
          <w:rFonts w:ascii="Times New Roman" w:eastAsia="Times New Roman" w:hAnsi="Times New Roman" w:cs="Times New Roman"/>
          <w:i/>
          <w:vertAlign w:val="subscript"/>
        </w:rPr>
        <w:t>i</w:t>
      </w:r>
      <w:r w:rsidRPr="00553861">
        <w:rPr>
          <w:rFonts w:ascii="Times New Roman" w:eastAsia="Times New Roman" w:hAnsi="Times New Roman" w:cs="Times New Roman"/>
        </w:rPr>
        <w:t xml:space="preserve">) is the </w:t>
      </w:r>
      <w:r w:rsidR="000B757F" w:rsidRPr="00553861">
        <w:rPr>
          <w:rFonts w:ascii="Times New Roman" w:eastAsia="Times New Roman" w:hAnsi="Times New Roman" w:cs="Times New Roman"/>
        </w:rPr>
        <w:t xml:space="preserve">(linear) </w:t>
      </w:r>
      <w:r w:rsidRPr="00553861">
        <w:rPr>
          <w:rFonts w:ascii="Times New Roman" w:eastAsia="Times New Roman" w:hAnsi="Times New Roman" w:cs="Times New Roman"/>
        </w:rPr>
        <w:t xml:space="preserve">strain tensor, </w:t>
      </w:r>
      <w:r w:rsidRPr="00553861">
        <w:rPr>
          <w:rFonts w:ascii="Times New Roman" w:eastAsia="Times New Roman" w:hAnsi="Times New Roman" w:cs="Times New Roman"/>
          <w:i/>
          <w:lang w:val="el-GR"/>
        </w:rPr>
        <w:t>λ</w:t>
      </w:r>
      <w:r w:rsidRPr="00553861">
        <w:rPr>
          <w:rFonts w:ascii="Times New Roman" w:eastAsia="Times New Roman" w:hAnsi="Times New Roman" w:cs="Times New Roman"/>
          <w:lang w:val="en-GB"/>
        </w:rPr>
        <w:t xml:space="preserve"> and </w:t>
      </w:r>
      <w:r w:rsidRPr="00553861">
        <w:rPr>
          <w:rFonts w:ascii="Times New Roman" w:eastAsia="Times New Roman" w:hAnsi="Times New Roman" w:cs="Times New Roman"/>
          <w:i/>
          <w:lang w:val="el-GR"/>
        </w:rPr>
        <w:t>μ</w:t>
      </w:r>
      <w:r w:rsidRPr="00553861">
        <w:rPr>
          <w:rFonts w:ascii="Times New Roman" w:eastAsia="Times New Roman" w:hAnsi="Times New Roman" w:cs="Times New Roman"/>
          <w:lang w:val="en-GB"/>
        </w:rPr>
        <w:t xml:space="preserve"> are </w:t>
      </w:r>
      <w:r w:rsidRPr="00553861">
        <w:rPr>
          <w:rFonts w:ascii="Times New Roman" w:hAnsi="Times New Roman" w:cs="Times New Roman"/>
          <w:color w:val="131413"/>
        </w:rPr>
        <w:t xml:space="preserve">Lamé constants; </w:t>
      </w:r>
      <w:r w:rsidRPr="00553861">
        <w:rPr>
          <w:rFonts w:ascii="Times New Roman" w:hAnsi="Times New Roman" w:cs="Times New Roman"/>
          <w:i/>
          <w:color w:val="131413"/>
        </w:rPr>
        <w:t>b</w:t>
      </w:r>
      <w:r w:rsidRPr="00553861">
        <w:rPr>
          <w:rFonts w:ascii="Times New Roman" w:hAnsi="Times New Roman" w:cs="Times New Roman"/>
          <w:i/>
          <w:color w:val="131413"/>
          <w:vertAlign w:val="subscript"/>
        </w:rPr>
        <w:t>i</w:t>
      </w:r>
      <w:r w:rsidRPr="00553861">
        <w:rPr>
          <w:rFonts w:ascii="Times New Roman" w:hAnsi="Times New Roman" w:cs="Times New Roman"/>
          <w:color w:val="131413"/>
        </w:rPr>
        <w:t xml:space="preserve"> is the body force; </w:t>
      </w:r>
      <w:r w:rsidRPr="00553861">
        <w:rPr>
          <w:rFonts w:ascii="Times New Roman" w:hAnsi="Times New Roman" w:cs="Times New Roman"/>
          <w:i/>
          <w:color w:val="131413"/>
        </w:rPr>
        <w:t>u</w:t>
      </w:r>
      <w:r w:rsidRPr="00553861">
        <w:rPr>
          <w:rFonts w:ascii="Times New Roman" w:hAnsi="Times New Roman" w:cs="Times New Roman"/>
          <w:i/>
          <w:color w:val="131413"/>
          <w:vertAlign w:val="subscript"/>
        </w:rPr>
        <w:t>i</w:t>
      </w:r>
      <w:r w:rsidRPr="00553861">
        <w:rPr>
          <w:rFonts w:ascii="Times New Roman" w:hAnsi="Times New Roman" w:cs="Times New Roman"/>
          <w:color w:val="131413"/>
        </w:rPr>
        <w:t xml:space="preserve"> is the displacement; </w:t>
      </w:r>
      <m:oMath>
        <m:r>
          <m:rPr>
            <m:sty m:val="p"/>
          </m:rPr>
          <w:rPr>
            <w:rFonts w:ascii="Cambria Math" w:hAnsi="Cambria Math" w:cs="Times New Roman"/>
            <w:color w:val="131413"/>
          </w:rPr>
          <m:t>Ω</m:t>
        </m:r>
      </m:oMath>
      <w:r w:rsidRPr="00553861">
        <w:rPr>
          <w:rFonts w:ascii="Times New Roman" w:hAnsi="Times New Roman" w:cs="Times New Roman"/>
          <w:color w:val="131413"/>
        </w:rPr>
        <w:t xml:space="preserve"> is the open domain with a closed boundary </w:t>
      </w:r>
      <m:oMath>
        <m:r>
          <w:rPr>
            <w:rFonts w:ascii="Cambria Math" w:hAnsi="Cambria Math" w:cs="Times New Roman"/>
            <w:color w:val="131413"/>
          </w:rPr>
          <m:t>∂</m:t>
        </m:r>
        <m:r>
          <m:rPr>
            <m:sty m:val="p"/>
          </m:rPr>
          <w:rPr>
            <w:rFonts w:ascii="Cambria Math" w:hAnsi="Cambria Math" w:cs="Times New Roman"/>
            <w:color w:val="131413"/>
          </w:rPr>
          <m:t>Ω</m:t>
        </m:r>
      </m:oMath>
      <w:r w:rsidRPr="00553861">
        <w:rPr>
          <w:rFonts w:ascii="Times New Roman" w:hAnsi="Times New Roman" w:cs="Times New Roman"/>
          <w:color w:val="131413"/>
        </w:rPr>
        <w:t xml:space="preserve"> (</w:t>
      </w:r>
      <m:oMath>
        <m:r>
          <w:rPr>
            <w:rFonts w:ascii="Cambria Math" w:hAnsi="Cambria Math" w:cs="Times New Roman"/>
            <w:color w:val="131413"/>
          </w:rPr>
          <m:t>∂</m:t>
        </m:r>
        <m:r>
          <m:rPr>
            <m:sty m:val="p"/>
          </m:rPr>
          <w:rPr>
            <w:rFonts w:ascii="Cambria Math" w:hAnsi="Cambria Math" w:cs="Times New Roman"/>
            <w:color w:val="131413"/>
          </w:rPr>
          <m:t>Ω=</m:t>
        </m:r>
        <m:r>
          <w:rPr>
            <w:rFonts w:ascii="Cambria Math" w:hAnsi="Cambria Math" w:cs="Times New Roman"/>
            <w:color w:val="131413"/>
          </w:rPr>
          <m:t>∂</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D</m:t>
            </m:r>
          </m:sup>
        </m:sSup>
        <m:r>
          <w:rPr>
            <w:rFonts w:ascii="Cambria Math" w:hAnsi="Cambria Math" w:cs="Times New Roman"/>
            <w:color w:val="131413"/>
          </w:rPr>
          <m:t>∪∂</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N</m:t>
            </m:r>
          </m:sup>
        </m:sSup>
        <m:r>
          <w:rPr>
            <w:rFonts w:ascii="Cambria Math" w:hAnsi="Cambria Math" w:cs="Times New Roman"/>
            <w:color w:val="131413"/>
          </w:rPr>
          <m:t>, ∂</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D</m:t>
            </m:r>
          </m:sup>
        </m:sSup>
        <m:r>
          <w:rPr>
            <w:rFonts w:ascii="Cambria Math" w:hAnsi="Cambria Math" w:cs="Times New Roman"/>
            <w:color w:val="131413"/>
          </w:rPr>
          <m:t>∩∂</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N</m:t>
            </m:r>
          </m:sup>
        </m:sSup>
        <m:r>
          <w:rPr>
            <w:rFonts w:ascii="Cambria Math" w:hAnsi="Cambria Math" w:cs="Times New Roman"/>
            <w:color w:val="131413"/>
          </w:rPr>
          <m:t>=∅</m:t>
        </m:r>
      </m:oMath>
      <w:r w:rsidRPr="00553861">
        <w:rPr>
          <w:rFonts w:ascii="Times New Roman" w:hAnsi="Times New Roman" w:cs="Times New Roman"/>
          <w:color w:val="131413"/>
        </w:rPr>
        <w:t xml:space="preserve">); </w:t>
      </w:r>
      <m:oMath>
        <m:r>
          <w:rPr>
            <w:rFonts w:ascii="Cambria Math" w:hAnsi="Cambria Math" w:cs="Times New Roman"/>
            <w:color w:val="131413"/>
          </w:rPr>
          <m:t>∂</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D</m:t>
            </m:r>
          </m:sup>
        </m:sSup>
      </m:oMath>
      <w:r w:rsidRPr="00553861">
        <w:rPr>
          <w:rFonts w:ascii="Times New Roman" w:hAnsi="Times New Roman" w:cs="Times New Roman"/>
          <w:color w:val="131413"/>
        </w:rPr>
        <w:t xml:space="preserve"> and </w:t>
      </w:r>
      <m:oMath>
        <m:r>
          <w:rPr>
            <w:rFonts w:ascii="Cambria Math" w:hAnsi="Cambria Math" w:cs="Times New Roman"/>
            <w:color w:val="131413"/>
          </w:rPr>
          <m:t>∂</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N</m:t>
            </m:r>
          </m:sup>
        </m:sSup>
      </m:oMath>
      <w:r w:rsidRPr="00553861">
        <w:rPr>
          <w:rFonts w:ascii="Times New Roman" w:hAnsi="Times New Roman" w:cs="Times New Roman"/>
          <w:color w:val="131413"/>
        </w:rPr>
        <w:t xml:space="preserve"> are the Dirichlet and Neumann boundaries, respectively; </w:t>
      </w:r>
      <w:r w:rsidRPr="00553861">
        <w:rPr>
          <w:rFonts w:ascii="Times New Roman" w:hAnsi="Times New Roman" w:cs="Times New Roman"/>
          <w:i/>
          <w:color w:val="131413"/>
        </w:rPr>
        <w:t>t</w:t>
      </w:r>
      <w:r w:rsidRPr="00553861">
        <w:rPr>
          <w:rFonts w:ascii="Times New Roman" w:hAnsi="Times New Roman" w:cs="Times New Roman"/>
          <w:i/>
          <w:color w:val="131413"/>
          <w:vertAlign w:val="subscript"/>
        </w:rPr>
        <w:t>i</w:t>
      </w:r>
      <w:r w:rsidRPr="00553861">
        <w:rPr>
          <w:rFonts w:ascii="Times New Roman" w:hAnsi="Times New Roman" w:cs="Times New Roman"/>
          <w:i/>
          <w:color w:val="131413"/>
        </w:rPr>
        <w:t xml:space="preserve"> </w:t>
      </w:r>
      <w:r w:rsidRPr="00553861">
        <w:rPr>
          <w:rFonts w:ascii="Times New Roman" w:hAnsi="Times New Roman" w:cs="Times New Roman"/>
          <w:color w:val="131413"/>
        </w:rPr>
        <w:t xml:space="preserve">is the surface traction on </w:t>
      </w:r>
      <m:oMath>
        <m:r>
          <w:rPr>
            <w:rFonts w:ascii="Cambria Math" w:hAnsi="Cambria Math" w:cs="Times New Roman"/>
            <w:color w:val="131413"/>
          </w:rPr>
          <m:t>∂</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N</m:t>
            </m:r>
          </m:sup>
        </m:sSup>
      </m:oMath>
      <w:r w:rsidRPr="00553861">
        <w:rPr>
          <w:rFonts w:ascii="Times New Roman" w:hAnsi="Times New Roman" w:cs="Times New Roman"/>
          <w:color w:val="131413"/>
        </w:rPr>
        <w:t xml:space="preserve">; </w:t>
      </w:r>
      <w:r w:rsidRPr="00553861">
        <w:rPr>
          <w:rFonts w:ascii="Times New Roman" w:hAnsi="Times New Roman" w:cs="Times New Roman"/>
          <w:i/>
          <w:color w:val="131413"/>
        </w:rPr>
        <w:t>n</w:t>
      </w:r>
      <w:r w:rsidRPr="00553861">
        <w:rPr>
          <w:rFonts w:ascii="Times New Roman" w:hAnsi="Times New Roman" w:cs="Times New Roman"/>
          <w:i/>
          <w:color w:val="131413"/>
          <w:vertAlign w:val="subscript"/>
        </w:rPr>
        <w:t>i</w:t>
      </w:r>
      <w:r w:rsidRPr="00553861">
        <w:rPr>
          <w:rFonts w:ascii="Times New Roman" w:hAnsi="Times New Roman" w:cs="Times New Roman"/>
          <w:color w:val="131413"/>
        </w:rPr>
        <w:t xml:space="preserve"> is the surface outward normal on </w:t>
      </w:r>
      <m:oMath>
        <m:r>
          <w:rPr>
            <w:rFonts w:ascii="Cambria Math" w:hAnsi="Cambria Math" w:cs="Times New Roman"/>
            <w:color w:val="131413"/>
          </w:rPr>
          <m:t>∂</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N</m:t>
            </m:r>
          </m:sup>
        </m:sSup>
      </m:oMath>
      <w:r w:rsidRPr="00553861">
        <w:rPr>
          <w:rFonts w:ascii="Times New Roman" w:hAnsi="Times New Roman" w:cs="Times New Roman"/>
          <w:color w:val="131413"/>
        </w:rPr>
        <w:t xml:space="preserve">; </w:t>
      </w:r>
      <w:r w:rsidRPr="00553861">
        <w:rPr>
          <w:rFonts w:ascii="Times New Roman" w:hAnsi="Times New Roman" w:cs="Times New Roman"/>
          <w:i/>
          <w:color w:val="131413"/>
        </w:rPr>
        <w:t>f</w:t>
      </w:r>
      <w:r w:rsidRPr="00553861">
        <w:rPr>
          <w:rFonts w:ascii="Times New Roman" w:hAnsi="Times New Roman" w:cs="Times New Roman"/>
          <w:i/>
          <w:color w:val="131413"/>
          <w:vertAlign w:val="subscript"/>
        </w:rPr>
        <w:t>i</w:t>
      </w:r>
      <w:r w:rsidRPr="00553861">
        <w:rPr>
          <w:rFonts w:ascii="Times New Roman" w:hAnsi="Times New Roman" w:cs="Times New Roman"/>
          <w:color w:val="131413"/>
        </w:rPr>
        <w:t xml:space="preserve"> is the prescribed displacement on </w:t>
      </w:r>
      <m:oMath>
        <m:r>
          <w:rPr>
            <w:rFonts w:ascii="Cambria Math" w:hAnsi="Cambria Math" w:cs="Times New Roman"/>
            <w:color w:val="131413"/>
          </w:rPr>
          <m:t>∂</m:t>
        </m:r>
        <m:sSup>
          <m:sSupPr>
            <m:ctrlPr>
              <w:rPr>
                <w:rFonts w:ascii="Cambria Math" w:hAnsi="Cambria Math" w:cs="Times New Roman"/>
                <w:color w:val="131413"/>
              </w:rPr>
            </m:ctrlPr>
          </m:sSupPr>
          <m:e>
            <m:r>
              <m:rPr>
                <m:sty m:val="p"/>
              </m:rPr>
              <w:rPr>
                <w:rFonts w:ascii="Cambria Math" w:hAnsi="Cambria Math" w:cs="Times New Roman"/>
                <w:color w:val="131413"/>
              </w:rPr>
              <m:t>Ω</m:t>
            </m:r>
          </m:e>
          <m:sup>
            <m:r>
              <w:rPr>
                <w:rFonts w:ascii="Cambria Math" w:hAnsi="Cambria Math" w:cs="Times New Roman"/>
                <w:color w:val="131413"/>
              </w:rPr>
              <m:t>D</m:t>
            </m:r>
          </m:sup>
        </m:sSup>
      </m:oMath>
      <w:r w:rsidRPr="00553861">
        <w:rPr>
          <w:rFonts w:ascii="Times New Roman" w:hAnsi="Times New Roman" w:cs="Times New Roman"/>
          <w:color w:val="131413"/>
        </w:rPr>
        <w:t>.</w:t>
      </w:r>
    </w:p>
    <w:p w14:paraId="1D17B154" w14:textId="3A829FCE" w:rsidR="00EE4FF6" w:rsidRPr="00553861" w:rsidRDefault="00EE4FF6" w:rsidP="00EE4FF6">
      <w:pPr>
        <w:spacing w:line="360" w:lineRule="auto"/>
        <w:jc w:val="both"/>
        <w:rPr>
          <w:rFonts w:ascii="Times New Roman" w:eastAsia="Times New Roman" w:hAnsi="Times New Roman" w:cs="Times New Roman"/>
          <w:lang w:val="en-GB"/>
        </w:rPr>
      </w:pPr>
      <w:r w:rsidRPr="00553861">
        <w:rPr>
          <w:rFonts w:ascii="Times New Roman" w:eastAsia="Times New Roman" w:hAnsi="Times New Roman" w:cs="Times New Roman"/>
        </w:rPr>
        <w:t xml:space="preserve">  </w:t>
      </w:r>
      <w:r w:rsidR="002F2DD8"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In the context of FD and DC PSE only the derivatives are computed </w:t>
      </w:r>
      <w:r w:rsidR="00824457" w:rsidRPr="00553861">
        <w:rPr>
          <w:rFonts w:ascii="Times New Roman" w:eastAsia="Times New Roman" w:hAnsi="Times New Roman" w:cs="Times New Roman"/>
        </w:rPr>
        <w:t xml:space="preserve">(field </w:t>
      </w:r>
      <w:r w:rsidRPr="00553861">
        <w:rPr>
          <w:rFonts w:ascii="Times New Roman" w:eastAsia="Times New Roman" w:hAnsi="Times New Roman" w:cs="Times New Roman"/>
        </w:rPr>
        <w:t>values are known on the point cloud</w:t>
      </w:r>
      <w:r w:rsidR="00824457" w:rsidRPr="00553861">
        <w:rPr>
          <w:rFonts w:ascii="Times New Roman" w:eastAsia="Times New Roman" w:hAnsi="Times New Roman" w:cs="Times New Roman"/>
        </w:rPr>
        <w:t>)</w:t>
      </w:r>
      <w:r w:rsidRPr="00553861">
        <w:rPr>
          <w:rFonts w:ascii="Times New Roman" w:eastAsia="Times New Roman" w:hAnsi="Times New Roman" w:cs="Times New Roman"/>
        </w:rPr>
        <w:t xml:space="preserve">. Thus, for the </w:t>
      </w:r>
      <w:r w:rsidRPr="00553861">
        <w:rPr>
          <w:rFonts w:ascii="Times New Roman" w:eastAsia="Times New Roman" w:hAnsi="Times New Roman" w:cs="Times New Roman"/>
          <w:lang w:val="en-GB"/>
        </w:rPr>
        <w:t xml:space="preserve">displacement field </w:t>
      </w:r>
      <w:r w:rsidRPr="00553861">
        <w:rPr>
          <w:rFonts w:ascii="Times New Roman" w:eastAsia="Times New Roman" w:hAnsi="Times New Roman" w:cs="Times New Roman"/>
          <w:i/>
          <w:lang w:val="en-GB"/>
        </w:rPr>
        <w:t>u</w:t>
      </w:r>
      <w:r w:rsidRPr="00553861">
        <w:rPr>
          <w:rFonts w:ascii="Times New Roman" w:eastAsia="Times New Roman" w:hAnsi="Times New Roman" w:cs="Times New Roman"/>
          <w:i/>
          <w:vertAlign w:val="subscript"/>
          <w:lang w:val="en-GB"/>
        </w:rPr>
        <w:t>i</w:t>
      </w:r>
      <w:r w:rsidRPr="00553861">
        <w:rPr>
          <w:rFonts w:ascii="Times New Roman" w:eastAsia="Times New Roman" w:hAnsi="Times New Roman" w:cs="Times New Roman"/>
        </w:rPr>
        <w:t xml:space="preserve"> defined on a set of </w:t>
      </w:r>
      <w:r w:rsidRPr="00553861">
        <w:rPr>
          <w:rFonts w:ascii="Times New Roman" w:eastAsia="Times New Roman" w:hAnsi="Times New Roman" w:cs="Times New Roman"/>
          <w:i/>
        </w:rPr>
        <w:t>N</w:t>
      </w:r>
      <w:r w:rsidRPr="00553861">
        <w:rPr>
          <w:rFonts w:ascii="Times New Roman" w:eastAsia="Times New Roman" w:hAnsi="Times New Roman" w:cs="Times New Roman"/>
        </w:rPr>
        <w:t xml:space="preserve"> points (nodes) in the domain spatial </w:t>
      </w:r>
      <w:r w:rsidRPr="00553861">
        <w:rPr>
          <w:rFonts w:ascii="Times New Roman" w:eastAsia="Times New Roman" w:hAnsi="Times New Roman" w:cs="Times New Roman"/>
          <w:lang w:val="el-GR"/>
        </w:rPr>
        <w:t>Ω</w:t>
      </w:r>
      <w:r w:rsidRPr="00553861">
        <w:rPr>
          <w:rFonts w:ascii="Times New Roman" w:eastAsia="Times New Roman" w:hAnsi="Times New Roman" w:cs="Times New Roman"/>
          <w:lang w:val="en-GB"/>
        </w:rPr>
        <w:t xml:space="preserve"> we can write</w:t>
      </w:r>
    </w:p>
    <w:p w14:paraId="2394EDB2" w14:textId="77777777" w:rsidR="00CF4B91" w:rsidRPr="00553861" w:rsidRDefault="00CF4B91" w:rsidP="00CF4B91">
      <w:pPr>
        <w:jc w:val="both"/>
        <w:rPr>
          <w:rFonts w:ascii="Times New Roman" w:eastAsia="Times New Roman" w:hAnsi="Times New Roman" w:cs="Times New Roman"/>
        </w:rPr>
      </w:pPr>
    </w:p>
    <w:p w14:paraId="30FAB68A" w14:textId="46B8D942"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m:t>
              </m:r>
            </m:sub>
          </m:sSub>
          <m:r>
            <w:rPr>
              <w:rFonts w:ascii="Cambria Math" w:eastAsia="Times New Roman" w:hAnsi="Cambria Math" w:cs="Times New Roman"/>
            </w:rPr>
            <m:t>≈</m:t>
          </m:r>
          <m:sSubSup>
            <m:sSubSupPr>
              <m:ctrlPr>
                <w:rPr>
                  <w:rFonts w:ascii="Cambria Math" w:eastAsia="Times New Roman" w:hAnsi="Cambria Math" w:cs="Times New Roman"/>
                  <w:i/>
                </w:rPr>
              </m:ctrlPr>
            </m:sSubSupPr>
            <m:e>
              <m:r>
                <w:rPr>
                  <w:rFonts w:ascii="Cambria Math" w:eastAsia="Times New Roman" w:hAnsi="Cambria Math" w:cs="Times New Roman"/>
                </w:rPr>
                <m:t>u</m:t>
              </m:r>
            </m:e>
            <m:sub>
              <m:r>
                <w:rPr>
                  <w:rFonts w:ascii="Cambria Math" w:eastAsia="Times New Roman" w:hAnsi="Cambria Math" w:cs="Times New Roman"/>
                </w:rPr>
                <m:t>i</m:t>
              </m:r>
            </m:sub>
            <m:sup>
              <m:r>
                <w:rPr>
                  <w:rFonts w:ascii="Cambria Math" w:eastAsia="Times New Roman" w:hAnsi="Cambria Math" w:cs="Times New Roman"/>
                </w:rPr>
                <m:t>h</m:t>
              </m:r>
            </m:sup>
          </m:sSubSup>
          <m:r>
            <w:rPr>
              <w:rFonts w:ascii="Cambria Math" w:eastAsia="Times New Roman" w:hAnsi="Cambria Math" w:cs="Times New Roman"/>
            </w:rPr>
            <m:t>=</m:t>
          </m:r>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I=1</m:t>
              </m:r>
            </m:sub>
            <m:sup>
              <m:r>
                <w:rPr>
                  <w:rFonts w:ascii="Cambria Math" w:eastAsia="Times New Roman" w:hAnsi="Cambria Math" w:cs="Times New Roman"/>
                </w:rPr>
                <m:t>N</m:t>
              </m:r>
            </m:sup>
            <m:e>
              <m:sSub>
                <m:sSubPr>
                  <m:ctrlPr>
                    <w:rPr>
                      <w:rFonts w:ascii="Cambria Math" w:eastAsia="Times New Roman" w:hAnsi="Cambria Math" w:cs="Times New Roman"/>
                      <w:i/>
                    </w:rPr>
                  </m:ctrlPr>
                </m:sSubPr>
                <m:e>
                  <m:r>
                    <m:rPr>
                      <m:sty m:val="p"/>
                    </m:rPr>
                    <w:rPr>
                      <w:rFonts w:ascii="Cambria Math" w:eastAsia="Times New Roman" w:hAnsi="Cambria Math" w:cs="Times New Roman"/>
                    </w:rPr>
                    <m:t>g</m:t>
                  </m:r>
                </m:e>
                <m:sub>
                  <m:r>
                    <w:rPr>
                      <w:rFonts w:ascii="Cambria Math" w:eastAsia="Times New Roman" w:hAnsi="Cambria Math" w:cs="Times New Roman"/>
                    </w:rPr>
                    <m:t>I</m:t>
                  </m:r>
                </m:sub>
              </m:sSub>
              <m:sSub>
                <m:sSubPr>
                  <m:ctrlPr>
                    <w:rPr>
                      <w:rFonts w:ascii="Cambria Math" w:eastAsia="Times New Roman" w:hAnsi="Cambria Math" w:cs="Times New Roman"/>
                      <w:i/>
                    </w:rPr>
                  </m:ctrlPr>
                </m:sSubPr>
                <m:e>
                  <m:r>
                    <w:rPr>
                      <w:rFonts w:ascii="Cambria Math" w:eastAsia="Times New Roman" w:hAnsi="Cambria Math" w:cs="Times New Roman"/>
                    </w:rPr>
                    <m:t>d</m:t>
                  </m:r>
                </m:e>
                <m:sub>
                  <m:r>
                    <w:rPr>
                      <w:rFonts w:ascii="Cambria Math" w:eastAsia="Times New Roman" w:hAnsi="Cambria Math" w:cs="Times New Roman"/>
                    </w:rPr>
                    <m:t>iI</m:t>
                  </m:r>
                </m:sub>
              </m:sSub>
              <m:r>
                <w:rPr>
                  <w:rFonts w:ascii="Cambria Math" w:eastAsia="Times New Roman" w:hAnsi="Cambria Math" w:cs="Times New Roman"/>
                </w:rPr>
                <m:t xml:space="preserve">                                                                                                                        (5)</m:t>
              </m:r>
            </m:e>
          </m:nary>
        </m:oMath>
      </m:oMathPara>
    </w:p>
    <w:p w14:paraId="1D398980" w14:textId="77777777" w:rsidR="00EE4FF6" w:rsidRPr="00553861" w:rsidRDefault="00EE4FF6" w:rsidP="00EE4FF6">
      <w:pPr>
        <w:jc w:val="both"/>
        <w:rPr>
          <w:rFonts w:ascii="Times New Roman" w:eastAsia="Times New Roman" w:hAnsi="Times New Roman" w:cs="Times New Roman"/>
        </w:rPr>
      </w:pPr>
    </w:p>
    <w:p w14:paraId="435CC446"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and in matrix notation</w:t>
      </w:r>
    </w:p>
    <w:p w14:paraId="58E283ED" w14:textId="77777777" w:rsidR="00EE4FF6" w:rsidRPr="00553861" w:rsidRDefault="00EE4FF6" w:rsidP="00EE4FF6">
      <w:pPr>
        <w:jc w:val="both"/>
        <w:rPr>
          <w:rFonts w:ascii="Times New Roman" w:eastAsia="Times New Roman" w:hAnsi="Times New Roman" w:cs="Times New Roman"/>
        </w:rPr>
      </w:pPr>
    </w:p>
    <w:p w14:paraId="04EBF46B" w14:textId="77777777" w:rsidR="00EE4FF6" w:rsidRPr="00553861" w:rsidRDefault="008C63DC" w:rsidP="00EE4FF6">
      <w:pPr>
        <w:jc w:val="both"/>
        <w:rPr>
          <w:rFonts w:ascii="Times New Roman" w:eastAsia="Times New Roman" w:hAnsi="Times New Roman" w:cs="Times New Roman"/>
        </w:rPr>
      </w:pPr>
      <m:oMathPara>
        <m:oMathParaPr>
          <m:jc m:val="left"/>
        </m:oMathParaPr>
        <m:oMath>
          <m:sSup>
            <m:sSupPr>
              <m:ctrlPr>
                <w:rPr>
                  <w:rFonts w:ascii="Cambria Math" w:eastAsia="Times New Roman" w:hAnsi="Cambria Math" w:cs="Times New Roman"/>
                  <w:i/>
                </w:rPr>
              </m:ctrlPr>
            </m:sSupPr>
            <m:e>
              <m:r>
                <m:rPr>
                  <m:sty m:val="bi"/>
                </m:rPr>
                <w:rPr>
                  <w:rFonts w:ascii="Cambria Math" w:eastAsia="Times New Roman" w:hAnsi="Cambria Math" w:cs="Times New Roman"/>
                </w:rPr>
                <m:t>u</m:t>
              </m:r>
            </m:e>
            <m:sup>
              <m:r>
                <w:rPr>
                  <w:rFonts w:ascii="Cambria Math" w:eastAsia="Times New Roman" w:hAnsi="Cambria Math" w:cs="Times New Roman"/>
                </w:rPr>
                <m:t>h</m:t>
              </m:r>
            </m:sup>
          </m:sSup>
          <m:r>
            <w:rPr>
              <w:rFonts w:ascii="Cambria Math" w:eastAsia="Times New Roman" w:hAnsi="Cambria Math" w:cs="Times New Roman"/>
            </w:rPr>
            <m:t>=</m:t>
          </m:r>
          <m:r>
            <m:rPr>
              <m:sty m:val="b"/>
            </m:rPr>
            <w:rPr>
              <w:rFonts w:ascii="Cambria Math" w:eastAsia="Times New Roman" w:hAnsi="Cambria Math" w:cs="Times New Roman"/>
            </w:rPr>
            <m:t>Id</m:t>
          </m:r>
          <m:r>
            <m:rPr>
              <m:sty m:val="bi"/>
            </m:rPr>
            <w:rPr>
              <w:rFonts w:ascii="Cambria Math" w:eastAsia="Times New Roman" w:hAnsi="Cambria Math" w:cs="Times New Roman"/>
            </w:rPr>
            <m:t xml:space="preserve">                                                                                                                                             </m:t>
          </m:r>
          <m:r>
            <m:rPr>
              <m:sty m:val="p"/>
            </m:rPr>
            <w:rPr>
              <w:rFonts w:ascii="Cambria Math" w:eastAsia="Times New Roman" w:hAnsi="Cambria Math" w:cs="Times New Roman"/>
            </w:rPr>
            <m:t>(6)</m:t>
          </m:r>
        </m:oMath>
      </m:oMathPara>
    </w:p>
    <w:p w14:paraId="6B0C4DC3" w14:textId="77777777" w:rsidR="00EE4FF6" w:rsidRPr="00553861" w:rsidRDefault="00EE4FF6" w:rsidP="00EE4FF6">
      <w:pPr>
        <w:jc w:val="both"/>
        <w:rPr>
          <w:rFonts w:ascii="Times New Roman" w:eastAsia="Times New Roman" w:hAnsi="Times New Roman" w:cs="Times New Roman"/>
        </w:rPr>
      </w:pPr>
    </w:p>
    <w:p w14:paraId="52102813" w14:textId="5EC42433" w:rsidR="00EE4FF6" w:rsidRPr="00553861" w:rsidRDefault="00EE4FF6" w:rsidP="00EE4FF6">
      <w:pPr>
        <w:widowControl w:val="0"/>
        <w:autoSpaceDE w:val="0"/>
        <w:autoSpaceDN w:val="0"/>
        <w:adjustRightInd w:val="0"/>
        <w:spacing w:line="360" w:lineRule="auto"/>
        <w:jc w:val="both"/>
      </w:pPr>
      <w:r w:rsidRPr="00553861">
        <w:rPr>
          <w:rFonts w:ascii="Times New Roman" w:eastAsia="Times New Roman" w:hAnsi="Times New Roman" w:cs="Times New Roman"/>
        </w:rPr>
        <w:t xml:space="preserve">where </w:t>
      </w:r>
      <w:r w:rsidRPr="00553861">
        <w:rPr>
          <w:rFonts w:ascii="Times New Roman" w:eastAsia="Times New Roman" w:hAnsi="Times New Roman" w:cs="Times New Roman"/>
          <w:b/>
        </w:rPr>
        <w:t>I</w:t>
      </w:r>
      <w:r w:rsidRPr="00553861">
        <w:rPr>
          <w:rFonts w:ascii="Times New Roman" w:eastAsia="Times New Roman" w:hAnsi="Times New Roman" w:cs="Times New Roman"/>
        </w:rPr>
        <w:t xml:space="preserve"> is the identity matrix. </w:t>
      </w:r>
      <w:r w:rsidRPr="00553861">
        <w:rPr>
          <w:rFonts w:ascii="Times New Roman" w:hAnsi="Times New Roman" w:cs="Times New Roman"/>
          <w:color w:val="131413"/>
        </w:rPr>
        <w:t xml:space="preserve">The derivatives of the unknown field function can be obtained in a straightforward manner by </w:t>
      </w:r>
      <m:oMath>
        <m:sSup>
          <m:sSupPr>
            <m:ctrlPr>
              <w:rPr>
                <w:rFonts w:ascii="Cambria Math" w:hAnsi="Cambria Math" w:cs="Times New Roman"/>
                <w:i/>
                <w:color w:val="131413"/>
              </w:rPr>
            </m:ctrlPr>
          </m:sSupPr>
          <m:e>
            <m:r>
              <w:rPr>
                <w:rFonts w:ascii="Cambria Math" w:hAnsi="Cambria Math" w:cs="Times New Roman"/>
                <w:color w:val="131413"/>
              </w:rPr>
              <m:t>D</m:t>
            </m:r>
          </m:e>
          <m:sup>
            <m:r>
              <w:rPr>
                <w:rFonts w:ascii="Cambria Math" w:hAnsi="Cambria Math" w:cs="Times New Roman"/>
                <w:color w:val="131413"/>
              </w:rPr>
              <m:t>a</m:t>
            </m:r>
          </m:sup>
        </m:sSup>
        <m:sSubSup>
          <m:sSubSupPr>
            <m:ctrlPr>
              <w:rPr>
                <w:rFonts w:ascii="Cambria Math" w:hAnsi="Cambria Math" w:cs="Times New Roman"/>
                <w:i/>
                <w:color w:val="131413"/>
              </w:rPr>
            </m:ctrlPr>
          </m:sSubSupPr>
          <m:e>
            <m:r>
              <w:rPr>
                <w:rFonts w:ascii="Cambria Math" w:hAnsi="Cambria Math" w:cs="Times New Roman"/>
                <w:color w:val="131413"/>
              </w:rPr>
              <m:t>u</m:t>
            </m:r>
          </m:e>
          <m:sub>
            <m:r>
              <w:rPr>
                <w:rFonts w:ascii="Cambria Math" w:hAnsi="Cambria Math" w:cs="Times New Roman"/>
                <w:color w:val="131413"/>
              </w:rPr>
              <m:t>i</m:t>
            </m:r>
          </m:sub>
          <m:sup>
            <m:r>
              <w:rPr>
                <w:rFonts w:ascii="Cambria Math" w:hAnsi="Cambria Math" w:cs="Times New Roman"/>
                <w:color w:val="131413"/>
              </w:rPr>
              <m:t>h</m:t>
            </m:r>
          </m:sup>
        </m:sSubSup>
        <m:d>
          <m:dPr>
            <m:ctrlPr>
              <w:rPr>
                <w:rFonts w:ascii="Cambria Math" w:hAnsi="Cambria Math" w:cs="Times New Roman"/>
                <w:i/>
                <w:color w:val="131413"/>
              </w:rPr>
            </m:ctrlPr>
          </m:dPr>
          <m:e>
            <m:r>
              <m:rPr>
                <m:sty m:val="bi"/>
              </m:rPr>
              <w:rPr>
                <w:rFonts w:ascii="Cambria Math" w:hAnsi="Cambria Math" w:cs="Times New Roman"/>
                <w:color w:val="131413"/>
              </w:rPr>
              <m:t>x</m:t>
            </m:r>
          </m:e>
        </m:d>
        <m:r>
          <w:rPr>
            <w:rFonts w:ascii="Cambria Math" w:hAnsi="Cambria Math" w:cs="Times New Roman"/>
            <w:color w:val="131413"/>
          </w:rPr>
          <m:t>=</m:t>
        </m:r>
        <m:nary>
          <m:naryPr>
            <m:chr m:val="∑"/>
            <m:limLoc m:val="undOvr"/>
            <m:ctrlPr>
              <w:rPr>
                <w:rFonts w:ascii="Cambria Math" w:hAnsi="Cambria Math" w:cs="Times New Roman"/>
                <w:i/>
                <w:color w:val="131413"/>
              </w:rPr>
            </m:ctrlPr>
          </m:naryPr>
          <m:sub>
            <m:r>
              <w:rPr>
                <w:rFonts w:ascii="Cambria Math" w:hAnsi="Cambria Math" w:cs="Times New Roman"/>
                <w:color w:val="131413"/>
              </w:rPr>
              <m:t>I=1</m:t>
            </m:r>
          </m:sub>
          <m:sup>
            <m:r>
              <w:rPr>
                <w:rFonts w:ascii="Cambria Math" w:hAnsi="Cambria Math" w:cs="Times New Roman"/>
                <w:color w:val="131413"/>
              </w:rPr>
              <m:t>N</m:t>
            </m:r>
          </m:sup>
          <m:e>
            <m:sSup>
              <m:sSupPr>
                <m:ctrlPr>
                  <w:rPr>
                    <w:rFonts w:ascii="Cambria Math" w:hAnsi="Cambria Math" w:cs="Times New Roman"/>
                    <w:i/>
                    <w:color w:val="131413"/>
                  </w:rPr>
                </m:ctrlPr>
              </m:sSupPr>
              <m:e>
                <m:r>
                  <w:rPr>
                    <w:rFonts w:ascii="Cambria Math" w:hAnsi="Cambria Math" w:cs="Times New Roman"/>
                    <w:color w:val="131413"/>
                  </w:rPr>
                  <m:t>D</m:t>
                </m:r>
              </m:e>
              <m:sup>
                <m:r>
                  <w:rPr>
                    <w:rFonts w:ascii="Cambria Math" w:hAnsi="Cambria Math" w:cs="Times New Roman"/>
                    <w:color w:val="131413"/>
                  </w:rPr>
                  <m:t>a</m:t>
                </m:r>
              </m:sup>
            </m:sSup>
            <m:sSub>
              <m:sSubPr>
                <m:ctrlPr>
                  <w:rPr>
                    <w:rFonts w:ascii="Cambria Math" w:hAnsi="Cambria Math" w:cs="Times New Roman"/>
                    <w:i/>
                    <w:color w:val="131413"/>
                  </w:rPr>
                </m:ctrlPr>
              </m:sSubPr>
              <m:e>
                <m:r>
                  <m:rPr>
                    <m:sty m:val="p"/>
                  </m:rPr>
                  <w:rPr>
                    <w:rFonts w:ascii="Cambria Math" w:hAnsi="Cambria Math" w:cs="Times New Roman"/>
                    <w:color w:val="131413"/>
                  </w:rPr>
                  <m:t>g</m:t>
                </m:r>
              </m:e>
              <m:sub>
                <m:r>
                  <w:rPr>
                    <w:rFonts w:ascii="Cambria Math" w:hAnsi="Cambria Math" w:cs="Times New Roman"/>
                    <w:color w:val="131413"/>
                  </w:rPr>
                  <m:t>I</m:t>
                </m:r>
              </m:sub>
            </m:sSub>
            <m:d>
              <m:dPr>
                <m:ctrlPr>
                  <w:rPr>
                    <w:rFonts w:ascii="Cambria Math" w:hAnsi="Cambria Math" w:cs="Times New Roman"/>
                    <w:i/>
                    <w:color w:val="131413"/>
                  </w:rPr>
                </m:ctrlPr>
              </m:dPr>
              <m:e>
                <m:r>
                  <m:rPr>
                    <m:sty m:val="bi"/>
                  </m:rPr>
                  <w:rPr>
                    <w:rFonts w:ascii="Cambria Math" w:hAnsi="Cambria Math" w:cs="Times New Roman"/>
                    <w:color w:val="131413"/>
                  </w:rPr>
                  <m:t>x</m:t>
                </m:r>
              </m:e>
            </m:d>
            <m:sSub>
              <m:sSubPr>
                <m:ctrlPr>
                  <w:rPr>
                    <w:rFonts w:ascii="Cambria Math" w:hAnsi="Cambria Math" w:cs="Times New Roman"/>
                    <w:i/>
                    <w:color w:val="131413"/>
                  </w:rPr>
                </m:ctrlPr>
              </m:sSubPr>
              <m:e>
                <m:r>
                  <w:rPr>
                    <w:rFonts w:ascii="Cambria Math" w:hAnsi="Cambria Math" w:cs="Times New Roman"/>
                    <w:color w:val="131413"/>
                  </w:rPr>
                  <m:t>d</m:t>
                </m:r>
              </m:e>
              <m:sub>
                <m:r>
                  <w:rPr>
                    <w:rFonts w:ascii="Cambria Math" w:hAnsi="Cambria Math" w:cs="Times New Roman"/>
                    <w:color w:val="131413"/>
                  </w:rPr>
                  <m:t>iI</m:t>
                </m:r>
              </m:sub>
            </m:sSub>
          </m:e>
        </m:nary>
      </m:oMath>
      <w:r w:rsidRPr="00553861">
        <w:rPr>
          <w:rFonts w:ascii="Times New Roman" w:hAnsi="Times New Roman" w:cs="Times New Roman"/>
          <w:color w:val="131413"/>
        </w:rPr>
        <w:t xml:space="preserve">, where </w:t>
      </w:r>
      <m:oMath>
        <m:sSup>
          <m:sSupPr>
            <m:ctrlPr>
              <w:rPr>
                <w:rFonts w:ascii="Cambria Math" w:hAnsi="Cambria Math" w:cs="Times New Roman"/>
                <w:i/>
                <w:color w:val="131413"/>
              </w:rPr>
            </m:ctrlPr>
          </m:sSupPr>
          <m:e>
            <m:r>
              <w:rPr>
                <w:rFonts w:ascii="Cambria Math" w:hAnsi="Cambria Math" w:cs="Times New Roman"/>
                <w:color w:val="131413"/>
              </w:rPr>
              <m:t>D</m:t>
            </m:r>
          </m:e>
          <m:sup>
            <m:r>
              <w:rPr>
                <w:rFonts w:ascii="Cambria Math" w:hAnsi="Cambria Math" w:cs="Times New Roman"/>
                <w:color w:val="131413"/>
              </w:rPr>
              <m:t>a</m:t>
            </m:r>
          </m:sup>
        </m:sSup>
        <m:sSub>
          <m:sSubPr>
            <m:ctrlPr>
              <w:rPr>
                <w:rFonts w:ascii="Cambria Math" w:hAnsi="Cambria Math" w:cs="Times New Roman"/>
                <w:i/>
                <w:color w:val="131413"/>
              </w:rPr>
            </m:ctrlPr>
          </m:sSubPr>
          <m:e>
            <m:r>
              <w:rPr>
                <w:rFonts w:ascii="Cambria Math" w:hAnsi="Cambria Math" w:cs="Times New Roman"/>
                <w:color w:val="131413"/>
              </w:rPr>
              <m:t>u</m:t>
            </m:r>
          </m:e>
          <m:sub>
            <m:r>
              <w:rPr>
                <w:rFonts w:ascii="Cambria Math" w:hAnsi="Cambria Math" w:cs="Times New Roman"/>
                <w:color w:val="131413"/>
              </w:rPr>
              <m:t>i</m:t>
            </m:r>
          </m:sub>
        </m:sSub>
        <m:r>
          <w:rPr>
            <w:rFonts w:ascii="Cambria Math" w:hAnsi="Cambria Math" w:cs="Times New Roman"/>
            <w:color w:val="131413"/>
          </w:rPr>
          <m:t>=</m:t>
        </m:r>
        <m:m>
          <m:mPr>
            <m:mcs>
              <m:mc>
                <m:mcPr>
                  <m:count m:val="3"/>
                  <m:mcJc m:val="center"/>
                </m:mcPr>
              </m:mc>
            </m:mcs>
            <m:ctrlPr>
              <w:rPr>
                <w:rFonts w:ascii="Cambria Math" w:hAnsi="Cambria Math" w:cs="Times New Roman"/>
                <w:i/>
                <w:color w:val="131413"/>
              </w:rPr>
            </m:ctrlPr>
          </m:mPr>
          <m:mr>
            <m:e>
              <m:sSup>
                <m:sSupPr>
                  <m:ctrlPr>
                    <w:rPr>
                      <w:rFonts w:ascii="Cambria Math" w:hAnsi="Cambria Math" w:cs="Times New Roman"/>
                      <w:i/>
                      <w:color w:val="131413"/>
                    </w:rPr>
                  </m:ctrlPr>
                </m:sSupPr>
                <m:e>
                  <m:r>
                    <w:rPr>
                      <w:rFonts w:ascii="Cambria Math" w:hAnsi="Cambria Math" w:cs="Times New Roman"/>
                      <w:color w:val="131413"/>
                    </w:rPr>
                    <m:t>∂</m:t>
                  </m:r>
                </m:e>
                <m:sup>
                  <m:d>
                    <m:dPr>
                      <m:begChr m:val="|"/>
                      <m:endChr m:val="|"/>
                      <m:ctrlPr>
                        <w:rPr>
                          <w:rFonts w:ascii="Cambria Math" w:hAnsi="Cambria Math" w:cs="Times New Roman"/>
                          <w:i/>
                          <w:color w:val="131413"/>
                        </w:rPr>
                      </m:ctrlPr>
                    </m:dPr>
                    <m:e>
                      <m:r>
                        <w:rPr>
                          <w:rFonts w:ascii="Cambria Math" w:hAnsi="Cambria Math" w:cs="Times New Roman"/>
                          <w:color w:val="131413"/>
                        </w:rPr>
                        <m:t>a</m:t>
                      </m:r>
                    </m:e>
                  </m:d>
                </m:sup>
              </m:sSup>
              <m:sSub>
                <m:sSubPr>
                  <m:ctrlPr>
                    <w:rPr>
                      <w:rFonts w:ascii="Cambria Math" w:hAnsi="Cambria Math" w:cs="Times New Roman"/>
                      <w:i/>
                      <w:color w:val="131413"/>
                    </w:rPr>
                  </m:ctrlPr>
                </m:sSubPr>
                <m:e>
                  <m:r>
                    <w:rPr>
                      <w:rFonts w:ascii="Cambria Math" w:hAnsi="Cambria Math" w:cs="Times New Roman"/>
                      <w:color w:val="131413"/>
                    </w:rPr>
                    <m:t>u</m:t>
                  </m:r>
                </m:e>
                <m:sub>
                  <m:r>
                    <w:rPr>
                      <w:rFonts w:ascii="Cambria Math" w:hAnsi="Cambria Math" w:cs="Times New Roman"/>
                      <w:color w:val="131413"/>
                    </w:rPr>
                    <m:t>i</m:t>
                  </m:r>
                </m:sub>
              </m:sSub>
              <m:r>
                <w:rPr>
                  <w:rFonts w:ascii="Cambria Math" w:hAnsi="Cambria Math" w:cs="Times New Roman"/>
                  <w:color w:val="131413"/>
                </w:rPr>
                <m:t>/∂</m:t>
              </m:r>
              <m:sSubSup>
                <m:sSubSupPr>
                  <m:ctrlPr>
                    <w:rPr>
                      <w:rFonts w:ascii="Cambria Math" w:hAnsi="Cambria Math" w:cs="Times New Roman"/>
                      <w:i/>
                      <w:color w:val="131413"/>
                    </w:rPr>
                  </m:ctrlPr>
                </m:sSubSupPr>
                <m:e>
                  <m:r>
                    <w:rPr>
                      <w:rFonts w:ascii="Cambria Math" w:hAnsi="Cambria Math" w:cs="Times New Roman"/>
                      <w:color w:val="131413"/>
                    </w:rPr>
                    <m:t>x</m:t>
                  </m:r>
                </m:e>
                <m:sub>
                  <m:r>
                    <w:rPr>
                      <w:rFonts w:ascii="Cambria Math" w:hAnsi="Cambria Math" w:cs="Times New Roman"/>
                      <w:color w:val="131413"/>
                    </w:rPr>
                    <m:t>1</m:t>
                  </m:r>
                </m:sub>
                <m:sup>
                  <m:sSub>
                    <m:sSubPr>
                      <m:ctrlPr>
                        <w:rPr>
                          <w:rFonts w:ascii="Cambria Math" w:hAnsi="Cambria Math" w:cs="Times New Roman"/>
                          <w:i/>
                          <w:color w:val="131413"/>
                        </w:rPr>
                      </m:ctrlPr>
                    </m:sSubPr>
                    <m:e>
                      <m:r>
                        <w:rPr>
                          <w:rFonts w:ascii="Cambria Math" w:hAnsi="Cambria Math" w:cs="Times New Roman"/>
                          <w:color w:val="131413"/>
                        </w:rPr>
                        <m:t>a</m:t>
                      </m:r>
                    </m:e>
                    <m:sub>
                      <m:r>
                        <w:rPr>
                          <w:rFonts w:ascii="Cambria Math" w:hAnsi="Cambria Math" w:cs="Times New Roman"/>
                          <w:color w:val="131413"/>
                        </w:rPr>
                        <m:t>1</m:t>
                      </m:r>
                    </m:sub>
                  </m:sSub>
                </m:sup>
              </m:sSubSup>
            </m:e>
            <m:e>
              <m:r>
                <w:rPr>
                  <w:rFonts w:ascii="Cambria Math" w:hAnsi="Cambria Math" w:cs="Times New Roman"/>
                  <w:color w:val="131413"/>
                </w:rPr>
                <m:t>…</m:t>
              </m:r>
            </m:e>
            <m:e>
              <m:r>
                <w:rPr>
                  <w:rFonts w:ascii="Cambria Math" w:hAnsi="Cambria Math" w:cs="Times New Roman"/>
                  <w:color w:val="131413"/>
                </w:rPr>
                <m:t>∂</m:t>
              </m:r>
              <m:sSubSup>
                <m:sSubSupPr>
                  <m:ctrlPr>
                    <w:rPr>
                      <w:rFonts w:ascii="Cambria Math" w:hAnsi="Cambria Math" w:cs="Times New Roman"/>
                      <w:i/>
                      <w:color w:val="131413"/>
                    </w:rPr>
                  </m:ctrlPr>
                </m:sSubSupPr>
                <m:e>
                  <m:r>
                    <w:rPr>
                      <w:rFonts w:ascii="Cambria Math" w:hAnsi="Cambria Math" w:cs="Times New Roman"/>
                      <w:color w:val="131413"/>
                    </w:rPr>
                    <m:t>x</m:t>
                  </m:r>
                </m:e>
                <m:sub>
                  <m:r>
                    <w:rPr>
                      <w:rFonts w:ascii="Cambria Math" w:hAnsi="Cambria Math" w:cs="Times New Roman"/>
                      <w:color w:val="131413"/>
                    </w:rPr>
                    <m:t>d</m:t>
                  </m:r>
                </m:sub>
                <m:sup>
                  <m:sSub>
                    <m:sSubPr>
                      <m:ctrlPr>
                        <w:rPr>
                          <w:rFonts w:ascii="Cambria Math" w:hAnsi="Cambria Math" w:cs="Times New Roman"/>
                          <w:i/>
                          <w:color w:val="131413"/>
                        </w:rPr>
                      </m:ctrlPr>
                    </m:sSubPr>
                    <m:e>
                      <m:r>
                        <w:rPr>
                          <w:rFonts w:ascii="Cambria Math" w:hAnsi="Cambria Math" w:cs="Times New Roman"/>
                          <w:color w:val="131413"/>
                        </w:rPr>
                        <m:t>a</m:t>
                      </m:r>
                    </m:e>
                    <m:sub>
                      <m:r>
                        <w:rPr>
                          <w:rFonts w:ascii="Cambria Math" w:hAnsi="Cambria Math" w:cs="Times New Roman"/>
                          <w:color w:val="131413"/>
                        </w:rPr>
                        <m:t>d</m:t>
                      </m:r>
                    </m:sub>
                  </m:sSub>
                </m:sup>
              </m:sSubSup>
              <m:r>
                <w:rPr>
                  <w:rFonts w:ascii="Cambria Math" w:hAnsi="Cambria Math" w:cs="Times New Roman"/>
                  <w:color w:val="131413"/>
                </w:rPr>
                <m:t xml:space="preserve">, </m:t>
              </m:r>
            </m:e>
          </m:mr>
        </m:m>
      </m:oMath>
      <w:r w:rsidRPr="00553861">
        <w:rPr>
          <w:rFonts w:ascii="Times New Roman" w:hAnsi="Times New Roman" w:cs="Times New Roman"/>
          <w:color w:val="131413"/>
        </w:rPr>
        <w:t xml:space="preserve"> </w:t>
      </w:r>
      <m:oMath>
        <m:d>
          <m:dPr>
            <m:begChr m:val="|"/>
            <m:endChr m:val="|"/>
            <m:ctrlPr>
              <w:rPr>
                <w:rFonts w:ascii="Cambria Math" w:hAnsi="Cambria Math" w:cs="Times New Roman"/>
                <w:i/>
                <w:color w:val="131413"/>
              </w:rPr>
            </m:ctrlPr>
          </m:dPr>
          <m:e>
            <m:r>
              <w:rPr>
                <w:rFonts w:ascii="Cambria Math" w:hAnsi="Cambria Math" w:cs="Times New Roman"/>
                <w:color w:val="131413"/>
              </w:rPr>
              <m:t>a</m:t>
            </m:r>
          </m:e>
        </m:d>
        <m:r>
          <w:rPr>
            <w:rFonts w:ascii="Cambria Math" w:hAnsi="Cambria Math" w:cs="Times New Roman"/>
            <w:color w:val="131413"/>
          </w:rPr>
          <m:t>=</m:t>
        </m:r>
        <m:nary>
          <m:naryPr>
            <m:chr m:val="∑"/>
            <m:limLoc m:val="undOvr"/>
            <m:ctrlPr>
              <w:rPr>
                <w:rFonts w:ascii="Cambria Math" w:hAnsi="Cambria Math" w:cs="Times New Roman"/>
                <w:i/>
                <w:color w:val="131413"/>
              </w:rPr>
            </m:ctrlPr>
          </m:naryPr>
          <m:sub>
            <m:r>
              <w:rPr>
                <w:rFonts w:ascii="Cambria Math" w:hAnsi="Cambria Math" w:cs="Times New Roman"/>
                <w:color w:val="131413"/>
              </w:rPr>
              <m:t>i=1</m:t>
            </m:r>
          </m:sub>
          <m:sup>
            <m:r>
              <w:rPr>
                <w:rFonts w:ascii="Cambria Math" w:hAnsi="Cambria Math" w:cs="Times New Roman"/>
                <w:color w:val="131413"/>
              </w:rPr>
              <m:t>d</m:t>
            </m:r>
          </m:sup>
          <m:e>
            <m:sSub>
              <m:sSubPr>
                <m:ctrlPr>
                  <w:rPr>
                    <w:rFonts w:ascii="Cambria Math" w:hAnsi="Cambria Math" w:cs="Times New Roman"/>
                    <w:i/>
                    <w:color w:val="131413"/>
                  </w:rPr>
                </m:ctrlPr>
              </m:sSubPr>
              <m:e>
                <m:r>
                  <w:rPr>
                    <w:rFonts w:ascii="Cambria Math" w:hAnsi="Cambria Math" w:cs="Times New Roman"/>
                    <w:color w:val="131413"/>
                  </w:rPr>
                  <m:t>a</m:t>
                </m:r>
              </m:e>
              <m:sub>
                <m:r>
                  <w:rPr>
                    <w:rFonts w:ascii="Cambria Math" w:hAnsi="Cambria Math" w:cs="Times New Roman"/>
                    <w:color w:val="131413"/>
                  </w:rPr>
                  <m:t>i</m:t>
                </m:r>
              </m:sub>
            </m:sSub>
          </m:e>
        </m:nary>
      </m:oMath>
      <w:r w:rsidRPr="00553861">
        <w:rPr>
          <w:rFonts w:ascii="Times New Roman" w:hAnsi="Times New Roman" w:cs="Times New Roman"/>
          <w:color w:val="131413"/>
        </w:rPr>
        <w:t xml:space="preserve">, is the differential operator. </w:t>
      </w:r>
    </w:p>
    <w:p w14:paraId="50DE5304" w14:textId="40396858"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2F2DD8"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In the FDMCM framework, derivatives are introduced into Eqs. (1)-(3) and by using collocation the residuals are enforced to be zero on the points </w:t>
      </w:r>
      <m:oMath>
        <m:sSubSup>
          <m:sSubSupPr>
            <m:ctrlPr>
              <w:rPr>
                <w:rFonts w:ascii="Cambria Math" w:eastAsia="Times New Roman" w:hAnsi="Cambria Math" w:cs="Times New Roman"/>
                <w:i/>
              </w:rPr>
            </m:ctrlPr>
          </m:sSubSupPr>
          <m:e>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e>
          <m:sub>
            <m:r>
              <w:rPr>
                <w:rFonts w:ascii="Cambria Math" w:eastAsia="Times New Roman" w:hAnsi="Cambria Math" w:cs="Times New Roman"/>
              </w:rPr>
              <m:t>J=1</m:t>
            </m:r>
          </m:sub>
          <m:sup>
            <m:r>
              <w:rPr>
                <w:rFonts w:ascii="Cambria Math" w:eastAsia="Times New Roman" w:hAnsi="Cambria Math" w:cs="Times New Roman"/>
              </w:rPr>
              <m:t>N</m:t>
            </m:r>
          </m:sup>
        </m:sSubSup>
      </m:oMath>
      <w:r w:rsidRPr="00553861">
        <w:rPr>
          <w:rFonts w:ascii="Times New Roman" w:eastAsia="Times New Roman" w:hAnsi="Times New Roman" w:cs="Times New Roman"/>
        </w:rPr>
        <w:t xml:space="preserve"> set used to represent the spatial domain. Applying collocation on the elasticity equations we obtain</w:t>
      </w:r>
    </w:p>
    <w:p w14:paraId="7C23B2CA" w14:textId="77777777" w:rsidR="00EE4FF6" w:rsidRPr="00553861" w:rsidRDefault="00EE4FF6" w:rsidP="00EE4FF6">
      <w:pPr>
        <w:jc w:val="both"/>
        <w:rPr>
          <w:rFonts w:ascii="Times New Roman" w:eastAsia="Times New Roman" w:hAnsi="Times New Roman" w:cs="Times New Roman"/>
        </w:rPr>
      </w:pPr>
    </w:p>
    <w:p w14:paraId="008EF6A2" w14:textId="77777777" w:rsidR="00EE4FF6" w:rsidRPr="00553861" w:rsidRDefault="00EE4FF6" w:rsidP="00EE4FF6">
      <w:pPr>
        <w:spacing w:line="360" w:lineRule="auto"/>
        <w:jc w:val="both"/>
        <w:rPr>
          <w:rFonts w:ascii="Times New Roman" w:eastAsia="Times New Roman" w:hAnsi="Times New Roman" w:cs="Times New Roman"/>
        </w:rPr>
      </w:pPr>
      <m:oMathPara>
        <m:oMathParaPr>
          <m:jc m:val="left"/>
        </m:oMathParaPr>
        <m:oMath>
          <m:r>
            <m:rPr>
              <m:scr m:val="script"/>
              <m:sty m:val="bi"/>
            </m:rPr>
            <w:rPr>
              <w:rFonts w:ascii="Cambria Math" w:eastAsia="Times New Roman" w:hAnsi="Cambria Math" w:cs="Times New Roman"/>
            </w:rPr>
            <m:t>L</m:t>
          </m:r>
          <m:d>
            <m:dPr>
              <m:ctrlPr>
                <w:rPr>
                  <w:rFonts w:ascii="Cambria Math" w:eastAsia="Times New Roman" w:hAnsi="Cambria Math" w:cs="Times New Roman"/>
                  <w:i/>
                </w:rPr>
              </m:ctrlPr>
            </m:dPr>
            <m:e>
              <m:r>
                <m:rPr>
                  <m:sty m:val="b"/>
                </m:rPr>
                <w:rPr>
                  <w:rFonts w:ascii="Cambria Math" w:eastAsia="Times New Roman" w:hAnsi="Cambria Math" w:cs="Times New Roman"/>
                </w:rPr>
                <m:t>I</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e>
          </m:d>
          <m:r>
            <m:rPr>
              <m:sty m:val="b"/>
            </m:rPr>
            <w:rPr>
              <w:rFonts w:ascii="Cambria Math" w:eastAsia="Times New Roman" w:hAnsi="Cambria Math" w:cs="Times New Roman"/>
            </w:rPr>
            <m:t>d</m:t>
          </m:r>
          <m:r>
            <w:rPr>
              <w:rFonts w:ascii="Cambria Math" w:eastAsia="Times New Roman" w:hAnsi="Cambria Math" w:cs="Times New Roman"/>
            </w:rPr>
            <m:t>=</m:t>
          </m:r>
          <m:r>
            <m:rPr>
              <m:sty m:val="b"/>
            </m:rPr>
            <w:rPr>
              <w:rFonts w:ascii="Cambria Math" w:eastAsia="Times New Roman" w:hAnsi="Cambria Math" w:cs="Times New Roman"/>
            </w:rPr>
            <m:t>R</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r>
            <w:rPr>
              <w:rFonts w:ascii="Cambria Math" w:eastAsia="Times New Roman" w:hAnsi="Cambria Math" w:cs="Times New Roman"/>
            </w:rPr>
            <m:t xml:space="preserve">    ∀</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r>
            <w:rPr>
              <w:rFonts w:ascii="Cambria Math" w:eastAsia="Times New Roman" w:hAnsi="Cambria Math" w:cs="Times New Roman"/>
            </w:rPr>
            <m:t>∈</m:t>
          </m:r>
          <m:r>
            <m:rPr>
              <m:sty m:val="p"/>
            </m:rPr>
            <w:rPr>
              <w:rFonts w:ascii="Cambria Math" w:eastAsia="Times New Roman" w:hAnsi="Cambria Math" w:cs="Times New Roman"/>
            </w:rPr>
            <m:t>Ω</m:t>
          </m:r>
        </m:oMath>
      </m:oMathPara>
    </w:p>
    <w:p w14:paraId="07985316" w14:textId="77777777" w:rsidR="00EE4FF6" w:rsidRPr="00553861" w:rsidRDefault="00EE4FF6" w:rsidP="00EE4FF6">
      <w:pPr>
        <w:jc w:val="both"/>
        <w:rPr>
          <w:rFonts w:ascii="Times New Roman" w:eastAsia="Times New Roman" w:hAnsi="Times New Roman" w:cs="Times New Roman"/>
        </w:rPr>
      </w:pPr>
    </w:p>
    <w:p w14:paraId="79B8293D" w14:textId="7777777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B</m:t>
              </m:r>
            </m:e>
            <m:sup>
              <m:r>
                <w:rPr>
                  <w:rFonts w:ascii="Cambria Math" w:eastAsia="Times New Roman" w:hAnsi="Cambria Math" w:cs="Times New Roman"/>
                </w:rPr>
                <m:t>D</m:t>
              </m:r>
            </m:sup>
          </m:sSup>
          <m:d>
            <m:dPr>
              <m:ctrlPr>
                <w:rPr>
                  <w:rFonts w:ascii="Cambria Math" w:eastAsia="Times New Roman" w:hAnsi="Cambria Math" w:cs="Times New Roman"/>
                  <w:i/>
                </w:rPr>
              </m:ctrlPr>
            </m:dPr>
            <m:e>
              <m:r>
                <m:rPr>
                  <m:sty m:val="b"/>
                </m:rPr>
                <w:rPr>
                  <w:rFonts w:ascii="Cambria Math" w:eastAsia="Times New Roman" w:hAnsi="Cambria Math" w:cs="Times New Roman"/>
                </w:rPr>
                <m:t>I</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e>
          </m:d>
          <m:r>
            <m:rPr>
              <m:sty m:val="b"/>
            </m:rPr>
            <w:rPr>
              <w:rFonts w:ascii="Cambria Math" w:eastAsia="Times New Roman" w:hAnsi="Cambria Math" w:cs="Times New Roman"/>
            </w:rPr>
            <m:t>d</m:t>
          </m:r>
          <m:r>
            <w:rPr>
              <w:rFonts w:ascii="Cambria Math" w:eastAsia="Times New Roman" w:hAnsi="Cambria Math" w:cs="Times New Roman"/>
            </w:rPr>
            <m:t>=</m:t>
          </m:r>
          <m:r>
            <m:rPr>
              <m:sty m:val="b"/>
            </m:rPr>
            <w:rPr>
              <w:rFonts w:ascii="Cambria Math" w:eastAsia="Times New Roman" w:hAnsi="Cambria Math" w:cs="Times New Roman"/>
            </w:rPr>
            <m:t>f</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r>
            <w:rPr>
              <w:rFonts w:ascii="Cambria Math" w:eastAsia="Times New Roman" w:hAnsi="Cambria Math" w:cs="Times New Roman"/>
            </w:rPr>
            <m:t xml:space="preserve">    ∀</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r>
            <w:rPr>
              <w:rFonts w:ascii="Cambria Math" w:eastAsia="Times New Roman" w:hAnsi="Cambria Math" w:cs="Times New Roman"/>
            </w:rPr>
            <m:t>∈∂</m:t>
          </m:r>
          <m:sSup>
            <m:sSupPr>
              <m:ctrlPr>
                <w:rPr>
                  <w:rFonts w:ascii="Cambria Math" w:eastAsia="Times New Roman" w:hAnsi="Cambria Math" w:cs="Times New Roman"/>
                </w:rPr>
              </m:ctrlPr>
            </m:sSupPr>
            <m:e>
              <m:r>
                <m:rPr>
                  <m:sty m:val="p"/>
                </m:rPr>
                <w:rPr>
                  <w:rFonts w:ascii="Cambria Math" w:eastAsia="Times New Roman" w:hAnsi="Cambria Math" w:cs="Times New Roman"/>
                </w:rPr>
                <m:t>Ω</m:t>
              </m:r>
            </m:e>
            <m:sup>
              <m:r>
                <w:rPr>
                  <w:rFonts w:ascii="Cambria Math" w:eastAsia="Times New Roman" w:hAnsi="Cambria Math" w:cs="Times New Roman"/>
                </w:rPr>
                <m:t>D</m:t>
              </m:r>
            </m:sup>
          </m:sSup>
          <m:r>
            <w:rPr>
              <w:rFonts w:ascii="Cambria Math" w:eastAsia="Times New Roman" w:hAnsi="Cambria Math" w:cs="Times New Roman"/>
            </w:rPr>
            <m:t xml:space="preserve">                                                                                         (7)</m:t>
          </m:r>
        </m:oMath>
      </m:oMathPara>
    </w:p>
    <w:p w14:paraId="291301FC" w14:textId="77777777" w:rsidR="00EE4FF6" w:rsidRPr="00553861" w:rsidRDefault="00EE4FF6" w:rsidP="00EE4FF6">
      <w:pPr>
        <w:jc w:val="both"/>
        <w:rPr>
          <w:rFonts w:ascii="Times New Roman" w:eastAsia="Times New Roman" w:hAnsi="Times New Roman" w:cs="Times New Roman"/>
        </w:rPr>
      </w:pPr>
    </w:p>
    <w:p w14:paraId="593FE34F" w14:textId="7777777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B</m:t>
              </m:r>
            </m:e>
            <m:sup>
              <m:r>
                <w:rPr>
                  <w:rFonts w:ascii="Cambria Math" w:eastAsia="Times New Roman" w:hAnsi="Cambria Math" w:cs="Times New Roman"/>
                </w:rPr>
                <m:t>N</m:t>
              </m:r>
            </m:sup>
          </m:sSup>
          <m:d>
            <m:dPr>
              <m:ctrlPr>
                <w:rPr>
                  <w:rFonts w:ascii="Cambria Math" w:eastAsia="Times New Roman" w:hAnsi="Cambria Math" w:cs="Times New Roman"/>
                  <w:i/>
                </w:rPr>
              </m:ctrlPr>
            </m:dPr>
            <m:e>
              <m:r>
                <m:rPr>
                  <m:sty m:val="b"/>
                </m:rPr>
                <w:rPr>
                  <w:rFonts w:ascii="Cambria Math" w:eastAsia="Times New Roman" w:hAnsi="Cambria Math" w:cs="Times New Roman"/>
                </w:rPr>
                <m:t>I</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e>
          </m:d>
          <m:r>
            <m:rPr>
              <m:sty m:val="b"/>
            </m:rPr>
            <w:rPr>
              <w:rFonts w:ascii="Cambria Math" w:eastAsia="Times New Roman" w:hAnsi="Cambria Math" w:cs="Times New Roman"/>
            </w:rPr>
            <m:t>d</m:t>
          </m:r>
          <m:r>
            <w:rPr>
              <w:rFonts w:ascii="Cambria Math" w:eastAsia="Times New Roman" w:hAnsi="Cambria Math" w:cs="Times New Roman"/>
            </w:rPr>
            <m:t>=</m:t>
          </m:r>
          <m:r>
            <m:rPr>
              <m:sty m:val="b"/>
            </m:rPr>
            <w:rPr>
              <w:rFonts w:ascii="Cambria Math" w:eastAsia="Times New Roman" w:hAnsi="Cambria Math" w:cs="Times New Roman"/>
            </w:rPr>
            <m:t>t</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r>
            <w:rPr>
              <w:rFonts w:ascii="Cambria Math" w:eastAsia="Times New Roman" w:hAnsi="Cambria Math" w:cs="Times New Roman"/>
            </w:rPr>
            <m:t xml:space="preserve">    ∀</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ζ</m:t>
                  </m:r>
                </m:e>
                <m:sub>
                  <m:r>
                    <w:rPr>
                      <w:rFonts w:ascii="Cambria Math" w:eastAsia="Times New Roman" w:hAnsi="Cambria Math" w:cs="Times New Roman"/>
                    </w:rPr>
                    <m:t>J</m:t>
                  </m:r>
                </m:sub>
              </m:sSub>
            </m:e>
          </m:d>
          <m:r>
            <w:rPr>
              <w:rFonts w:ascii="Cambria Math" w:eastAsia="Times New Roman" w:hAnsi="Cambria Math" w:cs="Times New Roman"/>
            </w:rPr>
            <m:t>∈∂</m:t>
          </m:r>
          <m:sSup>
            <m:sSupPr>
              <m:ctrlPr>
                <w:rPr>
                  <w:rFonts w:ascii="Cambria Math" w:eastAsia="Times New Roman" w:hAnsi="Cambria Math" w:cs="Times New Roman"/>
                </w:rPr>
              </m:ctrlPr>
            </m:sSupPr>
            <m:e>
              <m:r>
                <m:rPr>
                  <m:sty m:val="p"/>
                </m:rPr>
                <w:rPr>
                  <w:rFonts w:ascii="Cambria Math" w:eastAsia="Times New Roman" w:hAnsi="Cambria Math" w:cs="Times New Roman"/>
                </w:rPr>
                <m:t>Ω</m:t>
              </m:r>
            </m:e>
            <m:sup>
              <m:r>
                <w:rPr>
                  <w:rFonts w:ascii="Cambria Math" w:eastAsia="Times New Roman" w:hAnsi="Cambria Math" w:cs="Times New Roman"/>
                </w:rPr>
                <m:t>N</m:t>
              </m:r>
            </m:sup>
          </m:sSup>
        </m:oMath>
      </m:oMathPara>
    </w:p>
    <w:p w14:paraId="03002179" w14:textId="77777777" w:rsidR="00EE4FF6" w:rsidRPr="00553861" w:rsidRDefault="00EE4FF6" w:rsidP="00EE4FF6">
      <w:pPr>
        <w:jc w:val="both"/>
        <w:rPr>
          <w:rFonts w:ascii="Times New Roman" w:eastAsia="Times New Roman" w:hAnsi="Times New Roman" w:cs="Times New Roman"/>
        </w:rPr>
      </w:pPr>
    </w:p>
    <w:p w14:paraId="3710D548" w14:textId="77777777" w:rsidR="00EE4FF6" w:rsidRPr="00553861" w:rsidRDefault="00EE4FF6" w:rsidP="00EE4FF6">
      <w:pPr>
        <w:spacing w:line="360" w:lineRule="auto"/>
        <w:jc w:val="both"/>
        <w:rPr>
          <w:rFonts w:ascii="Times New Roman" w:hAnsi="Times New Roman" w:cs="Times New Roman"/>
        </w:rPr>
      </w:pPr>
      <w:r w:rsidRPr="00553861">
        <w:rPr>
          <w:rFonts w:ascii="Times New Roman" w:hAnsi="Times New Roman" w:cs="Times New Roman"/>
          <w:color w:val="131413"/>
        </w:rPr>
        <w:t xml:space="preserve">In the two-dimensional elasticity the operator matrices </w:t>
      </w:r>
      <m:oMath>
        <m:r>
          <m:rPr>
            <m:scr m:val="script"/>
            <m:sty m:val="bi"/>
          </m:rPr>
          <w:rPr>
            <w:rFonts w:ascii="Cambria Math" w:eastAsia="Times New Roman" w:hAnsi="Cambria Math" w:cs="Times New Roman"/>
          </w:rPr>
          <m:t>L</m:t>
        </m:r>
      </m:oMath>
      <w:r w:rsidRPr="00553861">
        <w:rPr>
          <w:rFonts w:ascii="Times New Roman" w:hAnsi="Times New Roman" w:cs="Times New Roman"/>
        </w:rPr>
        <w:t>,</w:t>
      </w:r>
      <w:r w:rsidRPr="00553861">
        <w:rPr>
          <w:rFonts w:ascii="Times New Roman" w:hAnsi="Times New Roman" w:cs="Times New Roman"/>
          <w:b/>
        </w:rPr>
        <w:t xml:space="preserve"> </w:t>
      </w: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B</m:t>
            </m:r>
          </m:e>
          <m:sup>
            <m:r>
              <w:rPr>
                <w:rFonts w:ascii="Cambria Math" w:eastAsia="Times New Roman" w:hAnsi="Cambria Math" w:cs="Times New Roman"/>
              </w:rPr>
              <m:t>D</m:t>
            </m:r>
          </m:sup>
        </m:sSup>
      </m:oMath>
      <w:r w:rsidRPr="00553861">
        <w:rPr>
          <w:rFonts w:ascii="Times New Roman" w:hAnsi="Times New Roman" w:cs="Times New Roman"/>
          <w:b/>
        </w:rPr>
        <w:t xml:space="preserve"> </w:t>
      </w:r>
      <w:r w:rsidRPr="00553861">
        <w:rPr>
          <w:rFonts w:ascii="Times New Roman" w:hAnsi="Times New Roman" w:cs="Times New Roman"/>
        </w:rPr>
        <w:t xml:space="preserve">and </w:t>
      </w: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B</m:t>
            </m:r>
          </m:e>
          <m:sup>
            <m:r>
              <w:rPr>
                <w:rFonts w:ascii="Cambria Math" w:eastAsia="Times New Roman" w:hAnsi="Cambria Math" w:cs="Times New Roman"/>
              </w:rPr>
              <m:t>N</m:t>
            </m:r>
          </m:sup>
        </m:sSup>
      </m:oMath>
      <w:r w:rsidRPr="00553861">
        <w:rPr>
          <w:rFonts w:ascii="Times New Roman" w:hAnsi="Times New Roman" w:cs="Times New Roman"/>
        </w:rPr>
        <w:t xml:space="preserve">can be written as </w:t>
      </w:r>
    </w:p>
    <w:p w14:paraId="1BD2F916" w14:textId="77777777" w:rsidR="00EE4FF6" w:rsidRPr="00553861" w:rsidRDefault="00EE4FF6" w:rsidP="00EE4FF6">
      <w:pPr>
        <w:spacing w:line="360" w:lineRule="auto"/>
        <w:jc w:val="both"/>
        <w:rPr>
          <w:rFonts w:ascii="Times New Roman" w:hAnsi="Times New Roman" w:cs="Times New Roman"/>
        </w:rPr>
      </w:pPr>
    </w:p>
    <w:p w14:paraId="07AA87E1" w14:textId="77777777" w:rsidR="00EE4FF6" w:rsidRPr="00553861" w:rsidRDefault="00EE4FF6" w:rsidP="00EE4FF6">
      <w:pPr>
        <w:spacing w:line="360" w:lineRule="auto"/>
        <w:jc w:val="center"/>
        <w:rPr>
          <w:rFonts w:ascii="Times New Roman" w:eastAsia="Times New Roman" w:hAnsi="Times New Roman" w:cs="Times New Roman"/>
        </w:rPr>
      </w:pPr>
      <m:oMathPara>
        <m:oMathParaPr>
          <m:jc m:val="left"/>
        </m:oMathParaPr>
        <m:oMath>
          <m:r>
            <m:rPr>
              <m:scr m:val="script"/>
              <m:sty m:val="bi"/>
            </m:rPr>
            <w:rPr>
              <w:rFonts w:ascii="Cambria Math" w:eastAsia="Times New Roman" w:hAnsi="Cambria Math" w:cs="Times New Roman"/>
            </w:rPr>
            <m:t>L</m:t>
          </m:r>
          <m:r>
            <w:rPr>
              <w:rFonts w:ascii="Cambria Math" w:eastAsia="Times New Roman" w:hAnsi="Cambria Math" w:cs="Times New Roman"/>
            </w:rPr>
            <m:t>=</m:t>
          </m:r>
          <m:d>
            <m:dPr>
              <m:begChr m:val="["/>
              <m:endChr m:val="]"/>
              <m:ctrlPr>
                <w:rPr>
                  <w:rFonts w:ascii="Cambria Math" w:eastAsia="Times New Roman" w:hAnsi="Cambria Math" w:cs="Times New Roman"/>
                  <w:i/>
                </w:rPr>
              </m:ctrlPr>
            </m:dPr>
            <m:e>
              <m:m>
                <m:mPr>
                  <m:mcs>
                    <m:mc>
                      <m:mcPr>
                        <m:count m:val="2"/>
                        <m:mcJc m:val="center"/>
                      </m:mcPr>
                    </m:mc>
                  </m:mcs>
                  <m:ctrlPr>
                    <w:rPr>
                      <w:rFonts w:ascii="Cambria Math" w:eastAsia="Times New Roman" w:hAnsi="Cambria Math" w:cs="Times New Roman"/>
                      <w:i/>
                    </w:rPr>
                  </m:ctrlPr>
                </m:mPr>
                <m:mr>
                  <m:e>
                    <m:d>
                      <m:dPr>
                        <m:ctrlPr>
                          <w:rPr>
                            <w:rFonts w:ascii="Cambria Math" w:eastAsia="Times New Roman" w:hAnsi="Cambria Math" w:cs="Times New Roman"/>
                            <w:i/>
                          </w:rPr>
                        </m:ctrlPr>
                      </m:dPr>
                      <m:e>
                        <m:r>
                          <w:rPr>
                            <w:rFonts w:ascii="Cambria Math" w:eastAsia="Times New Roman" w:hAnsi="Cambria Math" w:cs="Times New Roman"/>
                          </w:rPr>
                          <m:t>λ+2μ</m:t>
                        </m:r>
                      </m:e>
                    </m:d>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num>
                      <m:den>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x</m:t>
                            </m:r>
                          </m:e>
                          <m:sup>
                            <m:r>
                              <w:rPr>
                                <w:rFonts w:ascii="Cambria Math" w:eastAsia="Times New Roman" w:hAnsi="Cambria Math" w:cs="Times New Roman"/>
                              </w:rPr>
                              <m:t>2</m:t>
                            </m:r>
                          </m:sup>
                        </m:sSup>
                      </m:den>
                    </m:f>
                    <m:r>
                      <w:rPr>
                        <w:rFonts w:ascii="Cambria Math" w:eastAsia="Times New Roman" w:hAnsi="Cambria Math" w:cs="Times New Roman"/>
                      </w:rPr>
                      <m:t>+μ</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num>
                      <m:den>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y</m:t>
                            </m:r>
                          </m:e>
                          <m:sup>
                            <m:r>
                              <w:rPr>
                                <w:rFonts w:ascii="Cambria Math" w:eastAsia="Times New Roman" w:hAnsi="Cambria Math" w:cs="Times New Roman"/>
                              </w:rPr>
                              <m:t>2</m:t>
                            </m:r>
                          </m:sup>
                        </m:sSup>
                      </m:den>
                    </m:f>
                  </m:e>
                  <m:e>
                    <m:d>
                      <m:dPr>
                        <m:ctrlPr>
                          <w:rPr>
                            <w:rFonts w:ascii="Cambria Math" w:eastAsia="Times New Roman" w:hAnsi="Cambria Math" w:cs="Times New Roman"/>
                            <w:i/>
                          </w:rPr>
                        </m:ctrlPr>
                      </m:dPr>
                      <m:e>
                        <m:r>
                          <w:rPr>
                            <w:rFonts w:ascii="Cambria Math" w:eastAsia="Times New Roman" w:hAnsi="Cambria Math" w:cs="Times New Roman"/>
                          </w:rPr>
                          <m:t>λ+μ</m:t>
                        </m:r>
                      </m:e>
                    </m:d>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num>
                      <m:den>
                        <m:r>
                          <w:rPr>
                            <w:rFonts w:ascii="Cambria Math" w:eastAsia="Times New Roman" w:hAnsi="Cambria Math" w:cs="Times New Roman"/>
                          </w:rPr>
                          <m:t>∂x∂y</m:t>
                        </m:r>
                      </m:den>
                    </m:f>
                  </m:e>
                </m:mr>
                <m:mr>
                  <m:e>
                    <m:d>
                      <m:dPr>
                        <m:ctrlPr>
                          <w:rPr>
                            <w:rFonts w:ascii="Cambria Math" w:eastAsia="Times New Roman" w:hAnsi="Cambria Math" w:cs="Times New Roman"/>
                            <w:i/>
                          </w:rPr>
                        </m:ctrlPr>
                      </m:dPr>
                      <m:e>
                        <m:r>
                          <w:rPr>
                            <w:rFonts w:ascii="Cambria Math" w:eastAsia="Times New Roman" w:hAnsi="Cambria Math" w:cs="Times New Roman"/>
                          </w:rPr>
                          <m:t>λ+μ</m:t>
                        </m:r>
                      </m:e>
                    </m:d>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num>
                      <m:den>
                        <m:r>
                          <w:rPr>
                            <w:rFonts w:ascii="Cambria Math" w:eastAsia="Times New Roman" w:hAnsi="Cambria Math" w:cs="Times New Roman"/>
                          </w:rPr>
                          <m:t>∂x∂y</m:t>
                        </m:r>
                      </m:den>
                    </m:f>
                  </m:e>
                  <m:e>
                    <m:d>
                      <m:dPr>
                        <m:ctrlPr>
                          <w:rPr>
                            <w:rFonts w:ascii="Cambria Math" w:eastAsia="Times New Roman" w:hAnsi="Cambria Math" w:cs="Times New Roman"/>
                            <w:i/>
                          </w:rPr>
                        </m:ctrlPr>
                      </m:dPr>
                      <m:e>
                        <m:r>
                          <w:rPr>
                            <w:rFonts w:ascii="Cambria Math" w:eastAsia="Times New Roman" w:hAnsi="Cambria Math" w:cs="Times New Roman"/>
                          </w:rPr>
                          <m:t>λ+2μ</m:t>
                        </m:r>
                      </m:e>
                    </m:d>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num>
                      <m:den>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y</m:t>
                            </m:r>
                          </m:e>
                          <m:sup>
                            <m:r>
                              <w:rPr>
                                <w:rFonts w:ascii="Cambria Math" w:eastAsia="Times New Roman" w:hAnsi="Cambria Math" w:cs="Times New Roman"/>
                              </w:rPr>
                              <m:t>2</m:t>
                            </m:r>
                          </m:sup>
                        </m:sSup>
                      </m:den>
                    </m:f>
                    <m:r>
                      <w:rPr>
                        <w:rFonts w:ascii="Cambria Math" w:eastAsia="Times New Roman" w:hAnsi="Cambria Math" w:cs="Times New Roman"/>
                      </w:rPr>
                      <m:t>+μ</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num>
                      <m:den>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x</m:t>
                            </m:r>
                          </m:e>
                          <m:sup>
                            <m:r>
                              <w:rPr>
                                <w:rFonts w:ascii="Cambria Math" w:eastAsia="Times New Roman" w:hAnsi="Cambria Math" w:cs="Times New Roman"/>
                              </w:rPr>
                              <m:t>2</m:t>
                            </m:r>
                          </m:sup>
                        </m:sSup>
                      </m:den>
                    </m:f>
                  </m:e>
                </m:mr>
              </m:m>
            </m:e>
          </m:d>
          <m:r>
            <w:rPr>
              <w:rFonts w:ascii="Cambria Math" w:eastAsia="Times New Roman" w:hAnsi="Cambria Math" w:cs="Times New Roman"/>
            </w:rPr>
            <m:t xml:space="preserve">                                                       (8a)</m:t>
          </m:r>
        </m:oMath>
      </m:oMathPara>
    </w:p>
    <w:p w14:paraId="342B6FC5" w14:textId="77777777" w:rsidR="00EE4FF6" w:rsidRPr="00553861" w:rsidRDefault="00EE4FF6" w:rsidP="00EE4FF6">
      <w:pPr>
        <w:spacing w:line="360" w:lineRule="auto"/>
        <w:jc w:val="center"/>
        <w:rPr>
          <w:rFonts w:ascii="Times New Roman" w:eastAsia="Times New Roman" w:hAnsi="Times New Roman" w:cs="Times New Roman"/>
        </w:rPr>
      </w:pPr>
    </w:p>
    <w:p w14:paraId="016BB8C7" w14:textId="77777777" w:rsidR="00EE4FF6" w:rsidRPr="00553861" w:rsidRDefault="008C63DC" w:rsidP="00EE4FF6">
      <w:pPr>
        <w:spacing w:line="360" w:lineRule="auto"/>
        <w:jc w:val="both"/>
        <w:rPr>
          <w:rFonts w:ascii="Times New Roman" w:eastAsia="Times New Roman" w:hAnsi="Times New Roman" w:cs="Times New Roman"/>
        </w:rPr>
      </w:pP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B</m:t>
            </m:r>
          </m:e>
          <m:sup>
            <m:r>
              <w:rPr>
                <w:rFonts w:ascii="Cambria Math" w:eastAsia="Times New Roman" w:hAnsi="Cambria Math" w:cs="Times New Roman"/>
              </w:rPr>
              <m:t>D</m:t>
            </m:r>
          </m:sup>
        </m:sSup>
        <m:r>
          <w:rPr>
            <w:rFonts w:ascii="Cambria Math" w:eastAsia="Times New Roman" w:hAnsi="Cambria Math" w:cs="Times New Roman"/>
          </w:rPr>
          <m:t>=</m:t>
        </m:r>
        <m:d>
          <m:dPr>
            <m:begChr m:val="["/>
            <m:endChr m:val="]"/>
            <m:ctrlPr>
              <w:rPr>
                <w:rFonts w:ascii="Cambria Math" w:eastAsia="Times New Roman" w:hAnsi="Cambria Math" w:cs="Times New Roman"/>
                <w:i/>
              </w:rPr>
            </m:ctrlPr>
          </m:dPr>
          <m:e>
            <m:m>
              <m:mPr>
                <m:mcs>
                  <m:mc>
                    <m:mcPr>
                      <m:count m:val="2"/>
                      <m:mcJc m:val="center"/>
                    </m:mcPr>
                  </m:mc>
                </m:mcs>
                <m:ctrlPr>
                  <w:rPr>
                    <w:rFonts w:ascii="Cambria Math" w:eastAsia="Times New Roman" w:hAnsi="Cambria Math" w:cs="Times New Roman"/>
                    <w:i/>
                  </w:rPr>
                </m:ctrlPr>
              </m:mPr>
              <m:mr>
                <m:e>
                  <m:r>
                    <w:rPr>
                      <w:rFonts w:ascii="Cambria Math" w:eastAsia="Times New Roman" w:hAnsi="Cambria Math" w:cs="Times New Roman"/>
                    </w:rPr>
                    <m:t>1</m:t>
                  </m:r>
                </m:e>
                <m:e>
                  <m:r>
                    <w:rPr>
                      <w:rFonts w:ascii="Cambria Math" w:eastAsia="Times New Roman" w:hAnsi="Cambria Math" w:cs="Times New Roman"/>
                    </w:rPr>
                    <m:t>0</m:t>
                  </m:r>
                </m:e>
              </m:mr>
              <m:mr>
                <m:e>
                  <m:r>
                    <w:rPr>
                      <w:rFonts w:ascii="Cambria Math" w:eastAsia="Times New Roman" w:hAnsi="Cambria Math" w:cs="Times New Roman"/>
                    </w:rPr>
                    <m:t>0</m:t>
                  </m:r>
                </m:e>
                <m:e>
                  <m:r>
                    <w:rPr>
                      <w:rFonts w:ascii="Cambria Math" w:eastAsia="Times New Roman" w:hAnsi="Cambria Math" w:cs="Times New Roman"/>
                    </w:rPr>
                    <m:t>1</m:t>
                  </m:r>
                </m:e>
              </m:mr>
            </m:m>
          </m:e>
        </m:d>
        <m:r>
          <w:rPr>
            <w:rFonts w:ascii="Cambria Math" w:eastAsia="Times New Roman" w:hAnsi="Cambria Math" w:cs="Times New Roman"/>
          </w:rPr>
          <m:t xml:space="preserve">                                                                                                                                 (8b)</m:t>
        </m:r>
      </m:oMath>
      <w:r w:rsidR="00EE4FF6" w:rsidRPr="00553861" w:rsidDel="009F782F">
        <w:rPr>
          <w:rFonts w:ascii="Times New Roman" w:eastAsia="Times New Roman" w:hAnsi="Times New Roman" w:cs="Times New Roman"/>
        </w:rPr>
        <w:t xml:space="preserve"> </w:t>
      </w:r>
    </w:p>
    <w:p w14:paraId="1C9C6676" w14:textId="77777777" w:rsidR="00EE4FF6" w:rsidRPr="00553861" w:rsidRDefault="00EE4FF6" w:rsidP="00EE4FF6">
      <w:pPr>
        <w:spacing w:line="360" w:lineRule="auto"/>
        <w:jc w:val="both"/>
        <w:rPr>
          <w:rFonts w:ascii="Times New Roman" w:eastAsia="Times New Roman" w:hAnsi="Times New Roman" w:cs="Times New Roman"/>
        </w:rPr>
      </w:pPr>
    </w:p>
    <w:p w14:paraId="3713913D" w14:textId="77777777" w:rsidR="00EE4FF6" w:rsidRPr="00553861" w:rsidRDefault="008C63DC" w:rsidP="00EE4FF6">
      <w:pPr>
        <w:spacing w:line="360" w:lineRule="auto"/>
        <w:jc w:val="center"/>
        <w:rPr>
          <w:rFonts w:ascii="Times New Roman" w:eastAsia="Times New Roman" w:hAnsi="Times New Roman" w:cs="Times New Roman"/>
        </w:rPr>
      </w:pPr>
      <m:oMathPara>
        <m:oMathParaPr>
          <m:jc m:val="left"/>
        </m:oMathParaP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B</m:t>
              </m:r>
            </m:e>
            <m:sup>
              <m:r>
                <w:rPr>
                  <w:rFonts w:ascii="Cambria Math" w:eastAsia="Times New Roman" w:hAnsi="Cambria Math" w:cs="Times New Roman"/>
                </w:rPr>
                <m:t>N</m:t>
              </m:r>
            </m:sup>
          </m:sSup>
          <m:r>
            <w:rPr>
              <w:rFonts w:ascii="Cambria Math" w:eastAsia="Times New Roman" w:hAnsi="Cambria Math" w:cs="Times New Roman"/>
            </w:rPr>
            <m:t>=</m:t>
          </m:r>
          <m:d>
            <m:dPr>
              <m:begChr m:val="["/>
              <m:endChr m:val="]"/>
              <m:ctrlPr>
                <w:rPr>
                  <w:rFonts w:ascii="Cambria Math" w:eastAsia="Times New Roman" w:hAnsi="Cambria Math" w:cs="Times New Roman"/>
                  <w:i/>
                </w:rPr>
              </m:ctrlPr>
            </m:dPr>
            <m:e>
              <m:m>
                <m:mPr>
                  <m:mcs>
                    <m:mc>
                      <m:mcPr>
                        <m:count m:val="2"/>
                        <m:mcJc m:val="center"/>
                      </m:mcPr>
                    </m:mc>
                  </m:mcs>
                  <m:ctrlPr>
                    <w:rPr>
                      <w:rFonts w:ascii="Cambria Math" w:eastAsia="Times New Roman" w:hAnsi="Cambria Math" w:cs="Times New Roman"/>
                      <w:i/>
                    </w:rPr>
                  </m:ctrlPr>
                </m:mPr>
                <m:mr>
                  <m:e>
                    <m:d>
                      <m:dPr>
                        <m:ctrlPr>
                          <w:rPr>
                            <w:rFonts w:ascii="Cambria Math" w:eastAsia="Times New Roman" w:hAnsi="Cambria Math" w:cs="Times New Roman"/>
                            <w:i/>
                          </w:rPr>
                        </m:ctrlPr>
                      </m:dPr>
                      <m:e>
                        <m:r>
                          <w:rPr>
                            <w:rFonts w:ascii="Cambria Math" w:eastAsia="Times New Roman" w:hAnsi="Cambria Math" w:cs="Times New Roman"/>
                          </w:rPr>
                          <m:t>λ+2μ</m:t>
                        </m:r>
                      </m:e>
                    </m:d>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x</m:t>
                        </m:r>
                      </m:sub>
                    </m:sSub>
                    <m:f>
                      <m:fPr>
                        <m:ctrlPr>
                          <w:rPr>
                            <w:rFonts w:ascii="Cambria Math" w:eastAsia="Times New Roman" w:hAnsi="Cambria Math" w:cs="Times New Roman"/>
                            <w:i/>
                          </w:rPr>
                        </m:ctrlPr>
                      </m:fPr>
                      <m:num>
                        <m:r>
                          <w:rPr>
                            <w:rFonts w:ascii="Cambria Math" w:eastAsia="Times New Roman" w:hAnsi="Cambria Math" w:cs="Times New Roman"/>
                          </w:rPr>
                          <m:t>∂</m:t>
                        </m:r>
                      </m:num>
                      <m:den>
                        <m:r>
                          <w:rPr>
                            <w:rFonts w:ascii="Cambria Math" w:eastAsia="Times New Roman" w:hAnsi="Cambria Math" w:cs="Times New Roman"/>
                          </w:rPr>
                          <m:t>∂x</m:t>
                        </m:r>
                      </m:den>
                    </m:f>
                    <m:r>
                      <w:rPr>
                        <w:rFonts w:ascii="Cambria Math" w:eastAsia="Times New Roman" w:hAnsi="Cambria Math" w:cs="Times New Roman"/>
                      </w:rPr>
                      <m:t>+μ</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y</m:t>
                        </m:r>
                      </m:sub>
                    </m:sSub>
                    <m:f>
                      <m:fPr>
                        <m:ctrlPr>
                          <w:rPr>
                            <w:rFonts w:ascii="Cambria Math" w:eastAsia="Times New Roman" w:hAnsi="Cambria Math" w:cs="Times New Roman"/>
                            <w:i/>
                          </w:rPr>
                        </m:ctrlPr>
                      </m:fPr>
                      <m:num>
                        <m:r>
                          <w:rPr>
                            <w:rFonts w:ascii="Cambria Math" w:eastAsia="Times New Roman" w:hAnsi="Cambria Math" w:cs="Times New Roman"/>
                          </w:rPr>
                          <m:t>∂</m:t>
                        </m:r>
                      </m:num>
                      <m:den>
                        <m:r>
                          <w:rPr>
                            <w:rFonts w:ascii="Cambria Math" w:eastAsia="Times New Roman" w:hAnsi="Cambria Math" w:cs="Times New Roman"/>
                          </w:rPr>
                          <m:t>∂y</m:t>
                        </m:r>
                      </m:den>
                    </m:f>
                  </m:e>
                  <m:e>
                    <m:r>
                      <w:rPr>
                        <w:rFonts w:ascii="Cambria Math" w:eastAsia="Times New Roman" w:hAnsi="Cambria Math" w:cs="Times New Roman"/>
                      </w:rPr>
                      <m:t>λ</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x</m:t>
                        </m:r>
                      </m:sub>
                    </m:sSub>
                    <m:f>
                      <m:fPr>
                        <m:ctrlPr>
                          <w:rPr>
                            <w:rFonts w:ascii="Cambria Math" w:eastAsia="Times New Roman" w:hAnsi="Cambria Math" w:cs="Times New Roman"/>
                            <w:i/>
                          </w:rPr>
                        </m:ctrlPr>
                      </m:fPr>
                      <m:num>
                        <m:r>
                          <w:rPr>
                            <w:rFonts w:ascii="Cambria Math" w:eastAsia="Times New Roman" w:hAnsi="Cambria Math" w:cs="Times New Roman"/>
                          </w:rPr>
                          <m:t>∂</m:t>
                        </m:r>
                      </m:num>
                      <m:den>
                        <m:r>
                          <w:rPr>
                            <w:rFonts w:ascii="Cambria Math" w:eastAsia="Times New Roman" w:hAnsi="Cambria Math" w:cs="Times New Roman"/>
                          </w:rPr>
                          <m:t>∂y</m:t>
                        </m:r>
                      </m:den>
                    </m:f>
                    <m:r>
                      <w:rPr>
                        <w:rFonts w:ascii="Cambria Math" w:eastAsia="Times New Roman" w:hAnsi="Cambria Math" w:cs="Times New Roman"/>
                      </w:rPr>
                      <m:t>+μ</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y</m:t>
                        </m:r>
                      </m:sub>
                    </m:sSub>
                    <m:f>
                      <m:fPr>
                        <m:ctrlPr>
                          <w:rPr>
                            <w:rFonts w:ascii="Cambria Math" w:eastAsia="Times New Roman" w:hAnsi="Cambria Math" w:cs="Times New Roman"/>
                            <w:i/>
                          </w:rPr>
                        </m:ctrlPr>
                      </m:fPr>
                      <m:num>
                        <m:r>
                          <w:rPr>
                            <w:rFonts w:ascii="Cambria Math" w:eastAsia="Times New Roman" w:hAnsi="Cambria Math" w:cs="Times New Roman"/>
                          </w:rPr>
                          <m:t>∂</m:t>
                        </m:r>
                      </m:num>
                      <m:den>
                        <m:r>
                          <w:rPr>
                            <w:rFonts w:ascii="Cambria Math" w:eastAsia="Times New Roman" w:hAnsi="Cambria Math" w:cs="Times New Roman"/>
                          </w:rPr>
                          <m:t>∂x</m:t>
                        </m:r>
                      </m:den>
                    </m:f>
                  </m:e>
                </m:mr>
                <m:mr>
                  <m:e>
                    <m:sSub>
                      <m:sSubPr>
                        <m:ctrlPr>
                          <w:rPr>
                            <w:rFonts w:ascii="Cambria Math" w:eastAsia="Times New Roman" w:hAnsi="Cambria Math" w:cs="Times New Roman"/>
                            <w:i/>
                          </w:rPr>
                        </m:ctrlPr>
                      </m:sSubPr>
                      <m:e>
                        <m:r>
                          <w:rPr>
                            <w:rFonts w:ascii="Cambria Math" w:eastAsia="Times New Roman" w:hAnsi="Cambria Math" w:cs="Times New Roman"/>
                          </w:rPr>
                          <m:t>λn</m:t>
                        </m:r>
                      </m:e>
                      <m:sub>
                        <m:r>
                          <w:rPr>
                            <w:rFonts w:ascii="Cambria Math" w:eastAsia="Times New Roman" w:hAnsi="Cambria Math" w:cs="Times New Roman"/>
                          </w:rPr>
                          <m:t>y</m:t>
                        </m:r>
                      </m:sub>
                    </m:sSub>
                    <m:f>
                      <m:fPr>
                        <m:ctrlPr>
                          <w:rPr>
                            <w:rFonts w:ascii="Cambria Math" w:eastAsia="Times New Roman" w:hAnsi="Cambria Math" w:cs="Times New Roman"/>
                            <w:i/>
                          </w:rPr>
                        </m:ctrlPr>
                      </m:fPr>
                      <m:num>
                        <m:r>
                          <w:rPr>
                            <w:rFonts w:ascii="Cambria Math" w:eastAsia="Times New Roman" w:hAnsi="Cambria Math" w:cs="Times New Roman"/>
                          </w:rPr>
                          <m:t>∂</m:t>
                        </m:r>
                      </m:num>
                      <m:den>
                        <m:r>
                          <w:rPr>
                            <w:rFonts w:ascii="Cambria Math" w:eastAsia="Times New Roman" w:hAnsi="Cambria Math" w:cs="Times New Roman"/>
                          </w:rPr>
                          <m:t>∂x</m:t>
                        </m:r>
                      </m:den>
                    </m:f>
                    <m:r>
                      <w:rPr>
                        <w:rFonts w:ascii="Cambria Math" w:eastAsia="Times New Roman" w:hAnsi="Cambria Math" w:cs="Times New Roman"/>
                      </w:rPr>
                      <m:t>+μ</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x</m:t>
                        </m:r>
                      </m:sub>
                    </m:sSub>
                    <m:f>
                      <m:fPr>
                        <m:ctrlPr>
                          <w:rPr>
                            <w:rFonts w:ascii="Cambria Math" w:eastAsia="Times New Roman" w:hAnsi="Cambria Math" w:cs="Times New Roman"/>
                            <w:i/>
                          </w:rPr>
                        </m:ctrlPr>
                      </m:fPr>
                      <m:num>
                        <m:r>
                          <w:rPr>
                            <w:rFonts w:ascii="Cambria Math" w:eastAsia="Times New Roman" w:hAnsi="Cambria Math" w:cs="Times New Roman"/>
                          </w:rPr>
                          <m:t>∂</m:t>
                        </m:r>
                      </m:num>
                      <m:den>
                        <m:r>
                          <w:rPr>
                            <w:rFonts w:ascii="Cambria Math" w:eastAsia="Times New Roman" w:hAnsi="Cambria Math" w:cs="Times New Roman"/>
                          </w:rPr>
                          <m:t>∂y</m:t>
                        </m:r>
                      </m:den>
                    </m:f>
                  </m:e>
                  <m:e>
                    <m:d>
                      <m:dPr>
                        <m:ctrlPr>
                          <w:rPr>
                            <w:rFonts w:ascii="Cambria Math" w:eastAsia="Times New Roman" w:hAnsi="Cambria Math" w:cs="Times New Roman"/>
                            <w:i/>
                          </w:rPr>
                        </m:ctrlPr>
                      </m:dPr>
                      <m:e>
                        <m:r>
                          <w:rPr>
                            <w:rFonts w:ascii="Cambria Math" w:eastAsia="Times New Roman" w:hAnsi="Cambria Math" w:cs="Times New Roman"/>
                          </w:rPr>
                          <m:t>λ+2μ</m:t>
                        </m:r>
                      </m:e>
                    </m:d>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y</m:t>
                        </m:r>
                      </m:sub>
                    </m:sSub>
                    <m:f>
                      <m:fPr>
                        <m:ctrlPr>
                          <w:rPr>
                            <w:rFonts w:ascii="Cambria Math" w:eastAsia="Times New Roman" w:hAnsi="Cambria Math" w:cs="Times New Roman"/>
                            <w:i/>
                          </w:rPr>
                        </m:ctrlPr>
                      </m:fPr>
                      <m:num>
                        <m:r>
                          <w:rPr>
                            <w:rFonts w:ascii="Cambria Math" w:eastAsia="Times New Roman" w:hAnsi="Cambria Math" w:cs="Times New Roman"/>
                          </w:rPr>
                          <m:t>∂</m:t>
                        </m:r>
                      </m:num>
                      <m:den>
                        <m:r>
                          <w:rPr>
                            <w:rFonts w:ascii="Cambria Math" w:eastAsia="Times New Roman" w:hAnsi="Cambria Math" w:cs="Times New Roman"/>
                          </w:rPr>
                          <m:t>∂y</m:t>
                        </m:r>
                      </m:den>
                    </m:f>
                    <m:r>
                      <w:rPr>
                        <w:rFonts w:ascii="Cambria Math" w:eastAsia="Times New Roman" w:hAnsi="Cambria Math" w:cs="Times New Roman"/>
                      </w:rPr>
                      <m:t>+μ</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x</m:t>
                        </m:r>
                      </m:sub>
                    </m:sSub>
                    <m:f>
                      <m:fPr>
                        <m:ctrlPr>
                          <w:rPr>
                            <w:rFonts w:ascii="Cambria Math" w:eastAsia="Times New Roman" w:hAnsi="Cambria Math" w:cs="Times New Roman"/>
                            <w:i/>
                          </w:rPr>
                        </m:ctrlPr>
                      </m:fPr>
                      <m:num>
                        <m:r>
                          <w:rPr>
                            <w:rFonts w:ascii="Cambria Math" w:eastAsia="Times New Roman" w:hAnsi="Cambria Math" w:cs="Times New Roman"/>
                          </w:rPr>
                          <m:t>∂</m:t>
                        </m:r>
                      </m:num>
                      <m:den>
                        <m:r>
                          <w:rPr>
                            <w:rFonts w:ascii="Cambria Math" w:eastAsia="Times New Roman" w:hAnsi="Cambria Math" w:cs="Times New Roman"/>
                          </w:rPr>
                          <m:t>∂x</m:t>
                        </m:r>
                      </m:den>
                    </m:f>
                  </m:e>
                </m:mr>
              </m:m>
            </m:e>
          </m:d>
          <m:r>
            <w:rPr>
              <w:rFonts w:ascii="Cambria Math" w:eastAsia="Times New Roman" w:hAnsi="Cambria Math" w:cs="Times New Roman"/>
            </w:rPr>
            <m:t xml:space="preserve">                                          (8c)</m:t>
          </m:r>
        </m:oMath>
      </m:oMathPara>
    </w:p>
    <w:p w14:paraId="11F20E96" w14:textId="77777777" w:rsidR="00821A13" w:rsidRPr="00553861" w:rsidRDefault="00821A13" w:rsidP="00EE4FF6">
      <w:pPr>
        <w:spacing w:line="360" w:lineRule="auto"/>
        <w:jc w:val="both"/>
        <w:rPr>
          <w:rFonts w:ascii="Times New Roman" w:eastAsia="Times New Roman" w:hAnsi="Times New Roman" w:cs="Times New Roman"/>
        </w:rPr>
      </w:pPr>
    </w:p>
    <w:p w14:paraId="04B7A45F" w14:textId="77777777"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while in three dimensions we get</w:t>
      </w:r>
    </w:p>
    <w:p w14:paraId="14298C28" w14:textId="77777777" w:rsidR="00EE4FF6" w:rsidRPr="00553861" w:rsidRDefault="00EE4FF6" w:rsidP="00EE4FF6">
      <w:pPr>
        <w:jc w:val="both"/>
        <w:rPr>
          <w:rFonts w:ascii="Times New Roman" w:eastAsia="Times New Roman" w:hAnsi="Times New Roman" w:cs="Times New Roman"/>
        </w:rPr>
      </w:pPr>
    </w:p>
    <w:p w14:paraId="40E5F2DE" w14:textId="134E4D39" w:rsidR="00EA6927" w:rsidRPr="00553861" w:rsidRDefault="00EA6927" w:rsidP="00EA6927">
      <w:pPr>
        <w:spacing w:line="360" w:lineRule="auto"/>
        <w:jc w:val="both"/>
        <w:rPr>
          <w:rFonts w:ascii="Times New Roman" w:eastAsia="Times New Roman" w:hAnsi="Times New Roman" w:cs="Times New Roman"/>
          <w:sz w:val="22"/>
          <w:szCs w:val="22"/>
        </w:rPr>
      </w:pPr>
      <m:oMathPara>
        <m:oMathParaPr>
          <m:jc m:val="left"/>
        </m:oMathParaPr>
        <m:oMath>
          <m:r>
            <m:rPr>
              <m:scr m:val="script"/>
              <m:sty m:val="bi"/>
            </m:rPr>
            <w:rPr>
              <w:rFonts w:ascii="Cambria Math" w:eastAsia="Times New Roman" w:hAnsi="Cambria Math" w:cs="Times New Roman"/>
              <w:sz w:val="22"/>
              <w:szCs w:val="22"/>
            </w:rPr>
            <m:t>L</m:t>
          </m:r>
          <m:r>
            <w:rPr>
              <w:rFonts w:ascii="Cambria Math" w:eastAsia="Times New Roman" w:hAnsi="Cambria Math" w:cs="Times New Roman"/>
              <w:sz w:val="22"/>
              <w:szCs w:val="22"/>
            </w:rPr>
            <m:t>=</m:t>
          </m:r>
          <m:d>
            <m:dPr>
              <m:begChr m:val="["/>
              <m:endChr m:val="]"/>
              <m:ctrlPr>
                <w:rPr>
                  <w:rFonts w:ascii="Cambria Math" w:eastAsia="Times New Roman" w:hAnsi="Cambria Math" w:cs="Times New Roman"/>
                  <w:i/>
                  <w:sz w:val="22"/>
                  <w:szCs w:val="22"/>
                </w:rPr>
              </m:ctrlPr>
            </m:dPr>
            <m:e>
              <m:m>
                <m:mPr>
                  <m:mcs>
                    <m:mc>
                      <m:mcPr>
                        <m:count m:val="3"/>
                        <m:mcJc m:val="center"/>
                      </m:mcPr>
                    </m:mc>
                  </m:mcs>
                  <m:ctrlPr>
                    <w:rPr>
                      <w:rFonts w:ascii="Cambria Math" w:eastAsia="Times New Roman" w:hAnsi="Cambria Math" w:cs="Times New Roman"/>
                      <w:i/>
                      <w:sz w:val="22"/>
                      <w:szCs w:val="22"/>
                    </w:rPr>
                  </m:ctrlPr>
                </m:mPr>
                <m:mr>
                  <m:e>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λ+2μ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x</m:t>
                            </m:r>
                          </m:e>
                          <m:sup>
                            <m:r>
                              <w:rPr>
                                <w:rFonts w:ascii="Cambria Math" w:eastAsia="Times New Roman" w:hAnsi="Cambria Math" w:cs="Times New Roman"/>
                                <w:sz w:val="22"/>
                                <w:szCs w:val="22"/>
                              </w:rPr>
                              <m:t>2</m:t>
                            </m:r>
                          </m:sup>
                        </m:sSup>
                      </m:den>
                    </m:f>
                    <m:r>
                      <w:rPr>
                        <w:rFonts w:ascii="Cambria Math" w:eastAsia="Times New Roman" w:hAnsi="Cambria Math" w:cs="Times New Roman"/>
                        <w:sz w:val="22"/>
                        <w:szCs w:val="22"/>
                      </w:rPr>
                      <m:t>+μ</m:t>
                    </m:r>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y</m:t>
                            </m:r>
                          </m:e>
                          <m:sup>
                            <m:r>
                              <w:rPr>
                                <w:rFonts w:ascii="Cambria Math" w:eastAsia="Times New Roman" w:hAnsi="Cambria Math" w:cs="Times New Roman"/>
                                <w:sz w:val="22"/>
                                <w:szCs w:val="22"/>
                              </w:rPr>
                              <m:t>2</m:t>
                            </m:r>
                          </m:sup>
                        </m:sSup>
                      </m:den>
                    </m:f>
                    <m:r>
                      <w:rPr>
                        <w:rFonts w:ascii="Cambria Math" w:eastAsia="Times New Roman" w:hAnsi="Cambria Math" w:cs="Times New Roman"/>
                        <w:sz w:val="22"/>
                        <w:szCs w:val="22"/>
                      </w:rPr>
                      <m:t>+μ</m:t>
                    </m:r>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z</m:t>
                            </m:r>
                          </m:e>
                          <m:sup>
                            <m:r>
                              <w:rPr>
                                <w:rFonts w:ascii="Cambria Math" w:eastAsia="Times New Roman" w:hAnsi="Cambria Math" w:cs="Times New Roman"/>
                                <w:sz w:val="22"/>
                                <w:szCs w:val="22"/>
                              </w:rPr>
                              <m:t>2</m:t>
                            </m:r>
                          </m:sup>
                        </m:sSup>
                      </m:den>
                    </m:f>
                  </m:e>
                  <m:e>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∂x∂y</m:t>
                        </m:r>
                      </m:den>
                    </m:f>
                  </m:e>
                  <m:e>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∂x∂z</m:t>
                        </m:r>
                      </m:den>
                    </m:f>
                  </m:e>
                </m:mr>
                <m:mr>
                  <m:e>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∂x∂y</m:t>
                        </m:r>
                      </m:den>
                    </m:f>
                  </m:e>
                  <m:e>
                    <m:r>
                      <w:rPr>
                        <w:rFonts w:ascii="Cambria Math" w:eastAsia="Times New Roman" w:hAnsi="Cambria Math" w:cs="Times New Roman"/>
                        <w:sz w:val="22"/>
                        <w:szCs w:val="22"/>
                      </w:rPr>
                      <m:t>μ</m:t>
                    </m:r>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x</m:t>
                            </m:r>
                          </m:e>
                          <m:sup>
                            <m:r>
                              <w:rPr>
                                <w:rFonts w:ascii="Cambria Math" w:eastAsia="Times New Roman" w:hAnsi="Cambria Math" w:cs="Times New Roman"/>
                                <w:sz w:val="22"/>
                                <w:szCs w:val="22"/>
                              </w:rPr>
                              <m:t>2</m:t>
                            </m:r>
                          </m:sup>
                        </m:sSup>
                      </m:den>
                    </m:f>
                    <m:r>
                      <w:rPr>
                        <w:rFonts w:ascii="Cambria Math" w:eastAsia="Times New Roman" w:hAnsi="Cambria Math" w:cs="Times New Roman"/>
                        <w:sz w:val="22"/>
                        <w:szCs w:val="22"/>
                      </w:rPr>
                      <m:t>+</m:t>
                    </m:r>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λ+2μ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y</m:t>
                            </m:r>
                          </m:e>
                          <m:sup>
                            <m:r>
                              <w:rPr>
                                <w:rFonts w:ascii="Cambria Math" w:eastAsia="Times New Roman" w:hAnsi="Cambria Math" w:cs="Times New Roman"/>
                                <w:sz w:val="22"/>
                                <w:szCs w:val="22"/>
                              </w:rPr>
                              <m:t>2</m:t>
                            </m:r>
                          </m:sup>
                        </m:sSup>
                      </m:den>
                    </m:f>
                    <m:r>
                      <w:rPr>
                        <w:rFonts w:ascii="Cambria Math" w:eastAsia="Times New Roman" w:hAnsi="Cambria Math" w:cs="Times New Roman"/>
                        <w:sz w:val="22"/>
                        <w:szCs w:val="22"/>
                      </w:rPr>
                      <m:t>+μ</m:t>
                    </m:r>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z</m:t>
                            </m:r>
                          </m:e>
                          <m:sup>
                            <m:r>
                              <w:rPr>
                                <w:rFonts w:ascii="Cambria Math" w:eastAsia="Times New Roman" w:hAnsi="Cambria Math" w:cs="Times New Roman"/>
                                <w:sz w:val="22"/>
                                <w:szCs w:val="22"/>
                              </w:rPr>
                              <m:t>2</m:t>
                            </m:r>
                          </m:sup>
                        </m:sSup>
                      </m:den>
                    </m:f>
                  </m:e>
                  <m:e>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∂y∂z</m:t>
                        </m:r>
                      </m:den>
                    </m:f>
                  </m:e>
                </m:mr>
                <m:mr>
                  <m:e>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∂x∂z</m:t>
                        </m:r>
                      </m:den>
                    </m:f>
                  </m:e>
                  <m:e>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∂y∂z</m:t>
                        </m:r>
                      </m:den>
                    </m:f>
                  </m:e>
                  <m:e>
                    <m:r>
                      <w:rPr>
                        <w:rFonts w:ascii="Cambria Math" w:eastAsia="Times New Roman" w:hAnsi="Cambria Math" w:cs="Times New Roman"/>
                        <w:sz w:val="22"/>
                        <w:szCs w:val="22"/>
                      </w:rPr>
                      <m:t>μ</m:t>
                    </m:r>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x</m:t>
                            </m:r>
                          </m:e>
                          <m:sup>
                            <m:r>
                              <w:rPr>
                                <w:rFonts w:ascii="Cambria Math" w:eastAsia="Times New Roman" w:hAnsi="Cambria Math" w:cs="Times New Roman"/>
                                <w:sz w:val="22"/>
                                <w:szCs w:val="22"/>
                              </w:rPr>
                              <m:t>2</m:t>
                            </m:r>
                          </m:sup>
                        </m:sSup>
                      </m:den>
                    </m:f>
                    <m:r>
                      <w:rPr>
                        <w:rFonts w:ascii="Cambria Math" w:eastAsia="Times New Roman" w:hAnsi="Cambria Math" w:cs="Times New Roman"/>
                        <w:sz w:val="22"/>
                        <w:szCs w:val="22"/>
                      </w:rPr>
                      <m:t>+μ</m:t>
                    </m:r>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y</m:t>
                            </m:r>
                          </m:e>
                          <m:sup>
                            <m:r>
                              <w:rPr>
                                <w:rFonts w:ascii="Cambria Math" w:eastAsia="Times New Roman" w:hAnsi="Cambria Math" w:cs="Times New Roman"/>
                                <w:sz w:val="22"/>
                                <w:szCs w:val="22"/>
                              </w:rPr>
                              <m:t>2</m:t>
                            </m:r>
                          </m:sup>
                        </m:sSup>
                      </m:den>
                    </m:f>
                    <m:r>
                      <w:rPr>
                        <w:rFonts w:ascii="Cambria Math" w:eastAsia="Times New Roman" w:hAnsi="Cambria Math" w:cs="Times New Roman"/>
                        <w:sz w:val="22"/>
                        <w:szCs w:val="22"/>
                      </w:rPr>
                      <m:t>+</m:t>
                    </m:r>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λ+2μ</m:t>
                        </m:r>
                      </m:e>
                    </m:d>
                    <m:f>
                      <m:fPr>
                        <m:ctrlPr>
                          <w:rPr>
                            <w:rFonts w:ascii="Cambria Math" w:eastAsia="Times New Roman" w:hAnsi="Cambria Math" w:cs="Times New Roman"/>
                            <w:i/>
                            <w:sz w:val="22"/>
                            <w:szCs w:val="22"/>
                          </w:rPr>
                        </m:ctrlPr>
                      </m:fPr>
                      <m:num>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m:t>
                            </m:r>
                          </m:e>
                          <m:sup>
                            <m:r>
                              <w:rPr>
                                <w:rFonts w:ascii="Cambria Math" w:eastAsia="Times New Roman" w:hAnsi="Cambria Math" w:cs="Times New Roman"/>
                                <w:sz w:val="22"/>
                                <w:szCs w:val="22"/>
                              </w:rPr>
                              <m:t>2</m:t>
                            </m:r>
                          </m:sup>
                        </m:sSup>
                      </m:num>
                      <m:den>
                        <m:r>
                          <w:rPr>
                            <w:rFonts w:ascii="Cambria Math" w:eastAsia="Times New Roman" w:hAnsi="Cambria Math" w:cs="Times New Roman"/>
                            <w:sz w:val="22"/>
                            <w:szCs w:val="22"/>
                          </w:rPr>
                          <m:t>∂</m:t>
                        </m:r>
                        <m:sSup>
                          <m:sSupPr>
                            <m:ctrlPr>
                              <w:rPr>
                                <w:rFonts w:ascii="Cambria Math" w:eastAsia="Times New Roman" w:hAnsi="Cambria Math" w:cs="Times New Roman"/>
                                <w:i/>
                                <w:sz w:val="22"/>
                                <w:szCs w:val="22"/>
                              </w:rPr>
                            </m:ctrlPr>
                          </m:sSupPr>
                          <m:e>
                            <m:r>
                              <w:rPr>
                                <w:rFonts w:ascii="Cambria Math" w:eastAsia="Times New Roman" w:hAnsi="Cambria Math" w:cs="Times New Roman"/>
                                <w:sz w:val="22"/>
                                <w:szCs w:val="22"/>
                              </w:rPr>
                              <m:t>z</m:t>
                            </m:r>
                          </m:e>
                          <m:sup>
                            <m:r>
                              <w:rPr>
                                <w:rFonts w:ascii="Cambria Math" w:eastAsia="Times New Roman" w:hAnsi="Cambria Math" w:cs="Times New Roman"/>
                                <w:sz w:val="22"/>
                                <w:szCs w:val="22"/>
                              </w:rPr>
                              <m:t>2</m:t>
                            </m:r>
                          </m:sup>
                        </m:sSup>
                      </m:den>
                    </m:f>
                  </m:e>
                </m:mr>
              </m:m>
            </m:e>
          </m:d>
          <m:r>
            <w:rPr>
              <w:rFonts w:ascii="Cambria Math" w:eastAsia="Times New Roman" w:hAnsi="Cambria Math" w:cs="Times New Roman"/>
              <w:sz w:val="22"/>
              <w:szCs w:val="22"/>
            </w:rPr>
            <m:t xml:space="preserve"> (9a)</m:t>
          </m:r>
        </m:oMath>
      </m:oMathPara>
    </w:p>
    <w:p w14:paraId="2F9D0D9A" w14:textId="77777777" w:rsidR="00EE4FF6" w:rsidRPr="00553861" w:rsidRDefault="00EE4FF6" w:rsidP="00EE4FF6">
      <w:pPr>
        <w:rPr>
          <w:rFonts w:ascii="Times New Roman" w:eastAsia="Times New Roman" w:hAnsi="Times New Roman" w:cs="Times New Roman"/>
        </w:rPr>
      </w:pPr>
    </w:p>
    <w:p w14:paraId="371F9DA5" w14:textId="77777777" w:rsidR="00EE4FF6" w:rsidRPr="00553861" w:rsidRDefault="008C63DC" w:rsidP="00EE4FF6">
      <w:pPr>
        <w:spacing w:line="360" w:lineRule="auto"/>
        <w:jc w:val="both"/>
        <w:rPr>
          <w:rFonts w:ascii="Times New Roman" w:eastAsia="Times New Roman" w:hAnsi="Times New Roman" w:cs="Times New Roman"/>
        </w:rPr>
      </w:pP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B</m:t>
            </m:r>
          </m:e>
          <m:sup>
            <m:r>
              <w:rPr>
                <w:rFonts w:ascii="Cambria Math" w:eastAsia="Times New Roman" w:hAnsi="Cambria Math" w:cs="Times New Roman"/>
              </w:rPr>
              <m:t>D</m:t>
            </m:r>
          </m:sup>
        </m:sSup>
        <m:r>
          <w:rPr>
            <w:rFonts w:ascii="Cambria Math" w:eastAsia="Times New Roman" w:hAnsi="Cambria Math" w:cs="Times New Roman"/>
          </w:rPr>
          <m:t>=</m:t>
        </m:r>
        <m:d>
          <m:dPr>
            <m:begChr m:val="["/>
            <m:endChr m:val="]"/>
            <m:ctrlPr>
              <w:rPr>
                <w:rFonts w:ascii="Cambria Math" w:eastAsia="Times New Roman" w:hAnsi="Cambria Math" w:cs="Times New Roman"/>
                <w:i/>
              </w:rPr>
            </m:ctrlPr>
          </m:dPr>
          <m:e>
            <m:m>
              <m:mPr>
                <m:mcs>
                  <m:mc>
                    <m:mcPr>
                      <m:count m:val="3"/>
                      <m:mcJc m:val="center"/>
                    </m:mcPr>
                  </m:mc>
                </m:mcs>
                <m:ctrlPr>
                  <w:rPr>
                    <w:rFonts w:ascii="Cambria Math" w:eastAsia="Times New Roman" w:hAnsi="Cambria Math" w:cs="Times New Roman"/>
                    <w:i/>
                  </w:rPr>
                </m:ctrlPr>
              </m:mPr>
              <m:mr>
                <m:e>
                  <m:r>
                    <w:rPr>
                      <w:rFonts w:ascii="Cambria Math" w:eastAsia="Times New Roman" w:hAnsi="Cambria Math" w:cs="Times New Roman"/>
                    </w:rPr>
                    <m:t>1</m:t>
                  </m:r>
                </m:e>
                <m:e>
                  <m:r>
                    <w:rPr>
                      <w:rFonts w:ascii="Cambria Math" w:eastAsia="Times New Roman" w:hAnsi="Cambria Math" w:cs="Times New Roman"/>
                    </w:rPr>
                    <m:t>0</m:t>
                  </m:r>
                </m:e>
                <m:e>
                  <m:r>
                    <w:rPr>
                      <w:rFonts w:ascii="Cambria Math" w:eastAsia="Times New Roman" w:hAnsi="Cambria Math" w:cs="Times New Roman"/>
                    </w:rPr>
                    <m:t>0</m:t>
                  </m:r>
                </m:e>
              </m:mr>
              <m:mr>
                <m:e>
                  <m:r>
                    <w:rPr>
                      <w:rFonts w:ascii="Cambria Math" w:eastAsia="Times New Roman" w:hAnsi="Cambria Math" w:cs="Times New Roman"/>
                    </w:rPr>
                    <m:t>0</m:t>
                  </m:r>
                </m:e>
                <m:e>
                  <m:r>
                    <w:rPr>
                      <w:rFonts w:ascii="Cambria Math" w:eastAsia="Times New Roman" w:hAnsi="Cambria Math" w:cs="Times New Roman"/>
                    </w:rPr>
                    <m:t>1</m:t>
                  </m:r>
                </m:e>
                <m:e>
                  <m:r>
                    <w:rPr>
                      <w:rFonts w:ascii="Cambria Math" w:eastAsia="Times New Roman" w:hAnsi="Cambria Math" w:cs="Times New Roman"/>
                    </w:rPr>
                    <m:t>0</m:t>
                  </m:r>
                </m:e>
              </m:mr>
              <m:mr>
                <m:e>
                  <m:r>
                    <w:rPr>
                      <w:rFonts w:ascii="Cambria Math" w:eastAsia="Times New Roman" w:hAnsi="Cambria Math" w:cs="Times New Roman"/>
                    </w:rPr>
                    <m:t>0</m:t>
                  </m:r>
                </m:e>
                <m:e>
                  <m:r>
                    <w:rPr>
                      <w:rFonts w:ascii="Cambria Math" w:eastAsia="Times New Roman" w:hAnsi="Cambria Math" w:cs="Times New Roman"/>
                    </w:rPr>
                    <m:t>0</m:t>
                  </m:r>
                </m:e>
                <m:e>
                  <m:r>
                    <w:rPr>
                      <w:rFonts w:ascii="Cambria Math" w:eastAsia="Times New Roman" w:hAnsi="Cambria Math" w:cs="Times New Roman"/>
                    </w:rPr>
                    <m:t>1</m:t>
                  </m:r>
                </m:e>
              </m:mr>
            </m:m>
          </m:e>
        </m:d>
        <m:r>
          <w:rPr>
            <w:rFonts w:ascii="Cambria Math" w:eastAsia="Times New Roman" w:hAnsi="Cambria Math" w:cs="Times New Roman"/>
          </w:rPr>
          <m:t xml:space="preserve">                                                                                                                         (9b)</m:t>
        </m:r>
      </m:oMath>
      <w:r w:rsidR="00EE4FF6" w:rsidRPr="00553861" w:rsidDel="009F782F">
        <w:rPr>
          <w:rFonts w:ascii="Times New Roman" w:eastAsia="Times New Roman" w:hAnsi="Times New Roman" w:cs="Times New Roman"/>
        </w:rPr>
        <w:t xml:space="preserve"> </w:t>
      </w:r>
    </w:p>
    <w:p w14:paraId="52EF8E78" w14:textId="77777777" w:rsidR="00EE4FF6" w:rsidRPr="00553861" w:rsidRDefault="00EE4FF6" w:rsidP="00EE4FF6">
      <w:pPr>
        <w:jc w:val="both"/>
        <w:rPr>
          <w:rFonts w:ascii="Times New Roman" w:eastAsia="Times New Roman" w:hAnsi="Times New Roman" w:cs="Times New Roman"/>
        </w:rPr>
      </w:pPr>
    </w:p>
    <w:p w14:paraId="4B396F07" w14:textId="45DB329A" w:rsidR="00EE4FF6" w:rsidRPr="00553861" w:rsidRDefault="008C63DC" w:rsidP="00EE4FF6">
      <w:pPr>
        <w:spacing w:line="360" w:lineRule="auto"/>
        <w:rPr>
          <w:rFonts w:ascii="Times New Roman" w:eastAsia="Times New Roman" w:hAnsi="Times New Roman" w:cs="Times New Roman"/>
          <w:sz w:val="20"/>
          <w:szCs w:val="20"/>
        </w:rPr>
      </w:pPr>
      <m:oMath>
        <m:sSup>
          <m:sSupPr>
            <m:ctrlPr>
              <w:rPr>
                <w:rFonts w:ascii="Cambria Math" w:eastAsia="Times New Roman" w:hAnsi="Cambria Math" w:cs="Times New Roman"/>
                <w:b/>
                <w:i/>
                <w:sz w:val="22"/>
                <w:szCs w:val="22"/>
              </w:rPr>
            </m:ctrlPr>
          </m:sSupPr>
          <m:e>
            <m:r>
              <m:rPr>
                <m:sty m:val="bi"/>
              </m:rPr>
              <w:rPr>
                <w:rFonts w:ascii="Cambria Math" w:eastAsia="Times New Roman" w:hAnsi="Cambria Math" w:cs="Times New Roman"/>
                <w:sz w:val="22"/>
                <w:szCs w:val="22"/>
              </w:rPr>
              <m:t>B</m:t>
            </m:r>
          </m:e>
          <m:sup>
            <m:r>
              <w:rPr>
                <w:rFonts w:ascii="Cambria Math" w:eastAsia="Times New Roman" w:hAnsi="Cambria Math" w:cs="Times New Roman"/>
                <w:sz w:val="22"/>
                <w:szCs w:val="22"/>
              </w:rPr>
              <m:t>N</m:t>
            </m:r>
          </m:sup>
        </m:sSup>
        <m:r>
          <w:rPr>
            <w:rFonts w:ascii="Cambria Math" w:eastAsia="Times New Roman" w:hAnsi="Cambria Math" w:cs="Times New Roman"/>
            <w:sz w:val="22"/>
            <w:szCs w:val="22"/>
          </w:rPr>
          <m:t>=</m:t>
        </m:r>
        <m:d>
          <m:dPr>
            <m:begChr m:val="["/>
            <m:endChr m:val="]"/>
            <m:ctrlPr>
              <w:rPr>
                <w:rFonts w:ascii="Cambria Math" w:eastAsia="Times New Roman" w:hAnsi="Cambria Math" w:cs="Times New Roman"/>
                <w:i/>
                <w:sz w:val="22"/>
                <w:szCs w:val="22"/>
              </w:rPr>
            </m:ctrlPr>
          </m:dPr>
          <m:e>
            <m:m>
              <m:mPr>
                <m:mcs>
                  <m:mc>
                    <m:mcPr>
                      <m:count m:val="3"/>
                      <m:mcJc m:val="center"/>
                    </m:mcPr>
                  </m:mc>
                </m:mcs>
                <m:ctrlPr>
                  <w:rPr>
                    <w:rFonts w:ascii="Cambria Math" w:eastAsia="Times New Roman" w:hAnsi="Cambria Math" w:cs="Times New Roman"/>
                    <w:i/>
                    <w:sz w:val="22"/>
                    <w:szCs w:val="22"/>
                  </w:rPr>
                </m:ctrlPr>
              </m:mPr>
              <m:mr>
                <m:e>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λ+2μ</m:t>
                      </m:r>
                    </m:e>
                  </m:d>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x</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∂x</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y</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∂y</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z</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∂z</m:t>
                      </m:r>
                    </m:den>
                  </m:f>
                </m:e>
                <m:e>
                  <m:r>
                    <w:rPr>
                      <w:rFonts w:ascii="Cambria Math" w:eastAsia="Times New Roman" w:hAnsi="Cambria Math" w:cs="Times New Roman"/>
                      <w:sz w:val="22"/>
                      <w:szCs w:val="22"/>
                    </w:rPr>
                    <m:t>λ</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x</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∂y</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y</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∂x</m:t>
                      </m:r>
                    </m:den>
                  </m:f>
                </m:e>
                <m:e>
                  <m:r>
                    <w:rPr>
                      <w:rFonts w:ascii="Cambria Math" w:eastAsia="Times New Roman" w:hAnsi="Cambria Math" w:cs="Times New Roman"/>
                      <w:sz w:val="22"/>
                      <w:szCs w:val="22"/>
                    </w:rPr>
                    <m:t>λ</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z</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∂x</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x</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∂z</m:t>
                      </m:r>
                    </m:den>
                  </m:f>
                </m:e>
              </m:mr>
              <m:mr>
                <m:e>
                  <m:r>
                    <w:rPr>
                      <w:rFonts w:ascii="Cambria Math" w:eastAsia="Times New Roman" w:hAnsi="Cambria Math" w:cs="Times New Roman"/>
                      <w:sz w:val="22"/>
                      <w:szCs w:val="22"/>
                    </w:rPr>
                    <m:t>λ</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y</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∂x</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x</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∂y</m:t>
                      </m:r>
                    </m:den>
                  </m:f>
                </m:e>
                <m:e>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x</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∂x</m:t>
                      </m:r>
                    </m:den>
                  </m:f>
                  <m:r>
                    <w:rPr>
                      <w:rFonts w:ascii="Cambria Math" w:eastAsia="Times New Roman" w:hAnsi="Cambria Math" w:cs="Times New Roman"/>
                      <w:sz w:val="22"/>
                      <w:szCs w:val="22"/>
                    </w:rPr>
                    <m:t>+</m:t>
                  </m:r>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λ+2μ</m:t>
                      </m:r>
                    </m:e>
                  </m:d>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y</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∂y</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z</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∂z</m:t>
                      </m:r>
                    </m:den>
                  </m:f>
                </m:e>
                <m:e>
                  <m:r>
                    <w:rPr>
                      <w:rFonts w:ascii="Cambria Math" w:eastAsia="Times New Roman" w:hAnsi="Cambria Math" w:cs="Times New Roman"/>
                      <w:sz w:val="22"/>
                      <w:szCs w:val="22"/>
                    </w:rPr>
                    <m:t>λ</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y</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∂z</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z</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∂y</m:t>
                      </m:r>
                    </m:den>
                  </m:f>
                </m:e>
              </m:mr>
              <m:mr>
                <m:e>
                  <m:r>
                    <w:rPr>
                      <w:rFonts w:ascii="Cambria Math" w:eastAsia="Times New Roman" w:hAnsi="Cambria Math" w:cs="Times New Roman"/>
                      <w:sz w:val="22"/>
                      <w:szCs w:val="22"/>
                    </w:rPr>
                    <m:t>λ</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z</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∂x</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x</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∂z</m:t>
                      </m:r>
                    </m:den>
                  </m:f>
                </m:e>
                <m:e>
                  <m:r>
                    <w:rPr>
                      <w:rFonts w:ascii="Cambria Math" w:eastAsia="Times New Roman" w:hAnsi="Cambria Math" w:cs="Times New Roman"/>
                      <w:sz w:val="22"/>
                      <w:szCs w:val="22"/>
                    </w:rPr>
                    <m:t>λ</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z</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∂y</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y</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∂z</m:t>
                      </m:r>
                    </m:den>
                  </m:f>
                </m:e>
                <m:e>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x</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∂x</m:t>
                      </m:r>
                    </m:den>
                  </m:f>
                  <m:r>
                    <w:rPr>
                      <w:rFonts w:ascii="Cambria Math" w:eastAsia="Times New Roman" w:hAnsi="Cambria Math" w:cs="Times New Roman"/>
                      <w:sz w:val="22"/>
                      <w:szCs w:val="22"/>
                    </w:rPr>
                    <m:t>++μ</m:t>
                  </m:r>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y</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∂y</m:t>
                      </m:r>
                    </m:den>
                  </m:f>
                  <m:r>
                    <w:rPr>
                      <w:rFonts w:ascii="Cambria Math" w:eastAsia="Times New Roman" w:hAnsi="Cambria Math" w:cs="Times New Roman"/>
                      <w:sz w:val="22"/>
                      <w:szCs w:val="22"/>
                    </w:rPr>
                    <m:t>+</m:t>
                  </m:r>
                  <m:d>
                    <m:dPr>
                      <m:ctrlPr>
                        <w:rPr>
                          <w:rFonts w:ascii="Cambria Math" w:eastAsia="Times New Roman" w:hAnsi="Cambria Math" w:cs="Times New Roman"/>
                          <w:i/>
                          <w:sz w:val="22"/>
                          <w:szCs w:val="22"/>
                        </w:rPr>
                      </m:ctrlPr>
                    </m:dPr>
                    <m:e>
                      <m:r>
                        <w:rPr>
                          <w:rFonts w:ascii="Cambria Math" w:eastAsia="Times New Roman" w:hAnsi="Cambria Math" w:cs="Times New Roman"/>
                          <w:sz w:val="22"/>
                          <w:szCs w:val="22"/>
                        </w:rPr>
                        <m:t>λ+2μ</m:t>
                      </m:r>
                    </m:e>
                  </m:d>
                  <m:sSub>
                    <m:sSubPr>
                      <m:ctrlPr>
                        <w:rPr>
                          <w:rFonts w:ascii="Cambria Math" w:eastAsia="Times New Roman" w:hAnsi="Cambria Math" w:cs="Times New Roman"/>
                          <w:i/>
                          <w:sz w:val="22"/>
                          <w:szCs w:val="22"/>
                        </w:rPr>
                      </m:ctrlPr>
                    </m:sSubPr>
                    <m:e>
                      <m:r>
                        <w:rPr>
                          <w:rFonts w:ascii="Cambria Math" w:eastAsia="Times New Roman" w:hAnsi="Cambria Math" w:cs="Times New Roman"/>
                          <w:sz w:val="22"/>
                          <w:szCs w:val="22"/>
                        </w:rPr>
                        <m:t>n</m:t>
                      </m:r>
                    </m:e>
                    <m:sub>
                      <m:r>
                        <w:rPr>
                          <w:rFonts w:ascii="Cambria Math" w:eastAsia="Times New Roman" w:hAnsi="Cambria Math" w:cs="Times New Roman"/>
                          <w:sz w:val="22"/>
                          <w:szCs w:val="22"/>
                        </w:rPr>
                        <m:t>z</m:t>
                      </m:r>
                    </m:sub>
                  </m:sSub>
                  <m:f>
                    <m:fPr>
                      <m:ctrlPr>
                        <w:rPr>
                          <w:rFonts w:ascii="Cambria Math" w:eastAsia="Times New Roman" w:hAnsi="Cambria Math" w:cs="Times New Roman"/>
                          <w:i/>
                          <w:sz w:val="22"/>
                          <w:szCs w:val="22"/>
                        </w:rPr>
                      </m:ctrlPr>
                    </m:fPr>
                    <m:num>
                      <m:r>
                        <w:rPr>
                          <w:rFonts w:ascii="Cambria Math" w:eastAsia="Times New Roman" w:hAnsi="Cambria Math" w:cs="Times New Roman"/>
                          <w:sz w:val="22"/>
                          <w:szCs w:val="22"/>
                        </w:rPr>
                        <m:t>∂</m:t>
                      </m:r>
                    </m:num>
                    <m:den>
                      <m:r>
                        <w:rPr>
                          <w:rFonts w:ascii="Cambria Math" w:eastAsia="Times New Roman" w:hAnsi="Cambria Math" w:cs="Times New Roman"/>
                          <w:sz w:val="22"/>
                          <w:szCs w:val="22"/>
                        </w:rPr>
                        <m:t>∂z</m:t>
                      </m:r>
                    </m:den>
                  </m:f>
                </m:e>
              </m:mr>
            </m:m>
          </m:e>
        </m:d>
        <m:r>
          <w:rPr>
            <w:rFonts w:ascii="Cambria Math" w:eastAsia="Times New Roman" w:hAnsi="Cambria Math" w:cs="Times New Roman"/>
            <w:sz w:val="22"/>
            <w:szCs w:val="22"/>
          </w:rPr>
          <m:t>(9c)</m:t>
        </m:r>
      </m:oMath>
      <w:r w:rsidR="00EE4FF6" w:rsidRPr="00553861">
        <w:rPr>
          <w:rFonts w:ascii="Times New Roman" w:eastAsia="Times New Roman" w:hAnsi="Times New Roman" w:cs="Times New Roman"/>
          <w:sz w:val="20"/>
          <w:szCs w:val="20"/>
        </w:rPr>
        <w:t xml:space="preserve"> </w:t>
      </w:r>
    </w:p>
    <w:p w14:paraId="75654CC9" w14:textId="77777777" w:rsidR="00EE4FF6" w:rsidRPr="00553861" w:rsidRDefault="00EE4FF6" w:rsidP="00EE4FF6">
      <w:pPr>
        <w:spacing w:line="360" w:lineRule="auto"/>
        <w:rPr>
          <w:rFonts w:ascii="Times New Roman" w:eastAsia="Times New Roman" w:hAnsi="Times New Roman" w:cs="Times New Roman"/>
          <w:b/>
        </w:rPr>
      </w:pPr>
    </w:p>
    <w:p w14:paraId="4A3FB4C7" w14:textId="77777777" w:rsidR="00EE4FF6" w:rsidRPr="00553861" w:rsidRDefault="00EE4FF6" w:rsidP="00EE4FF6">
      <w:pPr>
        <w:jc w:val="both"/>
        <w:rPr>
          <w:rFonts w:ascii="Times New Roman" w:eastAsia="Times New Roman" w:hAnsi="Times New Roman" w:cs="Times New Roman"/>
          <w:b/>
        </w:rPr>
      </w:pPr>
    </w:p>
    <w:p w14:paraId="09071694" w14:textId="77777777" w:rsidR="00EE4FF6" w:rsidRPr="00553861" w:rsidRDefault="00EE4FF6" w:rsidP="00EE4FF6">
      <w:pPr>
        <w:spacing w:line="360" w:lineRule="auto"/>
        <w:jc w:val="both"/>
        <w:rPr>
          <w:rFonts w:ascii="Times New Roman" w:eastAsia="Times New Roman" w:hAnsi="Times New Roman" w:cs="Times New Roman"/>
          <w:b/>
        </w:rPr>
      </w:pPr>
      <w:r w:rsidRPr="00553861">
        <w:rPr>
          <w:rFonts w:ascii="Times New Roman" w:eastAsia="Times New Roman" w:hAnsi="Times New Roman" w:cs="Times New Roman"/>
          <w:b/>
        </w:rPr>
        <w:t>3. Interpolation Method</w:t>
      </w:r>
    </w:p>
    <w:p w14:paraId="6FF9EEE6" w14:textId="77777777" w:rsidR="00EE4FF6" w:rsidRPr="00553861" w:rsidRDefault="00EE4FF6" w:rsidP="00EE4FF6">
      <w:pPr>
        <w:jc w:val="both"/>
        <w:rPr>
          <w:rFonts w:ascii="Times New Roman" w:eastAsia="Times New Roman" w:hAnsi="Times New Roman" w:cs="Times New Roman"/>
          <w:b/>
        </w:rPr>
      </w:pPr>
    </w:p>
    <w:p w14:paraId="624EE42A" w14:textId="1D91FBAF" w:rsidR="00EE4FF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99060E"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Spatial derivatives for the unknown field function </w:t>
      </w:r>
      <w:r w:rsidRPr="00553861">
        <w:rPr>
          <w:rFonts w:ascii="Times New Roman" w:eastAsia="Times New Roman" w:hAnsi="Times New Roman" w:cs="Times New Roman"/>
          <w:i/>
        </w:rPr>
        <w:t>u</w:t>
      </w:r>
      <w:r w:rsidRPr="00553861">
        <w:rPr>
          <w:rFonts w:ascii="Times New Roman" w:eastAsia="Times New Roman" w:hAnsi="Times New Roman" w:cs="Times New Roman"/>
        </w:rPr>
        <w:t xml:space="preserve"> at the point </w:t>
      </w:r>
      <m:oMath>
        <m:d>
          <m:dPr>
            <m:ctrlPr>
              <w:rPr>
                <w:rFonts w:ascii="Cambria Math" w:eastAsia="Times New Roman" w:hAnsi="Cambria Math" w:cs="Times New Roman"/>
                <w:i/>
              </w:rPr>
            </m:ctrlPr>
          </m:dPr>
          <m:e>
            <m:r>
              <w:rPr>
                <w:rFonts w:ascii="Cambria Math" w:eastAsia="Times New Roman" w:hAnsi="Cambria Math" w:cs="Times New Roman"/>
              </w:rPr>
              <m:t>x,y</m:t>
            </m:r>
          </m:e>
        </m:d>
        <m:r>
          <w:rPr>
            <w:rFonts w:ascii="Cambria Math" w:eastAsia="Times New Roman" w:hAnsi="Cambria Math" w:cs="Times New Roman"/>
          </w:rPr>
          <m:t>≡</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x</m:t>
                </m:r>
              </m:e>
              <m:sub>
                <m:r>
                  <w:rPr>
                    <w:rFonts w:ascii="Cambria Math" w:eastAsia="Times New Roman" w:hAnsi="Cambria Math" w:cs="Times New Roman"/>
                  </w:rPr>
                  <m:t>i</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y</m:t>
                </m:r>
              </m:e>
              <m:sub>
                <m:r>
                  <w:rPr>
                    <w:rFonts w:ascii="Cambria Math" w:eastAsia="Times New Roman" w:hAnsi="Cambria Math" w:cs="Times New Roman"/>
                  </w:rPr>
                  <m:t>j</m:t>
                </m:r>
              </m:sub>
            </m:sSub>
          </m:e>
        </m:d>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i,j</m:t>
            </m:r>
          </m:e>
        </m:d>
      </m:oMath>
      <w:r w:rsidRPr="00553861">
        <w:rPr>
          <w:rFonts w:ascii="Times New Roman" w:eastAsia="Times New Roman" w:hAnsi="Times New Roman" w:cs="Times New Roman"/>
        </w:rPr>
        <w:t xml:space="preserve"> are approximated by using the following expressions</w:t>
      </w:r>
      <w:r w:rsidR="003849D6" w:rsidRPr="00553861">
        <w:rPr>
          <w:rFonts w:ascii="Times New Roman" w:eastAsia="Times New Roman" w:hAnsi="Times New Roman" w:cs="Times New Roman"/>
        </w:rPr>
        <w:t xml:space="preserve"> [37]</w:t>
      </w:r>
    </w:p>
    <w:p w14:paraId="07940DC8" w14:textId="77777777" w:rsidR="00EE4FF6" w:rsidRPr="00553861" w:rsidRDefault="00EE4FF6" w:rsidP="00EE4FF6">
      <w:pPr>
        <w:spacing w:line="360" w:lineRule="auto"/>
        <w:jc w:val="both"/>
        <w:rPr>
          <w:rFonts w:ascii="Times New Roman" w:eastAsia="Times New Roman" w:hAnsi="Times New Roman" w:cs="Times New Roman"/>
        </w:rPr>
      </w:pPr>
    </w:p>
    <w:p w14:paraId="55E1620F" w14:textId="7777777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∂u</m:t>
                      </m:r>
                    </m:num>
                    <m:den>
                      <m:r>
                        <w:rPr>
                          <w:rFonts w:ascii="Cambria Math" w:eastAsia="Times New Roman" w:hAnsi="Cambria Math" w:cs="Times New Roman"/>
                        </w:rPr>
                        <m:t>∂x</m:t>
                      </m:r>
                    </m:den>
                  </m:f>
                </m:e>
              </m:d>
            </m:e>
            <m:sub>
              <m:r>
                <w:rPr>
                  <w:rFonts w:ascii="Cambria Math" w:eastAsia="Times New Roman" w:hAnsi="Cambria Math" w:cs="Times New Roman"/>
                </w:rPr>
                <m:t>i,j</m:t>
              </m:r>
            </m:sub>
          </m:sSub>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i+1,j</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i-1,j</m:t>
                  </m:r>
                </m:sub>
              </m:sSub>
            </m:num>
            <m:den>
              <m:r>
                <w:rPr>
                  <w:rFonts w:ascii="Cambria Math" w:eastAsia="Times New Roman" w:hAnsi="Cambria Math" w:cs="Times New Roman"/>
                </w:rPr>
                <m:t>2</m:t>
              </m:r>
              <m:r>
                <w:rPr>
                  <w:rFonts w:ascii="Cambria Math" w:eastAsia="Times New Roman" w:hAnsi="Cambria Math" w:cs="Times New Roman"/>
                </w:rPr>
                <m:t>h</m:t>
              </m:r>
            </m:den>
          </m:f>
          <m:r>
            <w:rPr>
              <w:rFonts w:ascii="Cambria Math" w:eastAsia="Times New Roman" w:hAnsi="Cambria Math" w:cs="Times New Roman"/>
            </w:rPr>
            <m:t xml:space="preserve">                                                                                                         (10a)</m:t>
          </m:r>
        </m:oMath>
      </m:oMathPara>
    </w:p>
    <w:p w14:paraId="427BC053" w14:textId="77777777" w:rsidR="00EE4FF6" w:rsidRPr="00553861" w:rsidRDefault="00EE4FF6" w:rsidP="00EE4FF6">
      <w:pPr>
        <w:jc w:val="both"/>
        <w:rPr>
          <w:rFonts w:ascii="Times New Roman" w:eastAsia="Times New Roman" w:hAnsi="Times New Roman" w:cs="Times New Roman"/>
        </w:rPr>
      </w:pPr>
    </w:p>
    <w:p w14:paraId="208E190E" w14:textId="7777777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∂u</m:t>
                      </m:r>
                    </m:num>
                    <m:den>
                      <m:r>
                        <w:rPr>
                          <w:rFonts w:ascii="Cambria Math" w:eastAsia="Times New Roman" w:hAnsi="Cambria Math" w:cs="Times New Roman"/>
                        </w:rPr>
                        <m:t>∂y</m:t>
                      </m:r>
                    </m:den>
                  </m:f>
                </m:e>
              </m:d>
            </m:e>
            <m:sub>
              <m:r>
                <w:rPr>
                  <w:rFonts w:ascii="Cambria Math" w:eastAsia="Times New Roman" w:hAnsi="Cambria Math" w:cs="Times New Roman"/>
                </w:rPr>
                <m:t>i,j</m:t>
              </m:r>
            </m:sub>
          </m:sSub>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i,j+1</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i,j-1</m:t>
                  </m:r>
                </m:sub>
              </m:sSub>
            </m:num>
            <m:den>
              <m:r>
                <w:rPr>
                  <w:rFonts w:ascii="Cambria Math" w:eastAsia="Times New Roman" w:hAnsi="Cambria Math" w:cs="Times New Roman"/>
                </w:rPr>
                <m:t>2</m:t>
              </m:r>
              <m:r>
                <w:rPr>
                  <w:rFonts w:ascii="Cambria Math" w:eastAsia="Times New Roman" w:hAnsi="Cambria Math" w:cs="Times New Roman"/>
                </w:rPr>
                <m:t>h</m:t>
              </m:r>
            </m:den>
          </m:f>
          <m:r>
            <w:rPr>
              <w:rFonts w:ascii="Cambria Math" w:eastAsia="Times New Roman" w:hAnsi="Cambria Math" w:cs="Times New Roman"/>
            </w:rPr>
            <m:t xml:space="preserve">                                                                                                         (10b)</m:t>
          </m:r>
        </m:oMath>
      </m:oMathPara>
    </w:p>
    <w:p w14:paraId="0663ECF4" w14:textId="77777777" w:rsidR="00EE4FF6" w:rsidRPr="00553861" w:rsidRDefault="00EE4FF6" w:rsidP="00EE4FF6">
      <w:pPr>
        <w:jc w:val="both"/>
        <w:rPr>
          <w:rFonts w:ascii="Times New Roman" w:eastAsia="Times New Roman" w:hAnsi="Times New Roman" w:cs="Times New Roman"/>
        </w:rPr>
      </w:pPr>
    </w:p>
    <w:p w14:paraId="42860F54" w14:textId="7777777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d>
                <m:dPr>
                  <m:ctrlPr>
                    <w:rPr>
                      <w:rFonts w:ascii="Cambria Math" w:eastAsia="Times New Roman" w:hAnsi="Cambria Math" w:cs="Times New Roman"/>
                      <w:i/>
                    </w:rPr>
                  </m:ctrlPr>
                </m:dPr>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r>
                        <w:rPr>
                          <w:rFonts w:ascii="Cambria Math" w:eastAsia="Times New Roman" w:hAnsi="Cambria Math" w:cs="Times New Roman"/>
                        </w:rPr>
                        <m:t>u</m:t>
                      </m:r>
                    </m:num>
                    <m:den>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x</m:t>
                          </m:r>
                        </m:e>
                        <m:sup>
                          <m:r>
                            <w:rPr>
                              <w:rFonts w:ascii="Cambria Math" w:eastAsia="Times New Roman" w:hAnsi="Cambria Math" w:cs="Times New Roman"/>
                            </w:rPr>
                            <m:t>2</m:t>
                          </m:r>
                        </m:sup>
                      </m:sSup>
                    </m:den>
                  </m:f>
                </m:e>
              </m:d>
            </m:e>
            <m:sub>
              <m:r>
                <w:rPr>
                  <w:rFonts w:ascii="Cambria Math" w:eastAsia="Times New Roman" w:hAnsi="Cambria Math" w:cs="Times New Roman"/>
                </w:rPr>
                <m:t>i,j</m:t>
              </m:r>
            </m:sub>
          </m:sSub>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i+1,j</m:t>
                  </m:r>
                </m:sub>
              </m:sSub>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i,j</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i-1,j</m:t>
                  </m:r>
                </m:sub>
              </m:sSub>
            </m:num>
            <m:den>
              <m:sSup>
                <m:sSupPr>
                  <m:ctrlPr>
                    <w:rPr>
                      <w:rFonts w:ascii="Cambria Math" w:eastAsia="Times New Roman" w:hAnsi="Cambria Math" w:cs="Times New Roman"/>
                      <w:i/>
                    </w:rPr>
                  </m:ctrlPr>
                </m:sSupPr>
                <m:e>
                  <m:r>
                    <w:rPr>
                      <w:rFonts w:ascii="Cambria Math" w:eastAsia="Times New Roman" w:hAnsi="Cambria Math" w:cs="Times New Roman"/>
                    </w:rPr>
                    <m:t>h</m:t>
                  </m:r>
                </m:e>
                <m:sup>
                  <m:r>
                    <w:rPr>
                      <w:rFonts w:ascii="Cambria Math" w:eastAsia="Times New Roman" w:hAnsi="Cambria Math" w:cs="Times New Roman"/>
                    </w:rPr>
                    <m:t>2</m:t>
                  </m:r>
                </m:sup>
              </m:sSup>
            </m:den>
          </m:f>
          <m:r>
            <w:rPr>
              <w:rFonts w:ascii="Cambria Math" w:eastAsia="Times New Roman" w:hAnsi="Cambria Math" w:cs="Times New Roman"/>
            </w:rPr>
            <m:t xml:space="preserve">                                                                                        (10c)</m:t>
          </m:r>
        </m:oMath>
      </m:oMathPara>
    </w:p>
    <w:p w14:paraId="2C06D652" w14:textId="77777777" w:rsidR="00EE4FF6" w:rsidRPr="00553861" w:rsidRDefault="00EE4FF6" w:rsidP="00EE4FF6">
      <w:pPr>
        <w:jc w:val="both"/>
        <w:rPr>
          <w:rFonts w:ascii="Times New Roman" w:eastAsia="Times New Roman" w:hAnsi="Times New Roman" w:cs="Times New Roman"/>
        </w:rPr>
      </w:pPr>
    </w:p>
    <w:p w14:paraId="1D58C23C" w14:textId="7777777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d>
                <m:dPr>
                  <m:ctrlPr>
                    <w:rPr>
                      <w:rFonts w:ascii="Cambria Math" w:eastAsia="Times New Roman" w:hAnsi="Cambria Math" w:cs="Times New Roman"/>
                      <w:i/>
                    </w:rPr>
                  </m:ctrlPr>
                </m:dPr>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r>
                        <w:rPr>
                          <w:rFonts w:ascii="Cambria Math" w:eastAsia="Times New Roman" w:hAnsi="Cambria Math" w:cs="Times New Roman"/>
                        </w:rPr>
                        <m:t>u</m:t>
                      </m:r>
                    </m:num>
                    <m:den>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y</m:t>
                          </m:r>
                        </m:e>
                        <m:sup>
                          <m:r>
                            <w:rPr>
                              <w:rFonts w:ascii="Cambria Math" w:eastAsia="Times New Roman" w:hAnsi="Cambria Math" w:cs="Times New Roman"/>
                            </w:rPr>
                            <m:t>2</m:t>
                          </m:r>
                        </m:sup>
                      </m:sSup>
                    </m:den>
                  </m:f>
                </m:e>
              </m:d>
            </m:e>
            <m:sub>
              <m:r>
                <w:rPr>
                  <w:rFonts w:ascii="Cambria Math" w:eastAsia="Times New Roman" w:hAnsi="Cambria Math" w:cs="Times New Roman"/>
                </w:rPr>
                <m:t>i,j</m:t>
              </m:r>
            </m:sub>
          </m:sSub>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i,j+1</m:t>
                  </m:r>
                </m:sub>
              </m:sSub>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i,j</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i,j-1</m:t>
                  </m:r>
                </m:sub>
              </m:sSub>
            </m:num>
            <m:den>
              <m:sSup>
                <m:sSupPr>
                  <m:ctrlPr>
                    <w:rPr>
                      <w:rFonts w:ascii="Cambria Math" w:eastAsia="Times New Roman" w:hAnsi="Cambria Math" w:cs="Times New Roman"/>
                      <w:i/>
                    </w:rPr>
                  </m:ctrlPr>
                </m:sSupPr>
                <m:e>
                  <m:r>
                    <w:rPr>
                      <w:rFonts w:ascii="Cambria Math" w:eastAsia="Times New Roman" w:hAnsi="Cambria Math" w:cs="Times New Roman"/>
                    </w:rPr>
                    <m:t>h</m:t>
                  </m:r>
                </m:e>
                <m:sup>
                  <m:r>
                    <w:rPr>
                      <w:rFonts w:ascii="Cambria Math" w:eastAsia="Times New Roman" w:hAnsi="Cambria Math" w:cs="Times New Roman"/>
                    </w:rPr>
                    <m:t>2</m:t>
                  </m:r>
                </m:sup>
              </m:sSup>
            </m:den>
          </m:f>
          <m:r>
            <w:rPr>
              <w:rFonts w:ascii="Cambria Math" w:eastAsia="Times New Roman" w:hAnsi="Cambria Math" w:cs="Times New Roman"/>
            </w:rPr>
            <m:t xml:space="preserve">                                                                                        (10d)</m:t>
          </m:r>
        </m:oMath>
      </m:oMathPara>
    </w:p>
    <w:p w14:paraId="71204558" w14:textId="77777777" w:rsidR="00EE4FF6" w:rsidRPr="00553861" w:rsidRDefault="00EE4FF6" w:rsidP="00EE4FF6">
      <w:pPr>
        <w:jc w:val="both"/>
        <w:rPr>
          <w:rFonts w:ascii="Times New Roman" w:eastAsia="Times New Roman" w:hAnsi="Times New Roman" w:cs="Times New Roman"/>
        </w:rPr>
      </w:pPr>
    </w:p>
    <w:p w14:paraId="7E114118" w14:textId="77777777"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d>
                <m:dPr>
                  <m:ctrlPr>
                    <w:rPr>
                      <w:rFonts w:ascii="Cambria Math" w:eastAsia="Times New Roman" w:hAnsi="Cambria Math" w:cs="Times New Roman"/>
                      <w:i/>
                    </w:rPr>
                  </m:ctrlPr>
                </m:dPr>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m:t>
                          </m:r>
                        </m:e>
                        <m:sup>
                          <m:r>
                            <w:rPr>
                              <w:rFonts w:ascii="Cambria Math" w:eastAsia="Times New Roman" w:hAnsi="Cambria Math" w:cs="Times New Roman"/>
                            </w:rPr>
                            <m:t>2</m:t>
                          </m:r>
                        </m:sup>
                      </m:sSup>
                      <m:r>
                        <w:rPr>
                          <w:rFonts w:ascii="Cambria Math" w:eastAsia="Times New Roman" w:hAnsi="Cambria Math" w:cs="Times New Roman"/>
                        </w:rPr>
                        <m:t>u</m:t>
                      </m:r>
                    </m:num>
                    <m:den>
                      <m:r>
                        <w:rPr>
                          <w:rFonts w:ascii="Cambria Math" w:eastAsia="Times New Roman" w:hAnsi="Cambria Math" w:cs="Times New Roman"/>
                        </w:rPr>
                        <m:t>∂x∂y</m:t>
                      </m:r>
                    </m:den>
                  </m:f>
                </m:e>
              </m:d>
            </m:e>
            <m:sub>
              <m:r>
                <w:rPr>
                  <w:rFonts w:ascii="Cambria Math" w:eastAsia="Times New Roman" w:hAnsi="Cambria Math" w:cs="Times New Roman"/>
                </w:rPr>
                <m:t>i,j</m:t>
              </m:r>
            </m:sub>
          </m:sSub>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i+1,j+1</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i+1,j-1</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i-1,j-1</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i-1,j+1</m:t>
                  </m:r>
                </m:sub>
              </m:sSub>
            </m:num>
            <m:den>
              <m:r>
                <w:rPr>
                  <w:rFonts w:ascii="Cambria Math" w:eastAsia="Times New Roman" w:hAnsi="Cambria Math" w:cs="Times New Roman"/>
                </w:rPr>
                <m:t>4</m:t>
              </m:r>
              <m:sSup>
                <m:sSupPr>
                  <m:ctrlPr>
                    <w:rPr>
                      <w:rFonts w:ascii="Cambria Math" w:eastAsia="Times New Roman" w:hAnsi="Cambria Math" w:cs="Times New Roman"/>
                      <w:i/>
                    </w:rPr>
                  </m:ctrlPr>
                </m:sSupPr>
                <m:e>
                  <m:r>
                    <w:rPr>
                      <w:rFonts w:ascii="Cambria Math" w:eastAsia="Times New Roman" w:hAnsi="Cambria Math" w:cs="Times New Roman"/>
                    </w:rPr>
                    <m:t>h</m:t>
                  </m:r>
                </m:e>
                <m:sup>
                  <m:r>
                    <w:rPr>
                      <w:rFonts w:ascii="Cambria Math" w:eastAsia="Times New Roman" w:hAnsi="Cambria Math" w:cs="Times New Roman"/>
                    </w:rPr>
                    <m:t>2</m:t>
                  </m:r>
                </m:sup>
              </m:sSup>
            </m:den>
          </m:f>
          <m:r>
            <w:rPr>
              <w:rFonts w:ascii="Cambria Math" w:eastAsia="Times New Roman" w:hAnsi="Cambria Math" w:cs="Times New Roman"/>
            </w:rPr>
            <m:t xml:space="preserve">                                                   (10e)</m:t>
          </m:r>
        </m:oMath>
      </m:oMathPara>
    </w:p>
    <w:p w14:paraId="76FB26EF"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1C118A59" w14:textId="06A013EE" w:rsidR="00EE4FF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In our FDM</w:t>
      </w:r>
      <w:r w:rsidR="00862D6E" w:rsidRPr="00553861">
        <w:rPr>
          <w:rFonts w:ascii="Times New Roman" w:eastAsia="Times New Roman" w:hAnsi="Times New Roman" w:cs="Times New Roman"/>
        </w:rPr>
        <w:t>C</w:t>
      </w:r>
      <w:r w:rsidRPr="00553861">
        <w:rPr>
          <w:rFonts w:ascii="Times New Roman" w:eastAsia="Times New Roman" w:hAnsi="Times New Roman" w:cs="Times New Roman"/>
        </w:rPr>
        <w:t>M scheme, FD expressions are applied on the interior nodes (where the</w:t>
      </w:r>
      <w:r w:rsidR="00862D6E" w:rsidRPr="00553861">
        <w:rPr>
          <w:rFonts w:ascii="Times New Roman" w:eastAsia="Times New Roman" w:hAnsi="Times New Roman" w:cs="Times New Roman"/>
        </w:rPr>
        <w:t xml:space="preserve"> 5</w:t>
      </w:r>
      <w:r w:rsidR="00114D8D" w:rsidRPr="00553861">
        <w:rPr>
          <w:rFonts w:ascii="Times New Roman" w:eastAsia="Times New Roman" w:hAnsi="Times New Roman" w:cs="Times New Roman"/>
        </w:rPr>
        <w:t xml:space="preserve"> and 7</w:t>
      </w:r>
      <w:r w:rsidR="00862D6E" w:rsidRPr="00553861">
        <w:rPr>
          <w:rFonts w:ascii="Times New Roman" w:eastAsia="Times New Roman" w:hAnsi="Times New Roman" w:cs="Times New Roman"/>
        </w:rPr>
        <w:t xml:space="preserve"> nodes</w:t>
      </w:r>
      <w:r w:rsidRPr="00553861">
        <w:rPr>
          <w:rFonts w:ascii="Times New Roman" w:eastAsia="Times New Roman" w:hAnsi="Times New Roman" w:cs="Times New Roman"/>
        </w:rPr>
        <w:t xml:space="preserve"> stencil can be defined</w:t>
      </w:r>
      <w:r w:rsidR="00114D8D" w:rsidRPr="00553861">
        <w:rPr>
          <w:rFonts w:ascii="Times New Roman" w:eastAsia="Times New Roman" w:hAnsi="Times New Roman" w:cs="Times New Roman"/>
        </w:rPr>
        <w:t xml:space="preserve"> in 2D and 3D, respectively</w:t>
      </w:r>
      <w:r w:rsidRPr="00553861">
        <w:rPr>
          <w:rFonts w:ascii="Times New Roman" w:eastAsia="Times New Roman" w:hAnsi="Times New Roman" w:cs="Times New Roman"/>
        </w:rPr>
        <w:t xml:space="preserve">), while for the boundary and the interior nodes located close to the boundary (where the stencil cannot be defined), the DC PSE interpolation scheme is used instead. </w:t>
      </w:r>
    </w:p>
    <w:p w14:paraId="67F544FB" w14:textId="1C617185" w:rsidR="00EE4FF6" w:rsidRPr="00553861" w:rsidRDefault="00EE4FF6" w:rsidP="00EE4FF6">
      <w:pPr>
        <w:spacing w:line="360" w:lineRule="auto"/>
        <w:jc w:val="both"/>
        <w:rPr>
          <w:rFonts w:ascii="Times New Roman" w:eastAsia="AdvGulliv-R" w:hAnsi="Times New Roman" w:cs="Times New Roman"/>
          <w:color w:val="000000"/>
          <w:lang w:val="en-GB"/>
        </w:rPr>
      </w:pPr>
      <w:r w:rsidRPr="00553861">
        <w:rPr>
          <w:rFonts w:ascii="Times New Roman" w:eastAsia="Times New Roman" w:hAnsi="Times New Roman" w:cs="Times New Roman"/>
        </w:rPr>
        <w:t xml:space="preserve">  </w:t>
      </w:r>
      <w:r w:rsidR="00DF6F29" w:rsidRPr="00553861">
        <w:rPr>
          <w:rFonts w:ascii="Times New Roman" w:eastAsia="Times New Roman" w:hAnsi="Times New Roman" w:cs="Times New Roman"/>
        </w:rPr>
        <w:t xml:space="preserve">        </w:t>
      </w:r>
      <w:r w:rsidRPr="00553861">
        <w:rPr>
          <w:rFonts w:ascii="Times New Roman" w:eastAsia="AdvGulliv-R" w:hAnsi="Times New Roman" w:cs="Times New Roman"/>
          <w:color w:val="000000"/>
          <w:lang w:val="en-GB"/>
        </w:rPr>
        <w:t xml:space="preserve">DC PSE was originally formulated as a correction to the Particle Strength Exchange (PSE) </w:t>
      </w:r>
      <w:r w:rsidR="00862D6E" w:rsidRPr="00553861">
        <w:rPr>
          <w:rFonts w:ascii="Times New Roman" w:eastAsia="AdvGulliv-R" w:hAnsi="Times New Roman" w:cs="Times New Roman"/>
          <w:color w:val="000000"/>
          <w:lang w:val="en-GB"/>
        </w:rPr>
        <w:t xml:space="preserve">method </w:t>
      </w:r>
      <w:r w:rsidRPr="00553861">
        <w:rPr>
          <w:rFonts w:ascii="Times New Roman" w:eastAsia="AdvGulliv-R" w:hAnsi="Times New Roman" w:cs="Times New Roman"/>
          <w:color w:val="000000"/>
          <w:lang w:val="en-GB"/>
        </w:rPr>
        <w:t xml:space="preserve">[38,39] on irregular nodal distributions. PSE is used for the evaluation of spatial derivatives of any order of a sufficiently smooth function discretized over scattered colocation points. Their main drawback is the introduction of an </w:t>
      </w:r>
      <w:r w:rsidRPr="00553861">
        <w:rPr>
          <w:rFonts w:ascii="Times New Roman" w:eastAsia="AdvGulliv-R" w:hAnsi="Times New Roman" w:cs="Times New Roman"/>
          <w:i/>
          <w:color w:val="000000"/>
          <w:lang w:val="en-GB"/>
        </w:rPr>
        <w:t>overlap condition</w:t>
      </w:r>
      <w:r w:rsidRPr="00553861">
        <w:rPr>
          <w:rFonts w:ascii="Times New Roman" w:eastAsia="AdvGulliv-R" w:hAnsi="Times New Roman" w:cs="Times New Roman"/>
          <w:color w:val="000000"/>
          <w:lang w:val="en-GB"/>
        </w:rPr>
        <w:t xml:space="preserve"> [1], which requires a large number of particles for small kernel sizes</w:t>
      </w:r>
      <w:r w:rsidRPr="00553861">
        <w:rPr>
          <w:rFonts w:ascii="Times New Roman" w:eastAsia="AdvGulliv-R" w:hAnsi="Times New Roman" w:cs="Times New Roman"/>
          <w:i/>
          <w:color w:val="000000"/>
          <w:lang w:val="en-GB"/>
        </w:rPr>
        <w:t>.</w:t>
      </w:r>
      <w:r w:rsidRPr="00553861">
        <w:rPr>
          <w:rFonts w:ascii="Times New Roman" w:eastAsia="AdvGulliv-R" w:hAnsi="Times New Roman" w:cs="Times New Roman"/>
          <w:color w:val="000000"/>
          <w:lang w:val="en-GB"/>
        </w:rPr>
        <w:t xml:space="preserve"> In the DC PSE method, the overlap condition can be relaxed by directly satisfying discrete moment conditions over the collocation points. In fact, the discrete moment conditions for DC PSE can be considered as a direct analogue to the continuous moment conditions for PSE. </w:t>
      </w:r>
    </w:p>
    <w:p w14:paraId="47644A6B" w14:textId="1850D53F" w:rsidR="00EE4FF6" w:rsidRPr="00553861" w:rsidRDefault="00D809C1" w:rsidP="00EE4FF6">
      <w:pPr>
        <w:widowControl w:val="0"/>
        <w:autoSpaceDE w:val="0"/>
        <w:autoSpaceDN w:val="0"/>
        <w:adjustRightInd w:val="0"/>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          </w:t>
      </w:r>
      <w:r w:rsidR="00C56264" w:rsidRPr="00553861">
        <w:rPr>
          <w:rFonts w:ascii="Times New Roman" w:eastAsia="AdvGulliv-R" w:hAnsi="Times New Roman" w:cs="Times New Roman"/>
          <w:color w:val="000000"/>
        </w:rPr>
        <w:t>F</w:t>
      </w:r>
      <w:r w:rsidR="00EE4FF6" w:rsidRPr="00553861">
        <w:rPr>
          <w:rFonts w:ascii="Times New Roman" w:eastAsia="AdvGulliv-R" w:hAnsi="Times New Roman" w:cs="Times New Roman"/>
          <w:color w:val="000000"/>
          <w:lang w:val="en-GB"/>
        </w:rPr>
        <w:t xml:space="preserve">or simplicity, we present the DC PSE formulation in 2D, with standard kernel functions. However, the formulation of the DC PSE operators in </w:t>
      </w:r>
      <w:r w:rsidR="00EE4FF6" w:rsidRPr="00553861">
        <w:rPr>
          <w:rFonts w:ascii="Times New Roman" w:eastAsia="AdvGulliv-R" w:hAnsi="Times New Roman" w:cs="Times New Roman"/>
          <w:i/>
          <w:color w:val="000000"/>
          <w:lang w:val="en-GB"/>
        </w:rPr>
        <w:t>n</w:t>
      </w:r>
      <w:r w:rsidR="00EE4FF6" w:rsidRPr="00553861">
        <w:rPr>
          <w:rFonts w:ascii="Times New Roman" w:eastAsia="AdvGulliv-R" w:hAnsi="Times New Roman" w:cs="Times New Roman"/>
          <w:color w:val="000000"/>
          <w:lang w:val="en-GB"/>
        </w:rPr>
        <w:t xml:space="preserve"> dimensions with arbitrary kernel functions is straightforward [40, 41]. We begin by considering a differential operator, of arbitrary order, for a sufficiently smooth field </w:t>
      </w:r>
      <w:r w:rsidR="00EE4FF6" w:rsidRPr="00553861">
        <w:rPr>
          <w:rFonts w:ascii="Times New Roman" w:eastAsia="AdvGulliv-R" w:hAnsi="Times New Roman" w:cs="Times New Roman"/>
          <w:i/>
          <w:color w:val="000000"/>
          <w:lang w:val="en-GB"/>
        </w:rPr>
        <w:t>f</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i/>
          <w:color w:val="000000"/>
          <w:lang w:val="en-GB"/>
        </w:rPr>
        <w:t>f</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i/>
          <w:color w:val="000000"/>
          <w:lang w:val="en-GB"/>
        </w:rPr>
        <w:t>x</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i/>
          <w:color w:val="000000"/>
          <w:lang w:val="en-GB"/>
        </w:rPr>
        <w:t>y</w:t>
      </w:r>
      <w:r w:rsidR="00EE4FF6" w:rsidRPr="00553861">
        <w:rPr>
          <w:rFonts w:ascii="Times New Roman" w:eastAsia="AdvGulliv-R" w:hAnsi="Times New Roman" w:cs="Times New Roman"/>
          <w:color w:val="000000"/>
          <w:lang w:val="en-GB"/>
        </w:rPr>
        <w:t xml:space="preserve">) at point </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i/>
          <w:color w:val="000000"/>
          <w:lang w:val="en-GB"/>
        </w:rPr>
        <w:t>x</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i/>
          <w:color w:val="000000"/>
          <w:lang w:val="en-GB"/>
        </w:rPr>
        <w:t>y</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 on a point set</w:t>
      </w:r>
    </w:p>
    <w:p w14:paraId="6D87C0A9" w14:textId="77777777" w:rsidR="00EE4FF6" w:rsidRPr="00553861" w:rsidRDefault="00EE4FF6" w:rsidP="00EE4FF6">
      <w:pPr>
        <w:jc w:val="both"/>
        <w:rPr>
          <w:rFonts w:ascii="Times New Roman" w:eastAsia="AdvGulliv-R" w:hAnsi="Times New Roman" w:cs="Times New Roman"/>
          <w:color w:val="000000"/>
          <w:lang w:val="en-GB"/>
        </w:rPr>
      </w:pPr>
    </w:p>
    <w:p w14:paraId="0BF712C7" w14:textId="443DC375" w:rsidR="00EE4FF6" w:rsidRPr="00553861" w:rsidRDefault="008C63DC" w:rsidP="00EE4FF6">
      <w:pPr>
        <w:spacing w:line="360" w:lineRule="auto"/>
        <w:jc w:val="both"/>
        <w:rPr>
          <w:rFonts w:ascii="Times New Roman" w:eastAsia="AdvGulliv-R" w:hAnsi="Times New Roman" w:cs="Times New Roman"/>
          <w:color w:val="000000"/>
          <w:lang w:val="en-GB"/>
        </w:rPr>
      </w:pPr>
      <m:oMathPara>
        <m:oMathParaPr>
          <m:jc m:val="left"/>
        </m:oMathParaPr>
        <m:oMath>
          <m:sSup>
            <m:sSupPr>
              <m:ctrlPr>
                <w:rPr>
                  <w:rFonts w:ascii="Cambria Math" w:eastAsia="AdvGulliv-R" w:hAnsi="Cambria Math" w:cs="Times New Roman"/>
                  <w:i/>
                  <w:color w:val="000000"/>
                  <w:lang w:val="en-GB"/>
                </w:rPr>
              </m:ctrlPr>
            </m:sSupPr>
            <m:e>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m:rPr>
                      <m:sty m:val="bi"/>
                    </m:rPr>
                    <w:rPr>
                      <w:rFonts w:ascii="Cambria Math" w:eastAsia="AdvGulliv-R" w:hAnsi="Cambria Math" w:cs="Times New Roman"/>
                      <w:color w:val="000000"/>
                      <w:lang w:val="en-GB"/>
                    </w:rPr>
                    <m:t>a</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m:t>
                  </m:r>
                </m:e>
                <m:sup>
                  <m:r>
                    <w:rPr>
                      <w:rFonts w:ascii="Cambria Math" w:eastAsia="AdvGulliv-R" w:hAnsi="Cambria Math" w:cs="Times New Roman"/>
                      <w:color w:val="000000"/>
                      <w:lang w:val="en-GB"/>
                    </w:rPr>
                    <m:t>m+n</m:t>
                  </m:r>
                </m:sup>
              </m:sSup>
            </m:num>
            <m:den>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∂x</m:t>
                  </m:r>
                </m:e>
                <m:sup>
                  <m:r>
                    <w:rPr>
                      <w:rFonts w:ascii="Cambria Math" w:eastAsia="AdvGulliv-R" w:hAnsi="Cambria Math" w:cs="Times New Roman"/>
                      <w:color w:val="000000"/>
                      <w:lang w:val="en-GB"/>
                    </w:rPr>
                    <m:t>m</m:t>
                  </m:r>
                </m:sup>
              </m:sSup>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∂y</m:t>
                  </m:r>
                </m:e>
                <m:sup>
                  <m:r>
                    <w:rPr>
                      <w:rFonts w:ascii="Cambria Math" w:eastAsia="AdvGulliv-R" w:hAnsi="Cambria Math" w:cs="Times New Roman"/>
                      <w:color w:val="000000"/>
                      <w:lang w:val="en-GB"/>
                    </w:rPr>
                    <m:t>n</m:t>
                  </m:r>
                </m:sup>
              </m:sSup>
            </m:den>
          </m:f>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r>
                <w:rPr>
                  <w:rFonts w:ascii="Cambria Math" w:eastAsia="AdvGulliv-R" w:hAnsi="Cambria Math" w:cs="Times New Roman"/>
                  <w:color w:val="000000"/>
                  <w:lang w:val="en-GB"/>
                </w:rPr>
                <m:t>x,y</m:t>
              </m:r>
            </m:e>
          </m:d>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m:t>
              </m:r>
            </m:e>
            <m:sub>
              <m:r>
                <w:rPr>
                  <w:rFonts w:ascii="Cambria Math" w:eastAsia="AdvGulliv-R" w:hAnsi="Cambria Math" w:cs="Times New Roman"/>
                  <w:color w:val="000000"/>
                  <w:lang w:val="en-GB"/>
                </w:rPr>
                <m:t>x=</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,y=</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y</m:t>
                  </m:r>
                </m:e>
                <m:sub>
                  <m:r>
                    <w:rPr>
                      <w:rFonts w:ascii="Cambria Math" w:eastAsia="AdvGulliv-R" w:hAnsi="Cambria Math" w:cs="Times New Roman"/>
                      <w:color w:val="000000"/>
                      <w:lang w:val="en-GB"/>
                    </w:rPr>
                    <m:t>p</m:t>
                  </m:r>
                </m:sub>
              </m:sSub>
            </m:sub>
          </m:sSub>
          <m:r>
            <w:rPr>
              <w:rFonts w:ascii="Cambria Math" w:eastAsia="AdvGulliv-R" w:hAnsi="Cambria Math" w:cs="Times New Roman"/>
              <w:color w:val="000000"/>
              <w:lang w:val="en-GB"/>
            </w:rPr>
            <m:t xml:space="preserve">                                                       (11)</m:t>
          </m:r>
        </m:oMath>
      </m:oMathPara>
    </w:p>
    <w:p w14:paraId="209807AE" w14:textId="77777777" w:rsidR="00EE4FF6" w:rsidRPr="00553861" w:rsidRDefault="00EE4FF6" w:rsidP="00EE4FF6">
      <w:pPr>
        <w:jc w:val="both"/>
        <w:rPr>
          <w:rFonts w:ascii="Times New Roman" w:eastAsia="AdvGulliv-R" w:hAnsi="Times New Roman" w:cs="Times New Roman"/>
          <w:color w:val="000000"/>
          <w:lang w:val="en-GB"/>
        </w:rPr>
      </w:pPr>
    </w:p>
    <w:p w14:paraId="036B5836" w14:textId="27493091" w:rsidR="00EE4FF6" w:rsidRPr="00553861" w:rsidRDefault="00EE4FF6" w:rsidP="00EE4FF6">
      <w:pPr>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where </w:t>
      </w:r>
      <w:r w:rsidRPr="00553861">
        <w:rPr>
          <w:rFonts w:ascii="Times New Roman" w:eastAsia="AdvGulliv-R" w:hAnsi="Times New Roman" w:cs="Times New Roman"/>
          <w:i/>
          <w:color w:val="000000"/>
          <w:lang w:val="en-GB"/>
        </w:rPr>
        <w:t>m</w:t>
      </w:r>
      <w:r w:rsidRPr="00553861">
        <w:rPr>
          <w:rFonts w:ascii="Times New Roman" w:eastAsia="AdvGulliv-R" w:hAnsi="Times New Roman" w:cs="Times New Roman"/>
          <w:color w:val="000000"/>
          <w:lang w:val="en-GB"/>
        </w:rPr>
        <w:t xml:space="preserve"> and </w:t>
      </w:r>
      <w:r w:rsidRPr="00553861">
        <w:rPr>
          <w:rFonts w:ascii="Times New Roman" w:eastAsia="AdvGulliv-R" w:hAnsi="Times New Roman" w:cs="Times New Roman"/>
          <w:i/>
          <w:color w:val="000000"/>
          <w:lang w:val="en-GB"/>
        </w:rPr>
        <w:t>n</w:t>
      </w:r>
      <w:r w:rsidRPr="00553861">
        <w:rPr>
          <w:rFonts w:ascii="Times New Roman" w:eastAsia="AdvGulliv-R" w:hAnsi="Times New Roman" w:cs="Times New Roman"/>
          <w:color w:val="000000"/>
          <w:lang w:val="en-GB"/>
        </w:rPr>
        <w:t xml:space="preserve"> are integers that determine the order of the differential operator. The DC PSE operator for the spatial derivative </w:t>
      </w:r>
      <m:oMath>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oMath>
      <w:r w:rsidRPr="00553861">
        <w:rPr>
          <w:rFonts w:ascii="Times New Roman" w:eastAsia="AdvGulliv-R" w:hAnsi="Times New Roman" w:cs="Times New Roman"/>
          <w:color w:val="000000"/>
          <w:lang w:val="en-GB"/>
        </w:rPr>
        <w:t xml:space="preserve"> is</w:t>
      </w:r>
    </w:p>
    <w:p w14:paraId="4823B35C" w14:textId="77777777" w:rsidR="00EE4FF6" w:rsidRPr="00553861" w:rsidRDefault="00EE4FF6" w:rsidP="00EE4FF6">
      <w:pPr>
        <w:jc w:val="both"/>
        <w:rPr>
          <w:rFonts w:ascii="Times New Roman" w:eastAsia="AdvGulliv-R" w:hAnsi="Times New Roman" w:cs="Times New Roman"/>
          <w:color w:val="000000"/>
          <w:lang w:val="en-GB"/>
        </w:rPr>
      </w:pPr>
    </w:p>
    <w:p w14:paraId="1CA49C8D" w14:textId="7A517A3E" w:rsidR="00EE4FF6" w:rsidRPr="00553861" w:rsidRDefault="008C63DC" w:rsidP="00EE4FF6">
      <w:pPr>
        <w:spacing w:line="360" w:lineRule="auto"/>
        <w:jc w:val="both"/>
        <w:rPr>
          <w:rFonts w:ascii="Times New Roman" w:eastAsia="AdvGulliv-R" w:hAnsi="Times New Roman" w:cs="Times New Roman"/>
          <w:color w:val="000000"/>
          <w:lang w:val="en-GB"/>
        </w:rPr>
      </w:pPr>
      <m:oMathPara>
        <m:oMathParaPr>
          <m:jc m:val="left"/>
        </m:oMathParaPr>
        <m:oMath>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Q</m:t>
              </m:r>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r>
                <w:rPr>
                  <w:rFonts w:ascii="Cambria Math" w:eastAsia="AdvGulliv-R" w:hAnsi="Cambria Math" w:cs="Times New Roman"/>
                  <w:color w:val="000000"/>
                  <w:lang w:val="en-GB"/>
                </w:rPr>
                <m:t>1</m:t>
              </m:r>
            </m:num>
            <m:den>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m+n</m:t>
                  </m:r>
                </m:sup>
              </m:sSup>
            </m:den>
          </m:f>
          <m:nary>
            <m:naryPr>
              <m:chr m:val="∑"/>
              <m:limLoc m:val="undOvr"/>
              <m:supHide m:val="1"/>
              <m:ctrlPr>
                <w:rPr>
                  <w:rFonts w:ascii="Cambria Math" w:eastAsia="AdvGulliv-R" w:hAnsi="Cambria Math" w:cs="Times New Roman"/>
                  <w:i/>
                  <w:color w:val="000000"/>
                  <w:lang w:val="en-GB"/>
                </w:rPr>
              </m:ctrlPr>
            </m:naryPr>
            <m:sub>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r>
                <m:rPr>
                  <m:sty m:val="bi"/>
                </m:rPr>
                <w:rPr>
                  <w:rFonts w:ascii="Cambria Math" w:eastAsia="AdvGulliv-R" w:hAnsi="Cambria Math" w:cs="Times New Roman"/>
                  <w:color w:val="000000"/>
                  <w:lang w:val="en-GB"/>
                </w:rPr>
                <m:t>ϵ</m:t>
              </m:r>
              <m:r>
                <m:rPr>
                  <m:scr m:val="script"/>
                  <m:sty m:val="bi"/>
                </m:rPr>
                <w:rPr>
                  <w:rFonts w:ascii="Cambria Math" w:eastAsia="AdvGulliv-R" w:hAnsi="Cambria Math" w:cs="Times New Roman"/>
                  <w:color w:val="000000"/>
                  <w:lang w:val="en-GB"/>
                </w:rPr>
                <m:t>N</m:t>
              </m:r>
              <m:d>
                <m:dPr>
                  <m:ctrlPr>
                    <w:rPr>
                      <w:rFonts w:ascii="Cambria Math" w:eastAsia="AdvGulliv-R" w:hAnsi="Cambria Math" w:cs="Times New Roman"/>
                      <w:b/>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sub>
            <m:sup/>
            <m:e>
              <m:d>
                <m:dPr>
                  <m:ctrlPr>
                    <w:rPr>
                      <w:rFonts w:ascii="Cambria Math" w:eastAsia="AdvGulliv-R" w:hAnsi="Cambria Math" w:cs="Times New Roman"/>
                      <w:i/>
                      <w:color w:val="000000"/>
                      <w:lang w:val="en-GB"/>
                    </w:rPr>
                  </m:ctrlPr>
                </m:dPr>
                <m:e>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e>
                  </m:d>
                </m:e>
              </m:d>
              <m:r>
                <w:rPr>
                  <w:rFonts w:ascii="Cambria Math" w:eastAsia="AdvGulliv-R" w:hAnsi="Cambria Math" w:cs="Times New Roman"/>
                  <w:color w:val="000000"/>
                  <w:lang w:val="en-GB"/>
                </w:rPr>
                <m:t>η</m:t>
              </m:r>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r>
                        <m:rPr>
                          <m:sty m:val="bi"/>
                        </m:rPr>
                        <w:rPr>
                          <w:rFonts w:ascii="Cambria Math" w:eastAsia="AdvGulliv-R" w:hAnsi="Cambria Math" w:cs="Times New Roman"/>
                          <w:color w:val="000000"/>
                          <w:lang w:val="en-GB"/>
                        </w:rPr>
                        <m:t>-</m:t>
                      </m:r>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nary>
          <m:r>
            <w:rPr>
              <w:rFonts w:ascii="Cambria Math" w:eastAsia="AdvGulliv-R" w:hAnsi="Cambria Math" w:cs="Times New Roman"/>
              <w:color w:val="000000"/>
              <w:lang w:val="en-GB"/>
            </w:rPr>
            <m:t xml:space="preserve">                                  (12)</m:t>
          </m:r>
        </m:oMath>
      </m:oMathPara>
    </w:p>
    <w:p w14:paraId="721695AD" w14:textId="77777777" w:rsidR="00EE4FF6" w:rsidRPr="00553861" w:rsidRDefault="00EE4FF6" w:rsidP="00EE4FF6">
      <w:pPr>
        <w:jc w:val="both"/>
        <w:rPr>
          <w:rFonts w:ascii="Times New Roman" w:eastAsia="AdvGulliv-R" w:hAnsi="Times New Roman" w:cs="Times New Roman"/>
          <w:color w:val="000000"/>
          <w:lang w:val="en-GB"/>
        </w:rPr>
      </w:pPr>
    </w:p>
    <w:p w14:paraId="6779007C" w14:textId="77777777" w:rsidR="00EE4FF6" w:rsidRPr="00553861" w:rsidRDefault="00EE4FF6" w:rsidP="00EE4FF6">
      <w:pPr>
        <w:widowControl w:val="0"/>
        <w:autoSpaceDE w:val="0"/>
        <w:autoSpaceDN w:val="0"/>
        <w:adjustRightInd w:val="0"/>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where </w:t>
      </w:r>
      <w:r w:rsidRPr="00553861">
        <w:rPr>
          <w:rFonts w:ascii="Times New Roman" w:eastAsia="AdvGulliv-R" w:hAnsi="Times New Roman" w:cs="Times New Roman"/>
          <w:i/>
          <w:color w:val="000000"/>
          <w:lang w:val="en-GB"/>
        </w:rPr>
        <w:t>ε</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color w:val="000000"/>
          <w:lang w:val="en-GB"/>
        </w:rPr>
        <w:t xml:space="preserve">) is a spatially dependent scaling or resolution function, </w:t>
      </w:r>
      <w:r w:rsidRPr="00553861">
        <w:rPr>
          <w:rFonts w:ascii="Times New Roman" w:eastAsia="AdvGulliv-R" w:hAnsi="Times New Roman" w:cs="Times New Roman"/>
          <w:i/>
          <w:color w:val="000000"/>
          <w:lang w:val="el-GR"/>
        </w:rPr>
        <w:t>η</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ε</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color w:val="000000"/>
          <w:lang w:val="en-GB"/>
        </w:rPr>
        <w:t xml:space="preserve">)) a kernel function, and </w:t>
      </w:r>
      <w:r w:rsidRPr="00553861">
        <w:rPr>
          <w:rFonts w:ascii="Times New Roman" w:eastAsia="AdvGulliv-R" w:hAnsi="Times New Roman" w:cs="Times New Roman"/>
          <w:i/>
          <w:color w:val="000000"/>
          <w:lang w:val="en-GB"/>
        </w:rPr>
        <w:t>N</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i/>
          <w:color w:val="000000"/>
          <w:vertAlign w:val="subscript"/>
          <w:lang w:val="en-GB"/>
        </w:rPr>
        <w:t>p</w:t>
      </w:r>
      <w:r w:rsidRPr="00553861">
        <w:rPr>
          <w:rFonts w:ascii="Times New Roman" w:eastAsia="AdvGulliv-R" w:hAnsi="Times New Roman" w:cs="Times New Roman"/>
          <w:color w:val="000000"/>
          <w:lang w:val="en-GB"/>
        </w:rPr>
        <w:t>) is the set of points in the support of the kernel function. The sign in Eq. (12) is positive for (</w:t>
      </w:r>
      <w:r w:rsidRPr="00553861">
        <w:rPr>
          <w:rFonts w:ascii="Times New Roman" w:eastAsia="AdvGulliv-R" w:hAnsi="Times New Roman" w:cs="Times New Roman"/>
          <w:i/>
          <w:color w:val="000000"/>
          <w:lang w:val="en-GB"/>
        </w:rPr>
        <w:t>m</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n</w:t>
      </w:r>
      <w:r w:rsidRPr="00553861">
        <w:rPr>
          <w:rFonts w:ascii="Times New Roman" w:eastAsia="AdvGulliv-R" w:hAnsi="Times New Roman" w:cs="Times New Roman"/>
          <w:color w:val="000000"/>
          <w:lang w:val="en-GB"/>
        </w:rPr>
        <w:t xml:space="preserve">) odd, and negative if even. We will construct the DC PSE operators so that as we decrease the average spacing between nodes, </w:t>
      </w:r>
      <m:oMath>
        <m:r>
          <w:rPr>
            <w:rFonts w:ascii="Cambria Math" w:eastAsia="AdvGulliv-R" w:hAnsi="Cambria Math" w:cs="Times New Roman"/>
            <w:color w:val="000000"/>
            <w:lang w:val="en-GB"/>
          </w:rPr>
          <m:t>h</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→0</m:t>
        </m:r>
      </m:oMath>
      <w:r w:rsidRPr="00553861">
        <w:rPr>
          <w:rFonts w:ascii="Times New Roman" w:eastAsia="AdvGulliv-R" w:hAnsi="Times New Roman" w:cs="Times New Roman"/>
          <w:color w:val="000000"/>
          <w:lang w:val="en-GB"/>
        </w:rPr>
        <w:t xml:space="preserve">, the operator converges to the spatial derivative </w:t>
      </w:r>
      <m:oMath>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oMath>
      <w:r w:rsidRPr="00553861">
        <w:rPr>
          <w:rFonts w:ascii="Times New Roman" w:eastAsia="AdvGulliv-R" w:hAnsi="Times New Roman" w:cs="Times New Roman"/>
          <w:color w:val="000000"/>
          <w:lang w:val="en-GB"/>
        </w:rPr>
        <w:t xml:space="preserve"> with an asymptotic rate </w:t>
      </w:r>
      <w:r w:rsidRPr="00553861">
        <w:rPr>
          <w:rFonts w:ascii="Times New Roman" w:eastAsia="AdvGulliv-R" w:hAnsi="Times New Roman" w:cs="Times New Roman"/>
          <w:i/>
          <w:color w:val="000000"/>
          <w:lang w:val="en-GB"/>
        </w:rPr>
        <w:t>r</w:t>
      </w:r>
    </w:p>
    <w:p w14:paraId="281491F4" w14:textId="77777777" w:rsidR="00EE4FF6" w:rsidRPr="00553861" w:rsidRDefault="00EE4FF6" w:rsidP="00EE4FF6">
      <w:pPr>
        <w:widowControl w:val="0"/>
        <w:autoSpaceDE w:val="0"/>
        <w:autoSpaceDN w:val="0"/>
        <w:adjustRightInd w:val="0"/>
        <w:jc w:val="both"/>
        <w:rPr>
          <w:rFonts w:ascii="Times New Roman" w:eastAsia="AdvGulliv-R" w:hAnsi="Times New Roman" w:cs="Times New Roman"/>
          <w:color w:val="000000"/>
          <w:lang w:val="en-GB"/>
        </w:rPr>
      </w:pPr>
    </w:p>
    <w:p w14:paraId="38300F9D" w14:textId="77777777" w:rsidR="00EE4FF6" w:rsidRPr="00553861" w:rsidRDefault="008C63DC" w:rsidP="00EE4FF6">
      <w:pPr>
        <w:widowControl w:val="0"/>
        <w:autoSpaceDE w:val="0"/>
        <w:autoSpaceDN w:val="0"/>
        <w:adjustRightInd w:val="0"/>
        <w:spacing w:line="360" w:lineRule="auto"/>
        <w:jc w:val="both"/>
        <w:rPr>
          <w:rFonts w:ascii="Times New Roman" w:eastAsia="AdvGulliv-R" w:hAnsi="Times New Roman" w:cs="Times New Roman"/>
          <w:color w:val="000000"/>
          <w:lang w:val="en-GB"/>
        </w:rPr>
      </w:pPr>
      <m:oMathPara>
        <m:oMathParaPr>
          <m:jc m:val="left"/>
        </m:oMathParaPr>
        <m:oMath>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Q</m:t>
              </m:r>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+O</m:t>
          </m:r>
          <m:d>
            <m:dPr>
              <m:ctrlPr>
                <w:rPr>
                  <w:rFonts w:ascii="Cambria Math" w:eastAsia="AdvGulliv-R" w:hAnsi="Cambria Math" w:cs="Times New Roman"/>
                  <w:i/>
                  <w:color w:val="000000"/>
                  <w:lang w:val="en-GB"/>
                </w:rPr>
              </m:ctrlPr>
            </m:dPr>
            <m:e>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h</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r</m:t>
                  </m:r>
                </m:sup>
              </m:sSup>
            </m:e>
          </m:d>
          <m:r>
            <w:rPr>
              <w:rFonts w:ascii="Cambria Math" w:eastAsia="AdvGulliv-R" w:hAnsi="Cambria Math" w:cs="Times New Roman"/>
              <w:color w:val="000000"/>
              <w:lang w:val="en-GB"/>
            </w:rPr>
            <m:t xml:space="preserve">                                                                                (13)</m:t>
          </m:r>
        </m:oMath>
      </m:oMathPara>
    </w:p>
    <w:p w14:paraId="26D3C8F0" w14:textId="77777777" w:rsidR="00EE4FF6" w:rsidRPr="00553861" w:rsidRDefault="00EE4FF6" w:rsidP="00EE4FF6">
      <w:pPr>
        <w:jc w:val="both"/>
        <w:rPr>
          <w:rFonts w:ascii="Times New Roman" w:eastAsia="AdvGulliv-R" w:hAnsi="Times New Roman" w:cs="Times New Roman"/>
          <w:color w:val="000000"/>
          <w:lang w:val="en-GB"/>
        </w:rPr>
      </w:pPr>
    </w:p>
    <w:p w14:paraId="25D05CEE" w14:textId="77777777" w:rsidR="00EE4FF6" w:rsidRPr="00553861" w:rsidRDefault="00EE4FF6" w:rsidP="00EE4FF6">
      <w:pPr>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where it is convenient to explicitly define the component-wise average neighbour spacing as</w:t>
      </w:r>
    </w:p>
    <w:p w14:paraId="4589E3B6" w14:textId="77777777" w:rsidR="00EE4FF6" w:rsidRPr="00553861" w:rsidRDefault="00EE4FF6" w:rsidP="00EE4FF6">
      <w:pPr>
        <w:jc w:val="both"/>
        <w:rPr>
          <w:rFonts w:ascii="Times New Roman" w:eastAsia="AdvGulliv-R" w:hAnsi="Times New Roman" w:cs="Times New Roman"/>
          <w:color w:val="000000"/>
          <w:lang w:val="en-GB"/>
        </w:rPr>
      </w:pPr>
    </w:p>
    <w:p w14:paraId="55F1A15F" w14:textId="77777777" w:rsidR="00EE4FF6" w:rsidRPr="00553861" w:rsidRDefault="00EE4FF6" w:rsidP="00EE4FF6">
      <w:pPr>
        <w:spacing w:line="360" w:lineRule="auto"/>
        <w:jc w:val="both"/>
        <w:rPr>
          <w:rFonts w:ascii="Times New Roman" w:eastAsia="AdvGulliv-R" w:hAnsi="Times New Roman" w:cs="Times New Roman"/>
          <w:color w:val="000000"/>
          <w:lang w:val="en-GB"/>
        </w:rPr>
      </w:pPr>
      <m:oMathPara>
        <m:oMathParaPr>
          <m:jc m:val="left"/>
        </m:oMathParaPr>
        <m:oMath>
          <m:r>
            <w:rPr>
              <w:rFonts w:ascii="Cambria Math" w:eastAsia="AdvGulliv-R" w:hAnsi="Cambria Math" w:cs="Times New Roman"/>
              <w:color w:val="000000"/>
              <w:lang w:val="en-GB"/>
            </w:rPr>
            <m:t>h</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r>
                <w:rPr>
                  <w:rFonts w:ascii="Cambria Math" w:eastAsia="AdvGulliv-R" w:hAnsi="Cambria Math" w:cs="Times New Roman"/>
                  <w:color w:val="000000"/>
                  <w:lang w:val="en-GB"/>
                </w:rPr>
                <m:t>1</m:t>
              </m:r>
            </m:num>
            <m:den>
              <m:r>
                <w:rPr>
                  <w:rFonts w:ascii="Cambria Math" w:eastAsia="AdvGulliv-R" w:hAnsi="Cambria Math" w:cs="Times New Roman"/>
                  <w:color w:val="000000"/>
                  <w:lang w:val="en-GB"/>
                </w:rPr>
                <m:t>N</m:t>
              </m:r>
            </m:den>
          </m:f>
          <m:nary>
            <m:naryPr>
              <m:chr m:val="∑"/>
              <m:limLoc m:val="undOvr"/>
              <m:supHide m:val="1"/>
              <m:ctrlPr>
                <w:rPr>
                  <w:rFonts w:ascii="Cambria Math" w:eastAsia="AdvGulliv-R" w:hAnsi="Cambria Math" w:cs="Times New Roman"/>
                  <w:i/>
                  <w:color w:val="000000"/>
                  <w:lang w:val="en-GB"/>
                </w:rPr>
              </m:ctrlPr>
            </m:naryPr>
            <m:sub>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r>
                <m:rPr>
                  <m:scr m:val="script"/>
                </m:rPr>
                <w:rPr>
                  <w:rFonts w:ascii="Cambria Math" w:eastAsia="AdvGulliv-R" w:hAnsi="Cambria Math" w:cs="Times New Roman"/>
                  <w:color w:val="000000"/>
                  <w:lang w:val="en-GB"/>
                </w:rPr>
                <m:t>∈N</m:t>
              </m:r>
              <m:d>
                <m:dPr>
                  <m:ctrlPr>
                    <w:rPr>
                      <w:rFonts w:ascii="Cambria Math" w:eastAsia="AdvGulliv-R" w:hAnsi="Cambria Math" w:cs="Times New Roman"/>
                      <w:i/>
                      <w:color w:val="000000"/>
                      <w:lang w:val="en-GB"/>
                    </w:rPr>
                  </m:ctrlPr>
                </m:dPr>
                <m:e>
                  <m:r>
                    <m:rPr>
                      <m:sty m:val="bi"/>
                    </m:rPr>
                    <w:rPr>
                      <w:rFonts w:ascii="Cambria Math" w:eastAsia="AdvGulliv-R" w:hAnsi="Cambria Math" w:cs="Times New Roman"/>
                      <w:color w:val="000000"/>
                      <w:lang w:val="en-GB"/>
                    </w:rPr>
                    <m:t>x</m:t>
                  </m:r>
                </m:e>
              </m:d>
            </m:sub>
            <m:sup/>
            <m:e>
              <m:d>
                <m:dPr>
                  <m:begChr m:val="|"/>
                  <m:endChr m:val="|"/>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e>
              </m:d>
              <m:r>
                <w:rPr>
                  <w:rFonts w:ascii="Cambria Math" w:eastAsia="AdvGulliv-R" w:hAnsi="Cambria Math" w:cs="Times New Roman"/>
                  <w:color w:val="000000"/>
                  <w:lang w:val="en-GB"/>
                </w:rPr>
                <m:t>+</m:t>
              </m:r>
              <m:d>
                <m:dPr>
                  <m:begChr m:val="|"/>
                  <m:endChr m:val="|"/>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y</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y</m:t>
                      </m:r>
                    </m:e>
                    <m:sub>
                      <m:r>
                        <w:rPr>
                          <w:rFonts w:ascii="Cambria Math" w:eastAsia="AdvGulliv-R" w:hAnsi="Cambria Math" w:cs="Times New Roman"/>
                          <w:color w:val="000000"/>
                          <w:lang w:val="en-GB"/>
                        </w:rPr>
                        <m:t>q</m:t>
                      </m:r>
                    </m:sub>
                  </m:sSub>
                </m:e>
              </m:d>
            </m:e>
          </m:nary>
          <m:r>
            <w:rPr>
              <w:rFonts w:ascii="Cambria Math" w:eastAsia="AdvGulliv-R" w:hAnsi="Cambria Math" w:cs="Times New Roman"/>
              <w:color w:val="000000"/>
              <w:lang w:val="en-GB"/>
            </w:rPr>
            <m:t xml:space="preserve">                                                                               (14)</m:t>
          </m:r>
        </m:oMath>
      </m:oMathPara>
    </w:p>
    <w:p w14:paraId="31C894B3" w14:textId="77777777" w:rsidR="00EE4FF6" w:rsidRPr="00553861" w:rsidRDefault="00EE4FF6" w:rsidP="00EE4FF6">
      <w:pPr>
        <w:jc w:val="both"/>
        <w:rPr>
          <w:rFonts w:ascii="Times New Roman" w:eastAsia="AdvGulliv-R" w:hAnsi="Times New Roman" w:cs="Times New Roman"/>
          <w:color w:val="000000"/>
          <w:lang w:val="en-GB"/>
        </w:rPr>
      </w:pPr>
    </w:p>
    <w:p w14:paraId="76FD7309" w14:textId="6A523133" w:rsidR="00EE4FF6" w:rsidRPr="00553861" w:rsidRDefault="00EE4FF6" w:rsidP="00EE4FF6">
      <w:pPr>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where </w:t>
      </w:r>
      <w:r w:rsidRPr="00553861">
        <w:rPr>
          <w:rFonts w:ascii="Times New Roman" w:eastAsia="AdvGulliv-R" w:hAnsi="Times New Roman" w:cs="Times New Roman"/>
          <w:i/>
          <w:color w:val="000000"/>
          <w:lang w:val="en-GB"/>
        </w:rPr>
        <w:t>N</w:t>
      </w:r>
      <w:r w:rsidRPr="00553861">
        <w:rPr>
          <w:rFonts w:ascii="Times New Roman" w:eastAsia="AdvGulliv-R" w:hAnsi="Times New Roman" w:cs="Times New Roman"/>
          <w:color w:val="000000"/>
          <w:lang w:val="en-GB"/>
        </w:rPr>
        <w:t xml:space="preserve"> is the number of nodes in the support of </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color w:val="000000"/>
          <w:vertAlign w:val="subscript"/>
          <w:lang w:val="en-GB"/>
        </w:rPr>
        <w:t>p</w:t>
      </w:r>
      <w:r w:rsidRPr="00553861">
        <w:rPr>
          <w:rFonts w:ascii="Times New Roman" w:eastAsia="AdvGulliv-R" w:hAnsi="Times New Roman" w:cs="Times New Roman"/>
          <w:color w:val="000000"/>
          <w:lang w:val="en-GB"/>
        </w:rPr>
        <w:t xml:space="preserve">. We need to </w:t>
      </w:r>
      <w:r w:rsidR="00CB76FC" w:rsidRPr="00553861">
        <w:rPr>
          <w:rFonts w:ascii="Times New Roman" w:eastAsia="AdvGulliv-R" w:hAnsi="Times New Roman" w:cs="Times New Roman"/>
          <w:color w:val="000000"/>
          <w:lang w:val="en-GB"/>
        </w:rPr>
        <w:t xml:space="preserve">define </w:t>
      </w:r>
      <w:r w:rsidRPr="00553861">
        <w:rPr>
          <w:rFonts w:ascii="Times New Roman" w:eastAsia="AdvGulliv-R" w:hAnsi="Times New Roman" w:cs="Times New Roman"/>
          <w:color w:val="000000"/>
          <w:lang w:val="en-GB"/>
        </w:rPr>
        <w:t xml:space="preserve">a kernel function </w:t>
      </w:r>
      <w:r w:rsidRPr="00553861">
        <w:rPr>
          <w:rFonts w:ascii="Times New Roman" w:eastAsia="AdvGulliv-R" w:hAnsi="Times New Roman" w:cs="Times New Roman"/>
          <w:i/>
          <w:color w:val="000000"/>
          <w:lang w:val="el-GR"/>
        </w:rPr>
        <w:t>η</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color w:val="000000"/>
          <w:lang w:val="en-GB"/>
        </w:rPr>
        <w:t xml:space="preserve">) and a scaling relation </w:t>
      </w:r>
      <w:r w:rsidRPr="00553861">
        <w:rPr>
          <w:rFonts w:ascii="Times New Roman" w:eastAsia="AdvGulliv-R" w:hAnsi="Times New Roman" w:cs="Times New Roman"/>
          <w:i/>
          <w:color w:val="000000"/>
          <w:lang w:val="en-GB"/>
        </w:rPr>
        <w:t>ε</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i/>
          <w:color w:val="000000"/>
          <w:vertAlign w:val="subscript"/>
          <w:lang w:val="en-GB"/>
        </w:rPr>
        <w:t>p</w:t>
      </w:r>
      <w:r w:rsidRPr="00553861">
        <w:rPr>
          <w:rFonts w:ascii="Times New Roman" w:eastAsia="AdvGulliv-R" w:hAnsi="Times New Roman" w:cs="Times New Roman"/>
          <w:color w:val="000000"/>
          <w:lang w:val="en-GB"/>
        </w:rPr>
        <w:t xml:space="preserve">). To achieve this, we replace the terms </w:t>
      </w:r>
      <w:r w:rsidRPr="00553861">
        <w:rPr>
          <w:rFonts w:ascii="Times New Roman" w:eastAsia="AdvGulliv-R" w:hAnsi="Times New Roman" w:cs="Times New Roman"/>
          <w:i/>
          <w:color w:val="000000"/>
          <w:lang w:val="en-GB"/>
        </w:rPr>
        <w:t>f</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i/>
          <w:color w:val="000000"/>
          <w:vertAlign w:val="subscript"/>
          <w:lang w:val="en-GB"/>
        </w:rPr>
        <w:t>q</w:t>
      </w:r>
      <w:r w:rsidRPr="00553861">
        <w:rPr>
          <w:rFonts w:ascii="Times New Roman" w:eastAsia="AdvGulliv-R" w:hAnsi="Times New Roman" w:cs="Times New Roman"/>
          <w:color w:val="000000"/>
          <w:lang w:val="en-GB"/>
        </w:rPr>
        <w:t xml:space="preserve">) in Eq. (12) with their Taylor series expansions around the point </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color w:val="000000"/>
          <w:vertAlign w:val="subscript"/>
          <w:lang w:val="en-GB"/>
        </w:rPr>
        <w:t>p</w:t>
      </w:r>
      <w:r w:rsidRPr="00553861">
        <w:rPr>
          <w:rFonts w:ascii="Times New Roman" w:eastAsia="AdvGulliv-R" w:hAnsi="Times New Roman" w:cs="Times New Roman"/>
          <w:color w:val="000000"/>
          <w:lang w:val="en-GB"/>
        </w:rPr>
        <w:t>. This substitution gives:</w:t>
      </w:r>
    </w:p>
    <w:p w14:paraId="74332291" w14:textId="77777777" w:rsidR="00EE4FF6" w:rsidRPr="00553861" w:rsidRDefault="00EE4FF6" w:rsidP="00EE4FF6">
      <w:pPr>
        <w:jc w:val="both"/>
        <w:rPr>
          <w:rFonts w:ascii="Times New Roman" w:eastAsia="AdvGulliv-R" w:hAnsi="Times New Roman" w:cs="Times New Roman"/>
          <w:color w:val="000000"/>
          <w:lang w:val="en-GB"/>
        </w:rPr>
      </w:pPr>
    </w:p>
    <w:p w14:paraId="68C21015" w14:textId="2F7DD615" w:rsidR="00EE4FF6" w:rsidRPr="00553861" w:rsidRDefault="008C63DC" w:rsidP="00EE4FF6">
      <w:pPr>
        <w:spacing w:line="360" w:lineRule="auto"/>
        <w:jc w:val="both"/>
        <w:rPr>
          <w:rFonts w:ascii="Times New Roman" w:eastAsia="AdvGulliv-R" w:hAnsi="Times New Roman" w:cs="Times New Roman"/>
          <w:color w:val="000000"/>
          <w:lang w:val="en-GB"/>
        </w:rPr>
      </w:pPr>
      <m:oMathPara>
        <m:oMathParaPr>
          <m:jc m:val="left"/>
        </m:oMathParaPr>
        <m:oMath>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Q</m:t>
              </m:r>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d>
            <m:dPr>
              <m:ctrlPr>
                <w:rPr>
                  <w:rFonts w:ascii="Cambria Math" w:eastAsia="AdvGulliv-R" w:hAnsi="Cambria Math" w:cs="Times New Roman"/>
                  <w:i/>
                  <w:color w:val="000000"/>
                  <w:lang w:val="en-GB"/>
                </w:rPr>
              </m:ctrlPr>
            </m:dPr>
            <m:e>
              <m:nary>
                <m:naryPr>
                  <m:chr m:val="∑"/>
                  <m:limLoc m:val="undOvr"/>
                  <m:ctrlPr>
                    <w:rPr>
                      <w:rFonts w:ascii="Cambria Math" w:eastAsia="AdvGulliv-R" w:hAnsi="Cambria Math" w:cs="Times New Roman"/>
                      <w:i/>
                      <w:color w:val="000000"/>
                      <w:lang w:val="en-GB"/>
                    </w:rPr>
                  </m:ctrlPr>
                </m:naryPr>
                <m:sub>
                  <m:r>
                    <w:rPr>
                      <w:rFonts w:ascii="Cambria Math" w:eastAsia="AdvGulliv-R" w:hAnsi="Cambria Math" w:cs="Times New Roman"/>
                      <w:color w:val="000000"/>
                      <w:lang w:val="en-GB"/>
                    </w:rPr>
                    <m:t>i=0</m:t>
                  </m:r>
                </m:sub>
                <m:sup>
                  <m:r>
                    <w:rPr>
                      <w:rFonts w:ascii="Cambria Math" w:eastAsia="AdvGulliv-R" w:hAnsi="Cambria Math" w:cs="Times New Roman"/>
                      <w:color w:val="000000"/>
                      <w:lang w:val="en-GB"/>
                    </w:rPr>
                    <m:t>∞</m:t>
                  </m:r>
                </m:sup>
                <m:e>
                  <m:nary>
                    <m:naryPr>
                      <m:chr m:val="∑"/>
                      <m:limLoc m:val="undOvr"/>
                      <m:ctrlPr>
                        <w:rPr>
                          <w:rFonts w:ascii="Cambria Math" w:eastAsia="AdvGulliv-R" w:hAnsi="Cambria Math" w:cs="Times New Roman"/>
                          <w:i/>
                          <w:color w:val="000000"/>
                          <w:lang w:val="en-GB"/>
                        </w:rPr>
                      </m:ctrlPr>
                    </m:naryPr>
                    <m:sub>
                      <m:r>
                        <w:rPr>
                          <w:rFonts w:ascii="Cambria Math" w:eastAsia="AdvGulliv-R" w:hAnsi="Cambria Math" w:cs="Times New Roman"/>
                          <w:color w:val="000000"/>
                          <w:lang w:val="en-GB"/>
                        </w:rPr>
                        <m:t>j=0</m:t>
                      </m:r>
                    </m:sub>
                    <m:sup>
                      <m:r>
                        <w:rPr>
                          <w:rFonts w:ascii="Cambria Math" w:eastAsia="AdvGulliv-R" w:hAnsi="Cambria Math" w:cs="Times New Roman"/>
                          <w:color w:val="000000"/>
                          <w:lang w:val="en-GB"/>
                        </w:rPr>
                        <m:t>∞</m:t>
                      </m:r>
                    </m:sup>
                    <m:e>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i+j-m-n</m:t>
                              </m:r>
                            </m:sup>
                          </m:sSup>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r>
                                    <w:rPr>
                                      <w:rFonts w:ascii="Cambria Math" w:eastAsia="AdvGulliv-R" w:hAnsi="Cambria Math" w:cs="Times New Roman"/>
                                      <w:color w:val="000000"/>
                                      <w:lang w:val="en-GB"/>
                                    </w:rPr>
                                    <m:t>-1</m:t>
                                  </m:r>
                                </m:e>
                              </m:d>
                            </m:e>
                            <m:sup>
                              <m:r>
                                <w:rPr>
                                  <w:rFonts w:ascii="Cambria Math" w:eastAsia="AdvGulliv-R" w:hAnsi="Cambria Math" w:cs="Times New Roman"/>
                                  <w:color w:val="000000"/>
                                  <w:lang w:val="en-GB"/>
                                </w:rPr>
                                <m:t>i+j</m:t>
                              </m:r>
                            </m:sup>
                          </m:sSup>
                        </m:num>
                        <m:den>
                          <m:r>
                            <w:rPr>
                              <w:rFonts w:ascii="Cambria Math" w:eastAsia="AdvGulliv-R" w:hAnsi="Cambria Math" w:cs="Times New Roman"/>
                              <w:color w:val="000000"/>
                              <w:lang w:val="en-GB"/>
                            </w:rPr>
                            <m:t>i!j!</m:t>
                          </m:r>
                        </m:den>
                      </m:f>
                    </m:e>
                  </m:nary>
                </m:e>
              </m:nary>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i,j</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Z</m:t>
                  </m:r>
                </m:e>
                <m:sup>
                  <m:r>
                    <w:rPr>
                      <w:rFonts w:ascii="Cambria Math" w:eastAsia="AdvGulliv-R" w:hAnsi="Cambria Math" w:cs="Times New Roman"/>
                      <w:color w:val="000000"/>
                      <w:lang w:val="en-GB"/>
                    </w:rPr>
                    <m:t>i,j</m:t>
                  </m:r>
                </m:sup>
              </m:sSup>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d>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Z</m:t>
              </m:r>
            </m:e>
            <m:sup>
              <m:r>
                <w:rPr>
                  <w:rFonts w:ascii="Cambria Math" w:eastAsia="AdvGulliv-R" w:hAnsi="Cambria Math" w:cs="Times New Roman"/>
                  <w:color w:val="000000"/>
                  <w:lang w:val="en-GB"/>
                </w:rPr>
                <m:t>0,0</m:t>
              </m:r>
            </m:sup>
          </m:sSup>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 xml:space="preserve">                                                                         (15)</m:t>
          </m:r>
        </m:oMath>
      </m:oMathPara>
    </w:p>
    <w:p w14:paraId="77EFD5C2" w14:textId="77777777" w:rsidR="00EE4FF6" w:rsidRPr="00553861" w:rsidRDefault="00EE4FF6" w:rsidP="00EE4FF6">
      <w:pPr>
        <w:jc w:val="both"/>
        <w:rPr>
          <w:rFonts w:ascii="Times New Roman" w:eastAsia="AdvGulliv-R" w:hAnsi="Times New Roman" w:cs="Times New Roman"/>
          <w:color w:val="000000"/>
          <w:lang w:val="en-GB"/>
        </w:rPr>
      </w:pPr>
    </w:p>
    <w:p w14:paraId="46E87567" w14:textId="77777777" w:rsidR="00EE4FF6" w:rsidRPr="00553861" w:rsidRDefault="00EE4FF6" w:rsidP="00EE4FF6">
      <w:pPr>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where</w:t>
      </w:r>
    </w:p>
    <w:p w14:paraId="5EECC90E" w14:textId="77777777" w:rsidR="00EE4FF6" w:rsidRPr="00553861" w:rsidRDefault="00EE4FF6" w:rsidP="00EE4FF6">
      <w:pPr>
        <w:jc w:val="both"/>
        <w:rPr>
          <w:rFonts w:ascii="Times New Roman" w:eastAsia="AdvGulliv-R" w:hAnsi="Times New Roman" w:cs="Times New Roman"/>
          <w:color w:val="000000"/>
          <w:lang w:val="en-GB"/>
        </w:rPr>
      </w:pPr>
    </w:p>
    <w:p w14:paraId="3CEA19B8" w14:textId="4CF2C0C0" w:rsidR="00EE4FF6" w:rsidRPr="00553861" w:rsidRDefault="008C63DC" w:rsidP="00EE4FF6">
      <w:pPr>
        <w:spacing w:line="360" w:lineRule="auto"/>
        <w:jc w:val="both"/>
        <w:rPr>
          <w:rFonts w:ascii="Times New Roman" w:eastAsia="AdvGulliv-R" w:hAnsi="Times New Roman" w:cs="Times New Roman"/>
          <w:color w:val="000000"/>
          <w:lang w:val="en-GB"/>
        </w:rPr>
      </w:pPr>
      <m:oMathPara>
        <m:oMathParaPr>
          <m:jc m:val="left"/>
        </m:oMathParaPr>
        <m:oMath>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Z</m:t>
              </m:r>
            </m:e>
            <m:sup>
              <m:r>
                <w:rPr>
                  <w:rFonts w:ascii="Cambria Math" w:eastAsia="AdvGulliv-R" w:hAnsi="Cambria Math" w:cs="Times New Roman"/>
                  <w:color w:val="000000"/>
                  <w:lang w:val="en-GB"/>
                </w:rPr>
                <m:t>i,j</m:t>
              </m:r>
            </m:sup>
          </m:sSup>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nary>
            <m:naryPr>
              <m:chr m:val="∑"/>
              <m:limLoc m:val="undOvr"/>
              <m:supHide m:val="1"/>
              <m:ctrlPr>
                <w:rPr>
                  <w:rFonts w:ascii="Cambria Math" w:eastAsia="AdvGulliv-R" w:hAnsi="Cambria Math" w:cs="Times New Roman"/>
                  <w:i/>
                  <w:color w:val="000000"/>
                  <w:lang w:val="en-GB"/>
                </w:rPr>
              </m:ctrlPr>
            </m:naryPr>
            <m:sub>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r>
                <m:rPr>
                  <m:scr m:val="script"/>
                </m:rPr>
                <w:rPr>
                  <w:rFonts w:ascii="Cambria Math" w:eastAsia="AdvGulliv-R" w:hAnsi="Cambria Math" w:cs="Times New Roman"/>
                  <w:color w:val="000000"/>
                  <w:lang w:val="en-GB"/>
                </w:rPr>
                <m:t>∈N</m:t>
              </m:r>
              <m:d>
                <m:dPr>
                  <m:ctrlPr>
                    <w:rPr>
                      <w:rFonts w:ascii="Cambria Math" w:eastAsia="AdvGulliv-R" w:hAnsi="Cambria Math" w:cs="Times New Roman"/>
                      <w:i/>
                      <w:color w:val="000000"/>
                      <w:lang w:val="en-GB"/>
                    </w:rPr>
                  </m:ctrlPr>
                </m:dPr>
                <m:e>
                  <m:r>
                    <m:rPr>
                      <m:sty m:val="bi"/>
                    </m:rPr>
                    <w:rPr>
                      <w:rFonts w:ascii="Cambria Math" w:eastAsia="AdvGulliv-R" w:hAnsi="Cambria Math" w:cs="Times New Roman"/>
                      <w:color w:val="000000"/>
                      <w:lang w:val="en-GB"/>
                    </w:rPr>
                    <m:t>x</m:t>
                  </m:r>
                </m:e>
              </m:d>
            </m:sub>
            <m:sup/>
            <m:e>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e>
                      </m:d>
                    </m:e>
                    <m:sup>
                      <m:r>
                        <w:rPr>
                          <w:rFonts w:ascii="Cambria Math" w:eastAsia="AdvGulliv-R" w:hAnsi="Cambria Math" w:cs="Times New Roman"/>
                          <w:color w:val="000000"/>
                          <w:lang w:val="en-GB"/>
                        </w:rPr>
                        <m:t>i</m:t>
                      </m:r>
                    </m:sup>
                  </m:sSup>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y</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y</m:t>
                              </m:r>
                            </m:e>
                            <m:sub>
                              <m:r>
                                <w:rPr>
                                  <w:rFonts w:ascii="Cambria Math" w:eastAsia="AdvGulliv-R" w:hAnsi="Cambria Math" w:cs="Times New Roman"/>
                                  <w:color w:val="000000"/>
                                  <w:lang w:val="en-GB"/>
                                </w:rPr>
                                <m:t>q</m:t>
                              </m:r>
                            </m:sub>
                          </m:sSub>
                        </m:e>
                      </m:d>
                    </m:e>
                    <m:sup>
                      <m:r>
                        <w:rPr>
                          <w:rFonts w:ascii="Cambria Math" w:eastAsia="AdvGulliv-R" w:hAnsi="Cambria Math" w:cs="Times New Roman"/>
                          <w:color w:val="000000"/>
                          <w:lang w:val="en-GB"/>
                        </w:rPr>
                        <m:t>j</m:t>
                      </m:r>
                    </m:sup>
                  </m:sSup>
                </m:num>
                <m:den>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i+j</m:t>
                      </m:r>
                    </m:sup>
                  </m:sSup>
                </m:den>
              </m:f>
              <m:r>
                <w:rPr>
                  <w:rFonts w:ascii="Cambria Math" w:eastAsia="AdvGulliv-R" w:hAnsi="Cambria Math" w:cs="Times New Roman"/>
                  <w:color w:val="000000"/>
                  <w:lang w:val="en-GB"/>
                </w:rPr>
                <m:t>η</m:t>
              </m:r>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r>
                <w:rPr>
                  <w:rFonts w:ascii="Cambria Math" w:eastAsia="AdvGulliv-R" w:hAnsi="Cambria Math" w:cs="Times New Roman"/>
                  <w:color w:val="000000"/>
                  <w:lang w:val="en-GB"/>
                </w:rPr>
                <m:t xml:space="preserve">                                                     (16)</m:t>
              </m:r>
            </m:e>
          </m:nary>
        </m:oMath>
      </m:oMathPara>
    </w:p>
    <w:p w14:paraId="7BE97671" w14:textId="77777777" w:rsidR="00EE4FF6" w:rsidRPr="00553861" w:rsidRDefault="00EE4FF6" w:rsidP="00EE4FF6">
      <w:pPr>
        <w:spacing w:line="360" w:lineRule="auto"/>
        <w:jc w:val="both"/>
        <w:rPr>
          <w:rFonts w:ascii="Times New Roman" w:eastAsia="AdvGulliv-R" w:hAnsi="Times New Roman" w:cs="Times New Roman"/>
          <w:color w:val="000000"/>
          <w:lang w:val="en-GB"/>
        </w:rPr>
      </w:pPr>
    </w:p>
    <w:p w14:paraId="4671BBA5" w14:textId="3BFC7E27" w:rsidR="00EE4FF6" w:rsidRPr="00553861" w:rsidRDefault="00EE4FF6" w:rsidP="00EE4FF6">
      <w:pPr>
        <w:widowControl w:val="0"/>
        <w:autoSpaceDE w:val="0"/>
        <w:autoSpaceDN w:val="0"/>
        <w:adjustRightInd w:val="0"/>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are the discrete moments of </w:t>
      </w:r>
      <w:r w:rsidRPr="00553861">
        <w:rPr>
          <w:rFonts w:ascii="Times New Roman" w:eastAsia="AdvGulliv-R" w:hAnsi="Times New Roman" w:cs="Times New Roman"/>
          <w:i/>
          <w:color w:val="000000"/>
          <w:lang w:val="el-GR"/>
        </w:rPr>
        <w:t>η</w:t>
      </w:r>
      <w:r w:rsidRPr="00553861">
        <w:rPr>
          <w:rFonts w:ascii="Times New Roman" w:eastAsia="AdvGulliv-R" w:hAnsi="Times New Roman" w:cs="Times New Roman"/>
          <w:color w:val="000000"/>
          <w:lang w:val="en-GB"/>
        </w:rPr>
        <w:t xml:space="preserve">. Now if we restrict the scaling parameter </w:t>
      </w:r>
      <m:oMath>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oMath>
      <w:r w:rsidRPr="00553861">
        <w:rPr>
          <w:rFonts w:ascii="Times New Roman" w:eastAsia="AdvGulliv-R" w:hAnsi="Times New Roman" w:cs="Times New Roman"/>
          <w:color w:val="000000"/>
          <w:lang w:val="en-GB"/>
        </w:rPr>
        <w:t xml:space="preserve"> to converge </w:t>
      </w:r>
      <w:r w:rsidRPr="00553861">
        <w:rPr>
          <w:rFonts w:ascii="Times New Roman" w:eastAsia="AdvGulliv-R" w:hAnsi="Times New Roman" w:cs="Times New Roman"/>
          <w:color w:val="000000"/>
          <w:lang w:val="en-GB"/>
        </w:rPr>
        <w:lastRenderedPageBreak/>
        <w:t xml:space="preserve">at the same rate as the average spacing between points </w:t>
      </w:r>
      <w:r w:rsidRPr="00553861">
        <w:rPr>
          <w:rFonts w:ascii="Times New Roman" w:eastAsia="AdvGulliv-R" w:hAnsi="Times New Roman" w:cs="Times New Roman"/>
          <w:i/>
          <w:color w:val="000000"/>
          <w:lang w:val="en-GB"/>
        </w:rPr>
        <w:t>h</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i/>
          <w:color w:val="000000"/>
          <w:vertAlign w:val="subscript"/>
          <w:lang w:val="en-GB"/>
        </w:rPr>
        <w:t>p</w:t>
      </w:r>
      <w:r w:rsidRPr="00553861">
        <w:rPr>
          <w:rFonts w:ascii="Times New Roman" w:eastAsia="AdvGulliv-R" w:hAnsi="Times New Roman" w:cs="Times New Roman"/>
          <w:color w:val="000000"/>
          <w:lang w:val="en-GB"/>
        </w:rPr>
        <w:t>), that is</w:t>
      </w:r>
    </w:p>
    <w:p w14:paraId="143886AE" w14:textId="77777777" w:rsidR="00EE4FF6" w:rsidRPr="00553861" w:rsidRDefault="00EE4FF6" w:rsidP="00EE4FF6">
      <w:pPr>
        <w:widowControl w:val="0"/>
        <w:autoSpaceDE w:val="0"/>
        <w:autoSpaceDN w:val="0"/>
        <w:adjustRightInd w:val="0"/>
        <w:jc w:val="both"/>
        <w:rPr>
          <w:rFonts w:ascii="Times New Roman" w:eastAsia="AdvGulliv-R" w:hAnsi="Times New Roman" w:cs="Times New Roman"/>
          <w:color w:val="000000"/>
          <w:lang w:val="en-GB"/>
        </w:rPr>
      </w:pPr>
    </w:p>
    <w:p w14:paraId="57937D9A" w14:textId="608077A1" w:rsidR="00EE4FF6" w:rsidRPr="00553861" w:rsidRDefault="008C63DC" w:rsidP="00EE4FF6">
      <w:pPr>
        <w:spacing w:line="360" w:lineRule="auto"/>
        <w:jc w:val="both"/>
        <w:rPr>
          <w:rFonts w:ascii="Times New Roman" w:eastAsia="AdvGulliv-R" w:hAnsi="Times New Roman" w:cs="Times New Roman"/>
          <w:color w:val="000000"/>
          <w:lang w:val="en-GB"/>
        </w:rPr>
      </w:pPr>
      <m:oMathPara>
        <m:oMathParaPr>
          <m:jc m:val="left"/>
        </m:oMathParaPr>
        <m:oMath>
          <m:f>
            <m:fPr>
              <m:ctrlPr>
                <w:rPr>
                  <w:rFonts w:ascii="Cambria Math" w:eastAsia="AdvGulliv-R" w:hAnsi="Cambria Math" w:cs="Times New Roman"/>
                  <w:i/>
                  <w:color w:val="000000"/>
                  <w:lang w:val="en-GB"/>
                </w:rPr>
              </m:ctrlPr>
            </m:fPr>
            <m:num>
              <m:r>
                <w:rPr>
                  <w:rFonts w:ascii="Cambria Math" w:eastAsia="AdvGulliv-R" w:hAnsi="Cambria Math" w:cs="Times New Roman"/>
                  <w:color w:val="000000"/>
                  <w:lang w:val="en-GB"/>
                </w:rPr>
                <m:t>h</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r>
            <w:rPr>
              <w:rFonts w:ascii="Cambria Math" w:eastAsia="AdvGulliv-R" w:hAnsi="Cambria Math" w:cs="Times New Roman"/>
              <w:color w:val="000000"/>
              <w:lang w:val="en-GB"/>
            </w:rPr>
            <m:t>∈O</m:t>
          </m:r>
          <m:d>
            <m:dPr>
              <m:ctrlPr>
                <w:rPr>
                  <w:rFonts w:ascii="Cambria Math" w:eastAsia="AdvGulliv-R" w:hAnsi="Cambria Math" w:cs="Times New Roman"/>
                  <w:i/>
                  <w:color w:val="000000"/>
                  <w:lang w:val="en-GB"/>
                </w:rPr>
              </m:ctrlPr>
            </m:dPr>
            <m:e>
              <m:r>
                <w:rPr>
                  <w:rFonts w:ascii="Cambria Math" w:eastAsia="AdvGulliv-R" w:hAnsi="Cambria Math" w:cs="Times New Roman"/>
                  <w:color w:val="000000"/>
                  <w:lang w:val="en-GB"/>
                </w:rPr>
                <m:t>1</m:t>
              </m:r>
            </m:e>
          </m:d>
          <m:r>
            <w:rPr>
              <w:rFonts w:ascii="Cambria Math" w:eastAsia="AdvGulliv-R" w:hAnsi="Cambria Math" w:cs="Times New Roman"/>
              <w:color w:val="000000"/>
              <w:lang w:val="en-GB"/>
            </w:rPr>
            <m:t xml:space="preserve">                                                                                                                               (17) </m:t>
          </m:r>
        </m:oMath>
      </m:oMathPara>
    </w:p>
    <w:p w14:paraId="50466638" w14:textId="77777777" w:rsidR="00EE4FF6" w:rsidRPr="00553861" w:rsidRDefault="00EE4FF6" w:rsidP="00EE4FF6">
      <w:pPr>
        <w:spacing w:line="360" w:lineRule="auto"/>
        <w:jc w:val="both"/>
        <w:rPr>
          <w:rFonts w:ascii="Times New Roman" w:eastAsia="AdvGulliv-R" w:hAnsi="Times New Roman" w:cs="Times New Roman"/>
          <w:color w:val="000000"/>
          <w:lang w:val="en-GB"/>
        </w:rPr>
      </w:pPr>
    </w:p>
    <w:p w14:paraId="37CC540D" w14:textId="750C1676" w:rsidR="00EE4FF6" w:rsidRPr="00553861" w:rsidRDefault="00EE4FF6" w:rsidP="00EE4FF6">
      <w:pPr>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we find that the discrete moments </w:t>
      </w:r>
      <w:r w:rsidRPr="00553861">
        <w:rPr>
          <w:rFonts w:ascii="Times New Roman" w:eastAsia="AdvGulliv-R" w:hAnsi="Times New Roman" w:cs="Times New Roman"/>
          <w:i/>
          <w:color w:val="000000"/>
          <w:lang w:val="en-GB"/>
        </w:rPr>
        <w:t>Z</w:t>
      </w:r>
      <w:r w:rsidRPr="00553861">
        <w:rPr>
          <w:rFonts w:ascii="Times New Roman" w:eastAsia="AdvGulliv-R" w:hAnsi="Times New Roman" w:cs="Times New Roman"/>
          <w:i/>
          <w:color w:val="000000"/>
          <w:vertAlign w:val="superscript"/>
          <w:lang w:val="en-GB"/>
        </w:rPr>
        <w:t>i</w:t>
      </w:r>
      <w:r w:rsidRPr="00553861">
        <w:rPr>
          <w:rFonts w:ascii="Times New Roman" w:eastAsia="AdvGulliv-R" w:hAnsi="Times New Roman" w:cs="Times New Roman"/>
          <w:color w:val="000000"/>
          <w:vertAlign w:val="superscript"/>
          <w:lang w:val="en-GB"/>
        </w:rPr>
        <w:t>,</w:t>
      </w:r>
      <w:r w:rsidRPr="00553861">
        <w:rPr>
          <w:rFonts w:ascii="Times New Roman" w:eastAsia="AdvGulliv-R" w:hAnsi="Times New Roman" w:cs="Times New Roman"/>
          <w:i/>
          <w:color w:val="000000"/>
          <w:vertAlign w:val="superscript"/>
          <w:lang w:val="en-GB"/>
        </w:rPr>
        <w:t>j</w:t>
      </w:r>
      <w:r w:rsidRPr="00553861">
        <w:rPr>
          <w:rFonts w:ascii="Times New Roman" w:eastAsia="AdvGulliv-R" w:hAnsi="Times New Roman" w:cs="Times New Roman"/>
          <w:color w:val="000000"/>
          <w:lang w:val="en-GB"/>
        </w:rPr>
        <w:t xml:space="preserve"> are </w:t>
      </w:r>
      <w:r w:rsidRPr="00553861">
        <w:rPr>
          <w:rFonts w:ascii="Times New Roman" w:eastAsia="AdvGulliv-R" w:hAnsi="Times New Roman" w:cs="Times New Roman"/>
          <w:i/>
          <w:color w:val="000000"/>
          <w:lang w:val="en-GB"/>
        </w:rPr>
        <w:t>O</w:t>
      </w:r>
      <w:r w:rsidRPr="00553861">
        <w:rPr>
          <w:rFonts w:ascii="Times New Roman" w:eastAsia="AdvGulliv-R" w:hAnsi="Times New Roman" w:cs="Times New Roman"/>
          <w:color w:val="000000"/>
          <w:lang w:val="en-GB"/>
        </w:rPr>
        <w:t xml:space="preserve">(1) as </w:t>
      </w:r>
      <m:oMath>
        <m:r>
          <w:rPr>
            <w:rFonts w:ascii="Cambria Math" w:eastAsia="AdvGulliv-R" w:hAnsi="Cambria Math" w:cs="Times New Roman"/>
            <w:color w:val="000000"/>
            <w:lang w:val="en-GB"/>
          </w:rPr>
          <m:t>h</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→0</m:t>
        </m:r>
      </m:oMath>
      <w:r w:rsidRPr="00553861">
        <w:rPr>
          <w:rFonts w:ascii="Times New Roman" w:eastAsia="AdvGulliv-R" w:hAnsi="Times New Roman" w:cs="Times New Roman"/>
          <w:color w:val="000000"/>
          <w:lang w:val="en-GB"/>
        </w:rPr>
        <w:t xml:space="preserve"> and </w:t>
      </w:r>
      <m:oMath>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→0</m:t>
        </m:r>
      </m:oMath>
      <w:r w:rsidRPr="00553861">
        <w:rPr>
          <w:rFonts w:ascii="Times New Roman" w:eastAsia="AdvGulliv-R" w:hAnsi="Times New Roman" w:cs="Times New Roman"/>
          <w:color w:val="000000"/>
          <w:lang w:val="en-GB"/>
        </w:rPr>
        <w:t xml:space="preserve">. Given Eq. (17), the convergence rate </w:t>
      </w:r>
      <w:r w:rsidRPr="00553861">
        <w:rPr>
          <w:rFonts w:ascii="Times New Roman" w:eastAsia="AdvGulliv-R" w:hAnsi="Times New Roman" w:cs="Times New Roman"/>
          <w:i/>
          <w:color w:val="000000"/>
          <w:lang w:val="en-GB"/>
        </w:rPr>
        <w:t>r</w:t>
      </w:r>
      <w:r w:rsidRPr="00553861">
        <w:rPr>
          <w:rFonts w:ascii="Times New Roman" w:eastAsia="AdvGulliv-R" w:hAnsi="Times New Roman" w:cs="Times New Roman"/>
          <w:color w:val="000000"/>
          <w:lang w:val="en-GB"/>
        </w:rPr>
        <w:t xml:space="preserve"> of the DC PSE operator </w:t>
      </w:r>
      <w:r w:rsidRPr="00553861">
        <w:rPr>
          <w:rFonts w:ascii="Times New Roman" w:eastAsia="AdvGulliv-R" w:hAnsi="Times New Roman" w:cs="Times New Roman"/>
          <w:b/>
          <w:i/>
          <w:color w:val="000000"/>
          <w:lang w:val="en-GB"/>
        </w:rPr>
        <w:t>Q</w:t>
      </w:r>
      <w:r w:rsidRPr="00553861">
        <w:rPr>
          <w:rFonts w:ascii="Times New Roman" w:eastAsia="AdvGulliv-R" w:hAnsi="Times New Roman" w:cs="Times New Roman"/>
          <w:i/>
          <w:color w:val="000000"/>
          <w:vertAlign w:val="superscript"/>
          <w:lang w:val="en-GB"/>
        </w:rPr>
        <w:t>m</w:t>
      </w:r>
      <w:r w:rsidRPr="00553861">
        <w:rPr>
          <w:rFonts w:ascii="Times New Roman" w:eastAsia="AdvGulliv-R" w:hAnsi="Times New Roman" w:cs="Times New Roman"/>
          <w:color w:val="000000"/>
          <w:vertAlign w:val="superscript"/>
          <w:lang w:val="en-GB"/>
        </w:rPr>
        <w:t>,</w:t>
      </w:r>
      <w:r w:rsidRPr="00553861">
        <w:rPr>
          <w:rFonts w:ascii="Times New Roman" w:eastAsia="AdvGulliv-R" w:hAnsi="Times New Roman" w:cs="Times New Roman"/>
          <w:i/>
          <w:color w:val="000000"/>
          <w:vertAlign w:val="superscript"/>
          <w:lang w:val="en-GB"/>
        </w:rPr>
        <w:t>n</w:t>
      </w:r>
      <w:r w:rsidRPr="00553861">
        <w:rPr>
          <w:rFonts w:ascii="Times New Roman" w:eastAsia="AdvGulliv-R" w:hAnsi="Times New Roman" w:cs="Times New Roman"/>
          <w:color w:val="000000"/>
          <w:vertAlign w:val="superscript"/>
          <w:lang w:val="en-GB"/>
        </w:rPr>
        <w:t xml:space="preserve">  </w:t>
      </w:r>
      <w:r w:rsidRPr="00553861">
        <w:rPr>
          <w:rFonts w:ascii="Times New Roman" w:eastAsia="AdvGulliv-R" w:hAnsi="Times New Roman" w:cs="Times New Roman"/>
          <w:color w:val="000000"/>
          <w:lang w:val="en-GB"/>
        </w:rPr>
        <w:t xml:space="preserve">is determined by the coefficients of the terms  </w:t>
      </w:r>
      <m:oMath>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i+j-m-n</m:t>
            </m:r>
          </m:sup>
        </m:sSup>
      </m:oMath>
      <w:r w:rsidRPr="00553861">
        <w:rPr>
          <w:rFonts w:ascii="Times New Roman" w:eastAsia="AdvGulliv-R" w:hAnsi="Times New Roman" w:cs="Times New Roman"/>
          <w:color w:val="000000"/>
          <w:lang w:val="en-GB"/>
        </w:rPr>
        <w:t xml:space="preserve"> in Eq. (15). The coefficient of </w:t>
      </w:r>
      <m:oMath>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i+j-m-n</m:t>
            </m:r>
          </m:sup>
        </m:sSup>
      </m:oMath>
      <w:r w:rsidRPr="00553861">
        <w:rPr>
          <w:rFonts w:ascii="Times New Roman" w:eastAsia="AdvGulliv-R" w:hAnsi="Times New Roman" w:cs="Times New Roman"/>
          <w:color w:val="000000"/>
          <w:lang w:val="en-GB"/>
        </w:rPr>
        <w:t xml:space="preserve"> in Eq. (13) is required to be 1 when </w:t>
      </w:r>
      <w:r w:rsidRPr="00553861">
        <w:rPr>
          <w:rFonts w:ascii="Times New Roman" w:eastAsia="AdvGulliv-R" w:hAnsi="Times New Roman" w:cs="Times New Roman"/>
          <w:i/>
          <w:color w:val="000000"/>
          <w:lang w:val="en-GB"/>
        </w:rPr>
        <w:t>i</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m</w:t>
      </w:r>
      <w:r w:rsidRPr="00553861">
        <w:rPr>
          <w:rFonts w:ascii="Times New Roman" w:eastAsia="AdvGulliv-R" w:hAnsi="Times New Roman" w:cs="Times New Roman"/>
          <w:color w:val="000000"/>
          <w:lang w:val="en-GB"/>
        </w:rPr>
        <w:t xml:space="preserve"> and </w:t>
      </w:r>
      <w:r w:rsidRPr="00553861">
        <w:rPr>
          <w:rFonts w:ascii="Times New Roman" w:eastAsia="AdvGulliv-R" w:hAnsi="Times New Roman" w:cs="Times New Roman"/>
          <w:i/>
          <w:color w:val="000000"/>
          <w:lang w:val="en-GB"/>
        </w:rPr>
        <w:t>j</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n</w:t>
      </w:r>
      <w:r w:rsidRPr="00553861">
        <w:rPr>
          <w:rFonts w:ascii="Times New Roman" w:eastAsia="AdvGulliv-R" w:hAnsi="Times New Roman" w:cs="Times New Roman"/>
          <w:color w:val="000000"/>
          <w:lang w:val="en-GB"/>
        </w:rPr>
        <w:t xml:space="preserve">, and 0 when </w:t>
      </w:r>
      <w:r w:rsidRPr="00553861">
        <w:rPr>
          <w:rFonts w:ascii="Times New Roman" w:eastAsia="AdvGulliv-R" w:hAnsi="Times New Roman" w:cs="Times New Roman"/>
          <w:i/>
          <w:color w:val="000000"/>
          <w:lang w:val="en-GB"/>
        </w:rPr>
        <w:t>i</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j</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m</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n</w:t>
      </w:r>
      <w:r w:rsidRPr="00553861">
        <w:rPr>
          <w:rFonts w:ascii="Times New Roman" w:eastAsia="AdvGulliv-R" w:hAnsi="Times New Roman" w:cs="Times New Roman"/>
          <w:color w:val="000000"/>
          <w:lang w:val="en-GB"/>
        </w:rPr>
        <w:t>&lt;</w:t>
      </w:r>
      <w:r w:rsidRPr="00553861">
        <w:rPr>
          <w:rFonts w:ascii="Times New Roman" w:eastAsia="AdvGulliv-R" w:hAnsi="Times New Roman" w:cs="Times New Roman"/>
          <w:i/>
          <w:color w:val="000000"/>
          <w:lang w:val="en-GB"/>
        </w:rPr>
        <w:t>r</w:t>
      </w:r>
      <w:r w:rsidRPr="00553861">
        <w:rPr>
          <w:rFonts w:ascii="Times New Roman" w:eastAsia="AdvGulliv-R" w:hAnsi="Times New Roman" w:cs="Times New Roman"/>
          <w:color w:val="000000"/>
          <w:lang w:val="en-GB"/>
        </w:rPr>
        <w:t>. This results in the following set of conditions for the discrete moments,</w:t>
      </w:r>
    </w:p>
    <w:p w14:paraId="34C14B2B" w14:textId="77777777" w:rsidR="00EE4FF6" w:rsidRPr="00553861" w:rsidRDefault="00EE4FF6" w:rsidP="00EE4FF6">
      <w:pPr>
        <w:jc w:val="both"/>
        <w:rPr>
          <w:rFonts w:ascii="Times New Roman" w:eastAsia="AdvGulliv-R" w:hAnsi="Times New Roman" w:cs="Times New Roman"/>
          <w:color w:val="000000"/>
          <w:lang w:val="en-GB"/>
        </w:rPr>
      </w:pPr>
    </w:p>
    <w:p w14:paraId="766D7F4B" w14:textId="77777777" w:rsidR="00EE4FF6" w:rsidRPr="00553861" w:rsidRDefault="008C63DC" w:rsidP="00EE4FF6">
      <w:pPr>
        <w:spacing w:line="360" w:lineRule="auto"/>
        <w:jc w:val="both"/>
        <w:rPr>
          <w:rFonts w:ascii="Times New Roman" w:eastAsia="AdvGulliv-R" w:hAnsi="Times New Roman" w:cs="Times New Roman"/>
          <w:color w:val="000000"/>
          <w:lang w:val="en-GB"/>
        </w:rPr>
      </w:pPr>
      <m:oMathPara>
        <m:oMathParaPr>
          <m:jc m:val="left"/>
        </m:oMathParaPr>
        <m:oMath>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Z</m:t>
              </m:r>
            </m:e>
            <m:sup>
              <m:r>
                <w:rPr>
                  <w:rFonts w:ascii="Cambria Math" w:eastAsia="AdvGulliv-R" w:hAnsi="Cambria Math" w:cs="Times New Roman"/>
                  <w:color w:val="000000"/>
                  <w:lang w:val="en-GB"/>
                </w:rPr>
                <m:t>i,j</m:t>
              </m:r>
            </m:sup>
          </m:sSup>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d>
            <m:dPr>
              <m:begChr m:val="{"/>
              <m:endChr m:val=""/>
              <m:ctrlPr>
                <w:rPr>
                  <w:rFonts w:ascii="Cambria Math" w:eastAsia="AdvGulliv-R" w:hAnsi="Cambria Math" w:cs="Times New Roman"/>
                  <w:i/>
                  <w:color w:val="000000"/>
                  <w:lang w:val="en-GB"/>
                </w:rPr>
              </m:ctrlPr>
            </m:dPr>
            <m:e>
              <m:m>
                <m:mPr>
                  <m:mcs>
                    <m:mc>
                      <m:mcPr>
                        <m:count m:val="2"/>
                        <m:mcJc m:val="center"/>
                      </m:mcPr>
                    </m:mc>
                  </m:mcs>
                  <m:ctrlPr>
                    <w:rPr>
                      <w:rFonts w:ascii="Cambria Math" w:eastAsia="AdvGulliv-R" w:hAnsi="Cambria Math" w:cs="Times New Roman"/>
                      <w:i/>
                      <w:color w:val="000000"/>
                      <w:lang w:val="en-GB"/>
                    </w:rPr>
                  </m:ctrlPr>
                </m:mPr>
                <m:mr>
                  <m:e>
                    <m:r>
                      <w:rPr>
                        <w:rFonts w:ascii="Cambria Math" w:eastAsia="AdvGulliv-R" w:hAnsi="Cambria Math" w:cs="Times New Roman"/>
                        <w:color w:val="000000"/>
                        <w:lang w:val="en-GB"/>
                      </w:rPr>
                      <m:t>i!j!</m:t>
                    </m:r>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r>
                              <w:rPr>
                                <w:rFonts w:ascii="Cambria Math" w:eastAsia="AdvGulliv-R" w:hAnsi="Cambria Math" w:cs="Times New Roman"/>
                                <w:color w:val="000000"/>
                                <w:lang w:val="en-GB"/>
                              </w:rPr>
                              <m:t>-1</m:t>
                            </m:r>
                          </m:e>
                        </m:d>
                      </m:e>
                      <m:sup>
                        <m:r>
                          <w:rPr>
                            <w:rFonts w:ascii="Cambria Math" w:eastAsia="AdvGulliv-R" w:hAnsi="Cambria Math" w:cs="Times New Roman"/>
                            <w:color w:val="000000"/>
                            <w:lang w:val="en-GB"/>
                          </w:rPr>
                          <m:t>i+j</m:t>
                        </m:r>
                      </m:sup>
                    </m:sSup>
                  </m:e>
                  <m:e>
                    <m:r>
                      <w:rPr>
                        <w:rFonts w:ascii="Cambria Math" w:eastAsia="AdvGulliv-R" w:hAnsi="Cambria Math" w:cs="Times New Roman"/>
                        <w:color w:val="000000"/>
                        <w:lang w:val="en-GB"/>
                      </w:rPr>
                      <m:t>i=m,j=n</m:t>
                    </m:r>
                  </m:e>
                </m:mr>
                <m:mr>
                  <m:e>
                    <m:r>
                      <w:rPr>
                        <w:rFonts w:ascii="Cambria Math" w:eastAsia="AdvGulliv-R" w:hAnsi="Cambria Math" w:cs="Times New Roman"/>
                        <w:color w:val="000000"/>
                        <w:lang w:val="en-GB"/>
                      </w:rPr>
                      <m:t>0</m:t>
                    </m:r>
                  </m:e>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a</m:t>
                        </m:r>
                      </m:e>
                      <m:sub>
                        <m:r>
                          <w:rPr>
                            <w:rFonts w:ascii="Cambria Math" w:eastAsia="AdvGulliv-R" w:hAnsi="Cambria Math" w:cs="Times New Roman"/>
                            <w:color w:val="000000"/>
                            <w:lang w:val="en-GB"/>
                          </w:rPr>
                          <m:t>min</m:t>
                        </m:r>
                      </m:sub>
                    </m:sSub>
                    <m:r>
                      <w:rPr>
                        <w:rFonts w:ascii="Cambria Math" w:eastAsia="AdvGulliv-R" w:hAnsi="Cambria Math" w:cs="Times New Roman"/>
                        <w:color w:val="000000"/>
                        <w:lang w:val="en-GB"/>
                      </w:rPr>
                      <m:t>&lt;i+j&lt;r+m+n</m:t>
                    </m:r>
                  </m:e>
                </m:mr>
                <m:mr>
                  <m:e>
                    <m:r>
                      <w:rPr>
                        <w:rFonts w:ascii="Cambria Math" w:eastAsia="AdvGulliv-R" w:hAnsi="Cambria Math" w:cs="Times New Roman"/>
                        <w:color w:val="000000"/>
                        <w:lang w:val="en-GB"/>
                      </w:rPr>
                      <m:t>&lt;∞</m:t>
                    </m:r>
                  </m:e>
                  <m:e>
                    <m:r>
                      <w:rPr>
                        <w:rFonts w:ascii="Cambria Math" w:eastAsia="AdvGulliv-R" w:hAnsi="Cambria Math" w:cs="Times New Roman"/>
                        <w:color w:val="000000"/>
                        <w:lang w:val="en-GB"/>
                      </w:rPr>
                      <m:t>otherwise</m:t>
                    </m:r>
                  </m:e>
                </m:mr>
              </m:m>
            </m:e>
          </m:d>
          <m:r>
            <w:rPr>
              <w:rFonts w:ascii="Cambria Math" w:eastAsia="AdvGulliv-R" w:hAnsi="Cambria Math" w:cs="Times New Roman"/>
              <w:color w:val="000000"/>
              <w:lang w:val="en-GB"/>
            </w:rPr>
            <m:t xml:space="preserve">                                                      (18)</m:t>
          </m:r>
        </m:oMath>
      </m:oMathPara>
    </w:p>
    <w:p w14:paraId="61B955CF" w14:textId="77777777" w:rsidR="00EE4FF6" w:rsidRPr="00553861" w:rsidRDefault="00EE4FF6" w:rsidP="00EE4FF6">
      <w:pPr>
        <w:widowControl w:val="0"/>
        <w:autoSpaceDE w:val="0"/>
        <w:autoSpaceDN w:val="0"/>
        <w:adjustRightInd w:val="0"/>
        <w:jc w:val="both"/>
        <w:rPr>
          <w:rFonts w:ascii="Times New Roman" w:eastAsia="AdvGulliv-R" w:hAnsi="Times New Roman" w:cs="Times New Roman"/>
          <w:color w:val="000000"/>
          <w:lang w:val="en-GB"/>
        </w:rPr>
      </w:pPr>
    </w:p>
    <w:p w14:paraId="1E1DBFE4" w14:textId="1C9F284C" w:rsidR="00EE4FF6" w:rsidRPr="00553861" w:rsidRDefault="00EE4FF6" w:rsidP="00EE4FF6">
      <w:pPr>
        <w:widowControl w:val="0"/>
        <w:autoSpaceDE w:val="0"/>
        <w:autoSpaceDN w:val="0"/>
        <w:adjustRightInd w:val="0"/>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where </w:t>
      </w:r>
      <w:r w:rsidRPr="00553861">
        <w:rPr>
          <w:rFonts w:ascii="Times New Roman" w:eastAsia="AdvGulliv-R" w:hAnsi="Times New Roman" w:cs="Times New Roman"/>
          <w:i/>
          <w:color w:val="000000"/>
          <w:lang w:val="el-GR"/>
        </w:rPr>
        <w:t>α</w:t>
      </w:r>
      <w:r w:rsidRPr="00553861">
        <w:rPr>
          <w:rFonts w:ascii="Times New Roman" w:eastAsia="AdvGulliv-R" w:hAnsi="Times New Roman" w:cs="Times New Roman"/>
          <w:i/>
          <w:color w:val="000000"/>
          <w:vertAlign w:val="subscript"/>
          <w:lang w:val="en-GB"/>
        </w:rPr>
        <w:t>min</w:t>
      </w:r>
      <w:r w:rsidRPr="00553861">
        <w:rPr>
          <w:rFonts w:ascii="Times New Roman" w:eastAsia="AdvGulliv-R" w:hAnsi="Times New Roman" w:cs="Times New Roman"/>
          <w:color w:val="000000"/>
          <w:lang w:val="en-GB"/>
        </w:rPr>
        <w:t xml:space="preserve"> is 1 if </w:t>
      </w:r>
      <w:r w:rsidRPr="00553861">
        <w:rPr>
          <w:rFonts w:ascii="Times New Roman" w:eastAsia="AdvGulliv-R" w:hAnsi="Times New Roman" w:cs="Times New Roman"/>
          <w:i/>
          <w:color w:val="000000"/>
          <w:lang w:val="en-GB"/>
        </w:rPr>
        <w:t>m</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n</w:t>
      </w:r>
      <w:r w:rsidRPr="00553861">
        <w:rPr>
          <w:rFonts w:ascii="Times New Roman" w:eastAsia="AdvGulliv-R" w:hAnsi="Times New Roman" w:cs="Times New Roman"/>
          <w:color w:val="000000"/>
          <w:lang w:val="en-GB"/>
        </w:rPr>
        <w:t xml:space="preserve"> is even and 0 if odd. This is due to the zeroth moment </w:t>
      </w:r>
      <w:r w:rsidRPr="00553861">
        <w:rPr>
          <w:rFonts w:ascii="Times New Roman" w:eastAsia="AdvGulliv-R" w:hAnsi="Times New Roman" w:cs="Times New Roman"/>
          <w:i/>
          <w:color w:val="000000"/>
          <w:lang w:val="en-GB"/>
        </w:rPr>
        <w:t>Z</w:t>
      </w:r>
      <w:r w:rsidRPr="00553861">
        <w:rPr>
          <w:rFonts w:ascii="Times New Roman" w:eastAsia="AdvGulliv-R" w:hAnsi="Times New Roman" w:cs="Times New Roman"/>
          <w:color w:val="000000"/>
          <w:vertAlign w:val="superscript"/>
          <w:lang w:val="en-GB"/>
        </w:rPr>
        <w:t>0,0</w:t>
      </w:r>
      <w:r w:rsidRPr="00553861">
        <w:rPr>
          <w:rFonts w:ascii="Times New Roman" w:eastAsia="AdvGulliv-R" w:hAnsi="Times New Roman" w:cs="Times New Roman"/>
          <w:color w:val="000000"/>
          <w:lang w:val="en-GB"/>
        </w:rPr>
        <w:t xml:space="preserve"> cancelling out for odd </w:t>
      </w:r>
      <w:r w:rsidRPr="00553861">
        <w:rPr>
          <w:rFonts w:ascii="Times New Roman" w:eastAsia="AdvGulliv-R" w:hAnsi="Times New Roman" w:cs="Times New Roman"/>
          <w:i/>
          <w:color w:val="000000"/>
          <w:lang w:val="en-GB"/>
        </w:rPr>
        <w:t>i</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i/>
          <w:color w:val="000000"/>
          <w:lang w:val="en-GB"/>
        </w:rPr>
        <w:t>j</w:t>
      </w:r>
      <w:r w:rsidRPr="00553861">
        <w:rPr>
          <w:rFonts w:ascii="Times New Roman" w:eastAsia="AdvGulliv-R" w:hAnsi="Times New Roman" w:cs="Times New Roman"/>
          <w:color w:val="000000"/>
          <w:lang w:val="en-GB"/>
        </w:rPr>
        <w:t xml:space="preserve">. The choice of the factor </w:t>
      </w:r>
      <m:oMath>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-m-n</m:t>
            </m:r>
          </m:sup>
        </m:sSup>
      </m:oMath>
      <w:r w:rsidRPr="00553861">
        <w:rPr>
          <w:rFonts w:ascii="Times New Roman" w:eastAsia="AdvGulliv-R" w:hAnsi="Times New Roman" w:cs="Times New Roman"/>
          <w:color w:val="000000"/>
          <w:lang w:val="en-GB"/>
        </w:rPr>
        <w:t xml:space="preserve"> in Eq. (12) acts as to simplify the expression of the moment conditions. For the kernel function </w:t>
      </w:r>
      <w:r w:rsidRPr="00553861">
        <w:rPr>
          <w:rFonts w:ascii="Times New Roman" w:eastAsia="AdvGulliv-R" w:hAnsi="Times New Roman" w:cs="Times New Roman"/>
          <w:i/>
          <w:color w:val="000000"/>
          <w:lang w:val="el-GR"/>
        </w:rPr>
        <w:t>η</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color w:val="000000"/>
          <w:lang w:val="en-GB"/>
        </w:rPr>
        <w:t xml:space="preserve">) to be able to satisfy the </w:t>
      </w:r>
      <w:r w:rsidRPr="00553861">
        <w:rPr>
          <w:rFonts w:ascii="Times New Roman" w:eastAsia="AdvGulliv-R" w:hAnsi="Times New Roman" w:cs="Times New Roman"/>
          <w:i/>
          <w:color w:val="000000"/>
          <w:lang w:val="en-GB"/>
        </w:rPr>
        <w:t>l</w:t>
      </w:r>
      <w:r w:rsidR="008020AB" w:rsidRPr="00553861">
        <w:rPr>
          <w:rFonts w:ascii="Times New Roman" w:eastAsia="AdvGulliv-R" w:hAnsi="Times New Roman" w:cs="Times New Roman"/>
          <w:color w:val="000000"/>
          <w:lang w:val="en-GB"/>
        </w:rPr>
        <w:t xml:space="preserve"> </w:t>
      </w:r>
      <w:r w:rsidRPr="00553861">
        <w:rPr>
          <w:rFonts w:ascii="Times New Roman" w:eastAsia="AdvGulliv-R" w:hAnsi="Times New Roman" w:cs="Times New Roman"/>
          <w:color w:val="000000"/>
          <w:lang w:val="en-GB"/>
        </w:rPr>
        <w:t xml:space="preserve">conditions given in Eq. (18) for arbitrary neighbourhood node distributions, the operator must </w:t>
      </w:r>
      <w:r w:rsidRPr="00553861">
        <w:rPr>
          <w:rFonts w:ascii="Times New Roman" w:eastAsia="AdvGulliv-R" w:hAnsi="Times New Roman" w:cs="Times New Roman"/>
          <w:lang w:val="en-GB"/>
        </w:rPr>
        <w:t xml:space="preserve">have </w:t>
      </w:r>
      <w:r w:rsidRPr="00553861">
        <w:rPr>
          <w:rFonts w:ascii="Times New Roman" w:eastAsia="AdvGulliv-R" w:hAnsi="Times New Roman" w:cs="Times New Roman"/>
          <w:i/>
          <w:lang w:val="en-GB"/>
        </w:rPr>
        <w:t>l</w:t>
      </w:r>
      <w:r w:rsidRPr="00553861">
        <w:rPr>
          <w:rFonts w:ascii="Times New Roman" w:eastAsia="AdvGulliv-R" w:hAnsi="Times New Roman" w:cs="Times New Roman"/>
          <w:lang w:val="en-GB"/>
        </w:rPr>
        <w:t xml:space="preserve"> degrees of freedom. This leads to the requirement that the support </w:t>
      </w:r>
      <w:r w:rsidRPr="00553861">
        <w:rPr>
          <w:rFonts w:ascii="Times New Roman" w:eastAsia="AdvGulliv-R" w:hAnsi="Times New Roman" w:cs="Times New Roman"/>
          <w:i/>
          <w:lang w:val="en-GB"/>
        </w:rPr>
        <w:t>N</w:t>
      </w:r>
      <w:r w:rsidRPr="00553861">
        <w:rPr>
          <w:rFonts w:ascii="Times New Roman" w:eastAsia="AdvGulliv-R" w:hAnsi="Times New Roman" w:cs="Times New Roman"/>
          <w:lang w:val="en-GB"/>
        </w:rPr>
        <w:t>(</w:t>
      </w:r>
      <w:r w:rsidRPr="00553861">
        <w:rPr>
          <w:rFonts w:ascii="Times New Roman" w:eastAsia="AdvGulliv-R" w:hAnsi="Times New Roman" w:cs="Times New Roman"/>
          <w:b/>
          <w:i/>
          <w:lang w:val="en-GB"/>
        </w:rPr>
        <w:t>x</w:t>
      </w:r>
      <w:r w:rsidRPr="00553861">
        <w:rPr>
          <w:rFonts w:ascii="Times New Roman" w:eastAsia="AdvGulliv-R" w:hAnsi="Times New Roman" w:cs="Times New Roman"/>
          <w:lang w:val="en-GB"/>
        </w:rPr>
        <w:t xml:space="preserve">) of the kernel function has to include at least </w:t>
      </w:r>
      <w:r w:rsidRPr="00553861">
        <w:rPr>
          <w:rFonts w:ascii="Times New Roman" w:eastAsia="AdvGulliv-R" w:hAnsi="Times New Roman" w:cs="Times New Roman"/>
          <w:i/>
          <w:lang w:val="en-GB"/>
        </w:rPr>
        <w:t>l</w:t>
      </w:r>
      <w:r w:rsidRPr="00553861">
        <w:rPr>
          <w:rFonts w:ascii="Times New Roman" w:eastAsia="AdvGulliv-R" w:hAnsi="Times New Roman" w:cs="Times New Roman"/>
          <w:lang w:val="en-GB"/>
        </w:rPr>
        <w:t xml:space="preserve"> nodes</w:t>
      </w:r>
      <w:r w:rsidR="00220EEF" w:rsidRPr="00553861">
        <w:rPr>
          <w:rFonts w:ascii="Times New Roman" w:eastAsia="AdvGulliv-R" w:hAnsi="Times New Roman" w:cs="Times New Roman"/>
          <w:lang w:val="en-GB"/>
        </w:rPr>
        <w:t xml:space="preserve">. </w:t>
      </w:r>
      <w:r w:rsidRPr="00553861">
        <w:rPr>
          <w:rFonts w:ascii="Times New Roman" w:eastAsia="AdvGulliv-R" w:hAnsi="Times New Roman" w:cs="Times New Roman"/>
          <w:lang w:val="en-GB"/>
        </w:rPr>
        <w:t>In this</w:t>
      </w:r>
      <w:r w:rsidRPr="00553861">
        <w:rPr>
          <w:rFonts w:ascii="Times New Roman" w:eastAsia="AdvGulliv-R" w:hAnsi="Times New Roman" w:cs="Times New Roman"/>
          <w:color w:val="000000"/>
          <w:lang w:val="en-GB"/>
        </w:rPr>
        <w:t xml:space="preserve"> paper, we use kernel functions of the form</w:t>
      </w:r>
    </w:p>
    <w:p w14:paraId="7657518F" w14:textId="77777777" w:rsidR="00EE4FF6" w:rsidRPr="00553861" w:rsidRDefault="00EE4FF6" w:rsidP="00EE4FF6">
      <w:pPr>
        <w:jc w:val="both"/>
        <w:rPr>
          <w:rFonts w:ascii="Times New Roman" w:eastAsia="AdvGulliv-R" w:hAnsi="Times New Roman" w:cs="Times New Roman"/>
          <w:color w:val="000000"/>
          <w:lang w:val="en-GB"/>
        </w:rPr>
      </w:pPr>
    </w:p>
    <w:p w14:paraId="0EE0E2F3" w14:textId="77777777" w:rsidR="00EE4FF6" w:rsidRPr="00553861" w:rsidRDefault="00EE4FF6" w:rsidP="00EE4FF6">
      <w:pPr>
        <w:spacing w:line="360" w:lineRule="auto"/>
        <w:jc w:val="both"/>
        <w:rPr>
          <w:rFonts w:ascii="Times New Roman" w:eastAsia="AdvGulliv-R" w:hAnsi="Times New Roman" w:cs="Times New Roman"/>
          <w:color w:val="000000"/>
          <w:lang w:val="en-GB"/>
        </w:rPr>
      </w:pPr>
      <m:oMathPara>
        <m:oMathParaPr>
          <m:jc m:val="left"/>
        </m:oMathParaPr>
        <m:oMath>
          <m:r>
            <w:rPr>
              <w:rFonts w:ascii="Cambria Math" w:eastAsia="AdvGulliv-R" w:hAnsi="Cambria Math" w:cs="Times New Roman"/>
              <w:color w:val="000000"/>
              <w:lang w:val="en-GB"/>
            </w:rPr>
            <m:t>η</m:t>
          </m:r>
          <m:d>
            <m:dPr>
              <m:ctrlPr>
                <w:rPr>
                  <w:rFonts w:ascii="Cambria Math" w:eastAsia="AdvGulliv-R" w:hAnsi="Cambria Math" w:cs="Times New Roman"/>
                  <w:i/>
                  <w:color w:val="000000"/>
                  <w:lang w:val="en-GB"/>
                </w:rPr>
              </m:ctrlPr>
            </m:dPr>
            <m:e>
              <m:r>
                <m:rPr>
                  <m:sty m:val="bi"/>
                </m:rPr>
                <w:rPr>
                  <w:rFonts w:ascii="Cambria Math" w:eastAsia="AdvGulliv-R" w:hAnsi="Cambria Math" w:cs="Times New Roman"/>
                  <w:color w:val="000000"/>
                  <w:lang w:val="en-GB"/>
                </w:rPr>
                <m:t>x</m:t>
              </m:r>
            </m:e>
          </m:d>
          <m:r>
            <w:rPr>
              <w:rFonts w:ascii="Cambria Math" w:eastAsia="AdvGulliv-R" w:hAnsi="Cambria Math" w:cs="Times New Roman"/>
              <w:color w:val="000000"/>
              <w:lang w:val="en-GB"/>
            </w:rPr>
            <m:t>=</m:t>
          </m:r>
          <m:d>
            <m:dPr>
              <m:begChr m:val="{"/>
              <m:endChr m:val=""/>
              <m:ctrlPr>
                <w:rPr>
                  <w:rFonts w:ascii="Cambria Math" w:eastAsia="AdvGulliv-R" w:hAnsi="Cambria Math" w:cs="Times New Roman"/>
                  <w:i/>
                  <w:color w:val="000000"/>
                  <w:lang w:val="en-GB"/>
                </w:rPr>
              </m:ctrlPr>
            </m:dPr>
            <m:e>
              <m:m>
                <m:mPr>
                  <m:mcs>
                    <m:mc>
                      <m:mcPr>
                        <m:count m:val="2"/>
                        <m:mcJc m:val="center"/>
                      </m:mcPr>
                    </m:mc>
                  </m:mcs>
                  <m:ctrlPr>
                    <w:rPr>
                      <w:rFonts w:ascii="Cambria Math" w:eastAsia="AdvGulliv-R" w:hAnsi="Cambria Math" w:cs="Times New Roman"/>
                      <w:i/>
                      <w:color w:val="000000"/>
                      <w:lang w:val="en-GB"/>
                    </w:rPr>
                  </m:ctrlPr>
                </m:mPr>
                <m:mr>
                  <m:e>
                    <m:nary>
                      <m:naryPr>
                        <m:chr m:val="∑"/>
                        <m:limLoc m:val="undOvr"/>
                        <m:ctrlPr>
                          <w:rPr>
                            <w:rFonts w:ascii="Cambria Math" w:eastAsia="AdvGulliv-R" w:hAnsi="Cambria Math" w:cs="Times New Roman"/>
                            <w:i/>
                            <w:color w:val="000000"/>
                            <w:lang w:val="en-GB"/>
                          </w:rPr>
                        </m:ctrlPr>
                      </m:naryPr>
                      <m:sub>
                        <m:r>
                          <w:rPr>
                            <w:rFonts w:ascii="Cambria Math" w:eastAsia="AdvGulliv-R" w:hAnsi="Cambria Math" w:cs="Times New Roman"/>
                            <w:color w:val="000000"/>
                            <w:lang w:val="en-GB"/>
                          </w:rPr>
                          <m:t>i,j</m:t>
                        </m:r>
                      </m:sub>
                      <m:sup>
                        <m:r>
                          <w:rPr>
                            <w:rFonts w:ascii="Cambria Math" w:eastAsia="AdvGulliv-R" w:hAnsi="Cambria Math" w:cs="Times New Roman"/>
                            <w:color w:val="000000"/>
                            <w:lang w:val="en-GB"/>
                          </w:rPr>
                          <m:t>i+j&lt;r+m+n</m:t>
                        </m:r>
                      </m:sup>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a</m:t>
                            </m:r>
                          </m:e>
                          <m:sub>
                            <m:r>
                              <w:rPr>
                                <w:rFonts w:ascii="Cambria Math" w:eastAsia="AdvGulliv-R" w:hAnsi="Cambria Math" w:cs="Times New Roman"/>
                                <w:color w:val="000000"/>
                                <w:lang w:val="en-GB"/>
                              </w:rPr>
                              <m:t>i,j</m:t>
                            </m:r>
                          </m:sub>
                        </m:sSub>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x</m:t>
                            </m:r>
                          </m:e>
                          <m:sup>
                            <m:r>
                              <w:rPr>
                                <w:rFonts w:ascii="Cambria Math" w:eastAsia="AdvGulliv-R" w:hAnsi="Cambria Math" w:cs="Times New Roman"/>
                                <w:color w:val="000000"/>
                                <w:lang w:val="en-GB"/>
                              </w:rPr>
                              <m:t>i</m:t>
                            </m:r>
                          </m:sup>
                        </m:sSup>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y</m:t>
                            </m:r>
                          </m:e>
                          <m:sup>
                            <m:r>
                              <w:rPr>
                                <w:rFonts w:ascii="Cambria Math" w:eastAsia="AdvGulliv-R" w:hAnsi="Cambria Math" w:cs="Times New Roman"/>
                                <w:color w:val="000000"/>
                                <w:lang w:val="en-GB"/>
                              </w:rPr>
                              <m:t>i</m:t>
                            </m:r>
                          </m:sup>
                        </m:sSup>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e</m:t>
                            </m:r>
                          </m:e>
                          <m:sup>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x</m:t>
                                </m:r>
                              </m:e>
                              <m:sup>
                                <m:r>
                                  <w:rPr>
                                    <w:rFonts w:ascii="Cambria Math" w:eastAsia="AdvGulliv-R" w:hAnsi="Cambria Math" w:cs="Times New Roman"/>
                                    <w:color w:val="000000"/>
                                    <w:lang w:val="en-GB"/>
                                  </w:rPr>
                                  <m:t>2</m:t>
                                </m:r>
                              </m:sup>
                            </m:sSup>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y</m:t>
                                </m:r>
                              </m:e>
                              <m:sup>
                                <m:r>
                                  <w:rPr>
                                    <w:rFonts w:ascii="Cambria Math" w:eastAsia="AdvGulliv-R" w:hAnsi="Cambria Math" w:cs="Times New Roman"/>
                                    <w:color w:val="000000"/>
                                    <w:lang w:val="en-GB"/>
                                  </w:rPr>
                                  <m:t>2</m:t>
                                </m:r>
                              </m:sup>
                            </m:sSup>
                          </m:sup>
                        </m:sSup>
                      </m:e>
                    </m:nary>
                  </m:e>
                  <m:e>
                    <m:rad>
                      <m:radPr>
                        <m:degHide m:val="1"/>
                        <m:ctrlPr>
                          <w:rPr>
                            <w:rFonts w:ascii="Cambria Math" w:eastAsia="AdvGulliv-R" w:hAnsi="Cambria Math" w:cs="Times New Roman"/>
                            <w:i/>
                            <w:color w:val="000000"/>
                            <w:lang w:val="en-GB"/>
                          </w:rPr>
                        </m:ctrlPr>
                      </m:radPr>
                      <m:deg/>
                      <m:e>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x</m:t>
                            </m:r>
                          </m:e>
                          <m:sup>
                            <m:r>
                              <w:rPr>
                                <w:rFonts w:ascii="Cambria Math" w:eastAsia="AdvGulliv-R" w:hAnsi="Cambria Math" w:cs="Times New Roman"/>
                                <w:color w:val="000000"/>
                                <w:lang w:val="en-GB"/>
                              </w:rPr>
                              <m:t>2</m:t>
                            </m:r>
                          </m:sup>
                        </m:sSup>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y</m:t>
                            </m:r>
                          </m:e>
                          <m:sup>
                            <m:r>
                              <w:rPr>
                                <w:rFonts w:ascii="Cambria Math" w:eastAsia="AdvGulliv-R" w:hAnsi="Cambria Math" w:cs="Times New Roman"/>
                                <w:color w:val="000000"/>
                                <w:lang w:val="en-GB"/>
                              </w:rPr>
                              <m:t>2</m:t>
                            </m:r>
                          </m:sup>
                        </m:sSup>
                      </m:e>
                    </m:rad>
                    <m:r>
                      <w:rPr>
                        <w:rFonts w:ascii="Cambria Math" w:eastAsia="AdvGulliv-R" w:hAnsi="Cambria Math" w:cs="Times New Roman"/>
                        <w:color w:val="000000"/>
                        <w:lang w:val="en-GB"/>
                      </w:rPr>
                      <m:t>&lt;</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r</m:t>
                        </m:r>
                      </m:e>
                      <m:sub>
                        <m:r>
                          <w:rPr>
                            <w:rFonts w:ascii="Cambria Math" w:eastAsia="AdvGulliv-R" w:hAnsi="Cambria Math" w:cs="Times New Roman"/>
                            <w:color w:val="000000"/>
                            <w:lang w:val="en-GB"/>
                          </w:rPr>
                          <m:t>c</m:t>
                        </m:r>
                      </m:sub>
                    </m:sSub>
                  </m:e>
                </m:mr>
                <m:mr>
                  <m:e>
                    <m:r>
                      <w:rPr>
                        <w:rFonts w:ascii="Cambria Math" w:eastAsia="AdvGulliv-R" w:hAnsi="Cambria Math" w:cs="Times New Roman"/>
                        <w:color w:val="000000"/>
                        <w:lang w:val="en-GB"/>
                      </w:rPr>
                      <m:t>0</m:t>
                    </m:r>
                  </m:e>
                  <m:e>
                    <m:r>
                      <w:rPr>
                        <w:rFonts w:ascii="Cambria Math" w:eastAsia="AdvGulliv-R" w:hAnsi="Cambria Math" w:cs="Times New Roman"/>
                        <w:color w:val="000000"/>
                        <w:lang w:val="en-GB"/>
                      </w:rPr>
                      <m:t>otherwise</m:t>
                    </m:r>
                  </m:e>
                </m:mr>
              </m:m>
            </m:e>
          </m:d>
          <m:r>
            <w:rPr>
              <w:rFonts w:ascii="Cambria Math" w:eastAsia="AdvGulliv-R" w:hAnsi="Cambria Math" w:cs="Times New Roman"/>
              <w:color w:val="000000"/>
              <w:lang w:val="en-GB"/>
            </w:rPr>
            <m:t xml:space="preserve">                                                      (19)</m:t>
          </m:r>
        </m:oMath>
      </m:oMathPara>
    </w:p>
    <w:p w14:paraId="646F2B77" w14:textId="77777777" w:rsidR="00EE4FF6" w:rsidRPr="00553861" w:rsidRDefault="00EE4FF6" w:rsidP="00EE4FF6">
      <w:pPr>
        <w:jc w:val="both"/>
        <w:rPr>
          <w:rFonts w:ascii="Times New Roman" w:eastAsia="AdvGulliv-R" w:hAnsi="Times New Roman" w:cs="Times New Roman"/>
          <w:color w:val="000000"/>
          <w:lang w:val="en-GB"/>
        </w:rPr>
      </w:pPr>
    </w:p>
    <w:p w14:paraId="17E34DFF" w14:textId="20D9B484" w:rsidR="00EE4FF6" w:rsidRPr="00553861" w:rsidRDefault="00CB76FC" w:rsidP="00EE4FF6">
      <w:pPr>
        <w:widowControl w:val="0"/>
        <w:autoSpaceDE w:val="0"/>
        <w:autoSpaceDN w:val="0"/>
        <w:adjustRightInd w:val="0"/>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         </w:t>
      </w:r>
      <w:r w:rsidR="00EE4FF6" w:rsidRPr="00553861">
        <w:rPr>
          <w:rFonts w:ascii="Times New Roman" w:eastAsia="AdvGulliv-R" w:hAnsi="Times New Roman" w:cs="Times New Roman"/>
          <w:color w:val="000000"/>
          <w:lang w:val="en-GB"/>
        </w:rPr>
        <w:t xml:space="preserve">This is a monomial basis multiplied by an exponential window function, where </w:t>
      </w:r>
      <w:r w:rsidR="00EE4FF6" w:rsidRPr="00553861">
        <w:rPr>
          <w:rFonts w:ascii="Times New Roman" w:eastAsia="AdvGulliv-R" w:hAnsi="Times New Roman" w:cs="Times New Roman"/>
          <w:i/>
          <w:color w:val="000000"/>
          <w:lang w:val="en-GB"/>
        </w:rPr>
        <w:t>r</w:t>
      </w:r>
      <w:r w:rsidR="00EE4FF6" w:rsidRPr="00553861">
        <w:rPr>
          <w:rFonts w:ascii="Times New Roman" w:eastAsia="AdvGulliv-R" w:hAnsi="Times New Roman" w:cs="Times New Roman"/>
          <w:i/>
          <w:color w:val="000000"/>
          <w:vertAlign w:val="subscript"/>
          <w:lang w:val="en-GB"/>
        </w:rPr>
        <w:t>c</w:t>
      </w:r>
      <w:r w:rsidR="00EE4FF6" w:rsidRPr="00553861">
        <w:rPr>
          <w:rFonts w:ascii="Times New Roman" w:eastAsia="AdvGulliv-R" w:hAnsi="Times New Roman" w:cs="Times New Roman"/>
          <w:color w:val="000000"/>
          <w:lang w:val="en-GB"/>
        </w:rPr>
        <w:t xml:space="preserve"> sets the kernel support and the α</w:t>
      </w:r>
      <w:r w:rsidR="00EE4FF6" w:rsidRPr="00553861">
        <w:rPr>
          <w:rFonts w:ascii="Times New Roman" w:eastAsia="AdvGulliv-R" w:hAnsi="Times New Roman" w:cs="Times New Roman"/>
          <w:i/>
          <w:color w:val="000000"/>
          <w:vertAlign w:val="subscript"/>
          <w:lang w:val="en-GB"/>
        </w:rPr>
        <w:t>i</w:t>
      </w:r>
      <w:r w:rsidR="00EE4FF6" w:rsidRPr="00553861">
        <w:rPr>
          <w:rFonts w:ascii="Times New Roman" w:eastAsia="AdvGulliv-R" w:hAnsi="Times New Roman" w:cs="Times New Roman"/>
          <w:color w:val="000000"/>
          <w:vertAlign w:val="subscript"/>
          <w:lang w:val="en-GB"/>
        </w:rPr>
        <w:t>,</w:t>
      </w:r>
      <w:r w:rsidR="00EE4FF6" w:rsidRPr="00553861">
        <w:rPr>
          <w:rFonts w:ascii="Times New Roman" w:eastAsia="AdvGulliv-R" w:hAnsi="Times New Roman" w:cs="Times New Roman"/>
          <w:i/>
          <w:color w:val="000000"/>
          <w:vertAlign w:val="subscript"/>
          <w:lang w:val="en-GB"/>
        </w:rPr>
        <w:t>j</w:t>
      </w:r>
      <w:r w:rsidR="00EE4FF6" w:rsidRPr="00553861">
        <w:rPr>
          <w:rFonts w:ascii="Times New Roman" w:eastAsia="AdvGulliv-R" w:hAnsi="Times New Roman" w:cs="Times New Roman"/>
          <w:color w:val="000000"/>
          <w:vertAlign w:val="subscript"/>
          <w:lang w:val="en-GB"/>
        </w:rPr>
        <w:t xml:space="preserve">  </w:t>
      </w:r>
      <w:r w:rsidR="00EE4FF6" w:rsidRPr="00553861">
        <w:rPr>
          <w:rFonts w:ascii="Times New Roman" w:eastAsia="AdvGulliv-R" w:hAnsi="Times New Roman" w:cs="Times New Roman"/>
          <w:color w:val="000000"/>
          <w:lang w:val="en-GB"/>
        </w:rPr>
        <w:t xml:space="preserve">are scalars to be determined to satisfy the moment conditions in Eq. (18). The cut-off radius </w:t>
      </w:r>
      <w:r w:rsidR="00EE4FF6" w:rsidRPr="00553861">
        <w:rPr>
          <w:rFonts w:ascii="Times New Roman" w:eastAsia="AdvGulliv-R" w:hAnsi="Times New Roman" w:cs="Times New Roman"/>
          <w:i/>
          <w:color w:val="000000"/>
          <w:lang w:val="en-GB"/>
        </w:rPr>
        <w:t>r</w:t>
      </w:r>
      <w:r w:rsidR="00EE4FF6" w:rsidRPr="00553861">
        <w:rPr>
          <w:rFonts w:ascii="Times New Roman" w:eastAsia="AdvGulliv-R" w:hAnsi="Times New Roman" w:cs="Times New Roman"/>
          <w:i/>
          <w:color w:val="000000"/>
          <w:vertAlign w:val="subscript"/>
          <w:lang w:val="en-GB"/>
        </w:rPr>
        <w:t>c</w:t>
      </w:r>
      <w:r w:rsidR="00EE4FF6" w:rsidRPr="00553861">
        <w:rPr>
          <w:rFonts w:ascii="Times New Roman" w:eastAsia="AdvGulliv-R" w:hAnsi="Times New Roman" w:cs="Times New Roman"/>
          <w:color w:val="000000"/>
          <w:lang w:val="en-GB"/>
        </w:rPr>
        <w:t xml:space="preserve"> should be set to include at least </w:t>
      </w:r>
      <w:r w:rsidR="00EE4FF6" w:rsidRPr="00553861">
        <w:rPr>
          <w:rFonts w:ascii="Times New Roman" w:eastAsia="AdvGulliv-R" w:hAnsi="Times New Roman" w:cs="Times New Roman"/>
          <w:i/>
          <w:color w:val="000000"/>
          <w:lang w:val="en-GB"/>
        </w:rPr>
        <w:t>l</w:t>
      </w:r>
      <w:r w:rsidR="00EE4FF6" w:rsidRPr="00553861">
        <w:rPr>
          <w:rFonts w:ascii="Times New Roman" w:eastAsia="AdvGulliv-R" w:hAnsi="Times New Roman" w:cs="Times New Roman"/>
          <w:color w:val="000000"/>
          <w:lang w:val="en-GB"/>
        </w:rPr>
        <w:t xml:space="preserve"> collocation nodes in the support </w:t>
      </w:r>
      <w:r w:rsidR="00EE4FF6" w:rsidRPr="00553861">
        <w:rPr>
          <w:rFonts w:ascii="Times New Roman" w:eastAsia="AdvGulliv-R" w:hAnsi="Times New Roman" w:cs="Times New Roman"/>
          <w:i/>
          <w:color w:val="000000"/>
          <w:lang w:val="en-GB"/>
        </w:rPr>
        <w:t>N</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color w:val="000000"/>
          <w:lang w:val="en-GB"/>
        </w:rPr>
        <w:t xml:space="preserve">). In this paper, </w:t>
      </w:r>
      <w:r w:rsidR="00EE4FF6" w:rsidRPr="00553861">
        <w:rPr>
          <w:rFonts w:ascii="Times New Roman" w:eastAsia="AdvGulliv-R" w:hAnsi="Times New Roman" w:cs="Times New Roman"/>
          <w:i/>
          <w:color w:val="000000"/>
          <w:lang w:val="en-GB"/>
        </w:rPr>
        <w:t>r</w:t>
      </w:r>
      <w:r w:rsidR="00EE4FF6" w:rsidRPr="00553861">
        <w:rPr>
          <w:rFonts w:ascii="Times New Roman" w:eastAsia="AdvGulliv-R" w:hAnsi="Times New Roman" w:cs="Times New Roman"/>
          <w:i/>
          <w:color w:val="000000"/>
          <w:vertAlign w:val="subscript"/>
          <w:lang w:val="en-GB"/>
        </w:rPr>
        <w:t>c</w:t>
      </w:r>
      <w:r w:rsidR="00EE4FF6" w:rsidRPr="00553861">
        <w:rPr>
          <w:rFonts w:ascii="Times New Roman" w:eastAsia="AdvGulliv-R" w:hAnsi="Times New Roman" w:cs="Times New Roman"/>
          <w:color w:val="000000"/>
          <w:lang w:val="en-GB"/>
        </w:rPr>
        <w:t xml:space="preserve"> is set implicitly by using the </w:t>
      </w:r>
      <w:r w:rsidR="00EE4FF6" w:rsidRPr="00553861">
        <w:rPr>
          <w:rFonts w:ascii="Times New Roman" w:eastAsia="AdvGulliv-R" w:hAnsi="Times New Roman" w:cs="Times New Roman"/>
          <w:i/>
          <w:color w:val="000000"/>
          <w:lang w:val="en-GB"/>
        </w:rPr>
        <w:t>l</w:t>
      </w:r>
      <w:r w:rsidR="00EE4FF6" w:rsidRPr="00553861">
        <w:rPr>
          <w:rFonts w:ascii="Times New Roman" w:eastAsia="AdvGulliv-R" w:hAnsi="Times New Roman" w:cs="Times New Roman"/>
          <w:color w:val="000000"/>
          <w:lang w:val="en-GB"/>
        </w:rPr>
        <w:t xml:space="preserve">-1 nearest neighbors of each node. Alternatively, adaptive methods can be used [42]. If </w:t>
      </w:r>
      <w:r w:rsidR="00EE4FF6" w:rsidRPr="00553861">
        <w:rPr>
          <w:rFonts w:ascii="Times New Roman" w:eastAsia="AdvGulliv-R" w:hAnsi="Times New Roman" w:cs="Times New Roman"/>
          <w:i/>
          <w:color w:val="000000"/>
          <w:lang w:val="en-GB"/>
        </w:rPr>
        <w:t>α</w:t>
      </w:r>
      <w:r w:rsidR="00EE4FF6" w:rsidRPr="00553861">
        <w:rPr>
          <w:rFonts w:ascii="Times New Roman" w:eastAsia="AdvGulliv-R" w:hAnsi="Times New Roman" w:cs="Times New Roman"/>
          <w:i/>
          <w:color w:val="000000"/>
          <w:vertAlign w:val="subscript"/>
          <w:lang w:val="en-GB"/>
        </w:rPr>
        <w:t>min</w:t>
      </w:r>
      <w:r w:rsidR="00EE4FF6" w:rsidRPr="00553861">
        <w:rPr>
          <w:rFonts w:ascii="Times New Roman" w:eastAsia="AdvGulliv-R" w:hAnsi="Times New Roman" w:cs="Times New Roman"/>
          <w:color w:val="000000"/>
          <w:lang w:val="en-GB"/>
        </w:rPr>
        <w:t xml:space="preserve">=1, the </w:t>
      </w:r>
      <w:r w:rsidR="00EE4FF6" w:rsidRPr="00553861">
        <w:rPr>
          <w:rFonts w:ascii="Times New Roman" w:eastAsia="AdvGulliv-R" w:hAnsi="Times New Roman" w:cs="Times New Roman"/>
          <w:i/>
          <w:color w:val="000000"/>
          <w:lang w:val="en-GB"/>
        </w:rPr>
        <w:t>α</w:t>
      </w:r>
      <w:r w:rsidR="00EE4FF6" w:rsidRPr="00553861">
        <w:rPr>
          <w:rFonts w:ascii="Times New Roman" w:eastAsia="AdvGulliv-R" w:hAnsi="Times New Roman" w:cs="Times New Roman"/>
          <w:color w:val="000000"/>
          <w:vertAlign w:val="subscript"/>
          <w:lang w:val="en-GB"/>
        </w:rPr>
        <w:t>0,0</w:t>
      </w:r>
      <w:r w:rsidR="00EE4FF6" w:rsidRPr="00553861">
        <w:rPr>
          <w:rFonts w:ascii="Times New Roman" w:eastAsia="AdvGulliv-R" w:hAnsi="Times New Roman" w:cs="Times New Roman"/>
          <w:color w:val="000000"/>
          <w:lang w:val="en-GB"/>
        </w:rPr>
        <w:t xml:space="preserve"> coefficient is a free parameter and can be used to increase the numerical robustness of solving the linear </w:t>
      </w:r>
      <w:r w:rsidR="00EE4FF6" w:rsidRPr="00553861">
        <w:rPr>
          <w:rFonts w:ascii="Times New Roman" w:eastAsia="AdvGulliv-R" w:hAnsi="Times New Roman" w:cs="Times New Roman"/>
          <w:color w:val="000000"/>
          <w:lang w:val="en-GB"/>
        </w:rPr>
        <w:lastRenderedPageBreak/>
        <w:t>system of equations for the remaining α</w:t>
      </w:r>
      <w:r w:rsidR="00EE4FF6" w:rsidRPr="00553861">
        <w:rPr>
          <w:rFonts w:ascii="Times New Roman" w:eastAsia="AdvGulliv-R" w:hAnsi="Times New Roman" w:cs="Times New Roman"/>
          <w:i/>
          <w:color w:val="000000"/>
          <w:vertAlign w:val="subscript"/>
          <w:lang w:val="en-GB"/>
        </w:rPr>
        <w:t>i</w:t>
      </w:r>
      <w:r w:rsidR="00EE4FF6" w:rsidRPr="00553861">
        <w:rPr>
          <w:rFonts w:ascii="Times New Roman" w:eastAsia="AdvGulliv-R" w:hAnsi="Times New Roman" w:cs="Times New Roman"/>
          <w:color w:val="000000"/>
          <w:vertAlign w:val="subscript"/>
          <w:lang w:val="en-GB"/>
        </w:rPr>
        <w:t>,</w:t>
      </w:r>
      <w:r w:rsidR="00EE4FF6" w:rsidRPr="00553861">
        <w:rPr>
          <w:rFonts w:ascii="Times New Roman" w:eastAsia="AdvGulliv-R" w:hAnsi="Times New Roman" w:cs="Times New Roman"/>
          <w:i/>
          <w:color w:val="000000"/>
          <w:vertAlign w:val="subscript"/>
          <w:lang w:val="en-GB"/>
        </w:rPr>
        <w:t>j</w:t>
      </w:r>
      <w:r w:rsidR="00EE4FF6" w:rsidRPr="00553861">
        <w:rPr>
          <w:rFonts w:ascii="Times New Roman" w:eastAsia="AdvGulliv-R" w:hAnsi="Times New Roman" w:cs="Times New Roman"/>
          <w:color w:val="000000"/>
          <w:lang w:val="en-GB"/>
        </w:rPr>
        <w:t xml:space="preserve"> .</w:t>
      </w:r>
    </w:p>
    <w:p w14:paraId="0633FA58" w14:textId="12415532" w:rsidR="00EE4FF6" w:rsidRPr="00553861" w:rsidRDefault="00EE4FF6" w:rsidP="00EE4FF6">
      <w:pPr>
        <w:widowControl w:val="0"/>
        <w:autoSpaceDE w:val="0"/>
        <w:autoSpaceDN w:val="0"/>
        <w:adjustRightInd w:val="0"/>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 </w:t>
      </w:r>
      <w:r w:rsidR="008020AB" w:rsidRPr="00553861">
        <w:rPr>
          <w:rFonts w:ascii="Times New Roman" w:eastAsia="AdvGulliv-R" w:hAnsi="Times New Roman" w:cs="Times New Roman"/>
          <w:color w:val="000000"/>
          <w:lang w:val="en-GB"/>
        </w:rPr>
        <w:t xml:space="preserve">  </w:t>
      </w:r>
      <w:r w:rsidR="00CB76FC" w:rsidRPr="00553861">
        <w:rPr>
          <w:rFonts w:ascii="Times New Roman" w:eastAsia="AdvGulliv-R" w:hAnsi="Times New Roman" w:cs="Times New Roman"/>
          <w:color w:val="000000"/>
          <w:lang w:val="en-GB"/>
        </w:rPr>
        <w:t xml:space="preserve">        </w:t>
      </w:r>
      <w:r w:rsidRPr="00553861">
        <w:rPr>
          <w:rFonts w:ascii="Times New Roman" w:eastAsia="AdvGulliv-R" w:hAnsi="Times New Roman" w:cs="Times New Roman"/>
          <w:color w:val="000000"/>
          <w:lang w:val="en-GB"/>
        </w:rPr>
        <w:t xml:space="preserve">To construct the operator </w:t>
      </w:r>
      <w:r w:rsidRPr="00553861">
        <w:rPr>
          <w:rFonts w:ascii="Times New Roman" w:eastAsia="AdvGulliv-R" w:hAnsi="Times New Roman" w:cs="Times New Roman"/>
          <w:b/>
          <w:i/>
          <w:color w:val="000000"/>
          <w:lang w:val="en-GB"/>
        </w:rPr>
        <w:t>Q</w:t>
      </w:r>
      <w:r w:rsidRPr="00553861">
        <w:rPr>
          <w:rFonts w:ascii="Times New Roman" w:eastAsia="AdvGulliv-R" w:hAnsi="Times New Roman" w:cs="Times New Roman"/>
          <w:i/>
          <w:color w:val="000000"/>
          <w:vertAlign w:val="superscript"/>
          <w:lang w:val="en-GB"/>
        </w:rPr>
        <w:t>m</w:t>
      </w:r>
      <w:r w:rsidRPr="00553861">
        <w:rPr>
          <w:rFonts w:ascii="Times New Roman" w:eastAsia="AdvGulliv-R" w:hAnsi="Times New Roman" w:cs="Times New Roman"/>
          <w:color w:val="000000"/>
          <w:vertAlign w:val="superscript"/>
          <w:lang w:val="en-GB"/>
        </w:rPr>
        <w:t>,</w:t>
      </w:r>
      <w:r w:rsidRPr="00553861">
        <w:rPr>
          <w:rFonts w:ascii="Times New Roman" w:eastAsia="AdvGulliv-R" w:hAnsi="Times New Roman" w:cs="Times New Roman"/>
          <w:i/>
          <w:color w:val="000000"/>
          <w:vertAlign w:val="superscript"/>
          <w:lang w:val="en-GB"/>
        </w:rPr>
        <w:t>n</w:t>
      </w:r>
      <w:r w:rsidRPr="00553861">
        <w:rPr>
          <w:rFonts w:ascii="Times New Roman" w:eastAsia="AdvGulliv-R" w:hAnsi="Times New Roman" w:cs="Times New Roman"/>
          <w:i/>
          <w:color w:val="000000"/>
          <w:lang w:val="en-GB"/>
        </w:rPr>
        <w:t>f</w:t>
      </w:r>
      <w:r w:rsidRPr="00553861">
        <w:rPr>
          <w:rFonts w:ascii="Times New Roman" w:eastAsia="AdvGulliv-R" w:hAnsi="Times New Roman" w:cs="Times New Roman"/>
          <w:color w:val="000000"/>
          <w:lang w:val="en-GB"/>
        </w:rPr>
        <w:t>(</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i/>
          <w:color w:val="000000"/>
          <w:vertAlign w:val="subscript"/>
          <w:lang w:val="en-GB"/>
        </w:rPr>
        <w:t>p</w:t>
      </w:r>
      <w:r w:rsidRPr="00553861">
        <w:rPr>
          <w:rFonts w:ascii="Times New Roman" w:eastAsia="AdvGulliv-R" w:hAnsi="Times New Roman" w:cs="Times New Roman"/>
          <w:color w:val="000000"/>
          <w:lang w:val="en-GB"/>
        </w:rPr>
        <w:t xml:space="preserve">) at node </w:t>
      </w:r>
      <w:r w:rsidRPr="00553861">
        <w:rPr>
          <w:rFonts w:ascii="Times New Roman" w:eastAsia="AdvGulliv-R" w:hAnsi="Times New Roman" w:cs="Times New Roman"/>
          <w:b/>
          <w:i/>
          <w:color w:val="000000"/>
          <w:lang w:val="en-GB"/>
        </w:rPr>
        <w:t>x</w:t>
      </w:r>
      <w:r w:rsidRPr="00553861">
        <w:rPr>
          <w:rFonts w:ascii="Times New Roman" w:eastAsia="AdvGulliv-R" w:hAnsi="Times New Roman" w:cs="Times New Roman"/>
          <w:i/>
          <w:color w:val="000000"/>
          <w:vertAlign w:val="subscript"/>
          <w:lang w:val="en-GB"/>
        </w:rPr>
        <w:t>p</w:t>
      </w:r>
      <w:r w:rsidRPr="00553861">
        <w:rPr>
          <w:rFonts w:ascii="Times New Roman" w:eastAsia="AdvGulliv-R" w:hAnsi="Times New Roman" w:cs="Times New Roman"/>
          <w:color w:val="000000"/>
          <w:lang w:val="en-GB"/>
        </w:rPr>
        <w:t>, the coefficients are found by solving a linear system of equations from Eqs. (19) and (18). With our choice of kernel function</w:t>
      </w:r>
      <w:r w:rsidR="00B62CD3" w:rsidRPr="00553861">
        <w:rPr>
          <w:rFonts w:ascii="Times New Roman" w:eastAsia="AdvGulliv-R" w:hAnsi="Times New Roman" w:cs="Times New Roman"/>
          <w:color w:val="000000"/>
          <w:lang w:val="en-GB"/>
        </w:rPr>
        <w:t>,</w:t>
      </w:r>
      <w:r w:rsidRPr="00553861">
        <w:rPr>
          <w:rFonts w:ascii="Times New Roman" w:eastAsia="AdvGulliv-R" w:hAnsi="Times New Roman" w:cs="Times New Roman"/>
          <w:color w:val="000000"/>
          <w:lang w:val="en-GB"/>
        </w:rPr>
        <w:t xml:space="preserve"> we have,</w:t>
      </w:r>
    </w:p>
    <w:p w14:paraId="1317B91E" w14:textId="77777777" w:rsidR="00EE4FF6" w:rsidRPr="00553861" w:rsidRDefault="00EE4FF6" w:rsidP="00EE4FF6">
      <w:pPr>
        <w:widowControl w:val="0"/>
        <w:autoSpaceDE w:val="0"/>
        <w:autoSpaceDN w:val="0"/>
        <w:adjustRightInd w:val="0"/>
        <w:jc w:val="both"/>
        <w:rPr>
          <w:rFonts w:ascii="Times New Roman" w:eastAsia="AdvGulliv-R" w:hAnsi="Times New Roman" w:cs="Times New Roman"/>
          <w:color w:val="000000"/>
          <w:lang w:val="en-GB"/>
        </w:rPr>
      </w:pPr>
    </w:p>
    <w:p w14:paraId="102581C1" w14:textId="40A92A7E" w:rsidR="00EE4FF6" w:rsidRPr="00553861" w:rsidRDefault="008C63DC" w:rsidP="00EE4FF6">
      <w:pPr>
        <w:jc w:val="both"/>
        <w:rPr>
          <w:rFonts w:ascii="Times New Roman" w:eastAsia="AdvGulliv-R" w:hAnsi="Times New Roman" w:cs="Times New Roman"/>
          <w:color w:val="000000"/>
          <w:lang w:val="en-GB"/>
        </w:rPr>
      </w:pPr>
      <m:oMathPara>
        <m:oMathParaPr>
          <m:jc m:val="left"/>
        </m:oMathParaPr>
        <m:oMath>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Q</m:t>
              </m:r>
            </m:e>
            <m:sup>
              <m:r>
                <w:rPr>
                  <w:rFonts w:ascii="Cambria Math" w:eastAsia="AdvGulliv-R" w:hAnsi="Cambria Math" w:cs="Times New Roman"/>
                  <w:color w:val="000000"/>
                  <w:lang w:val="en-GB"/>
                </w:rPr>
                <m:t>m,n</m:t>
              </m:r>
            </m:sup>
          </m:sSup>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r>
                <w:rPr>
                  <w:rFonts w:ascii="Cambria Math" w:eastAsia="AdvGulliv-R" w:hAnsi="Cambria Math" w:cs="Times New Roman"/>
                  <w:color w:val="000000"/>
                  <w:lang w:val="en-GB"/>
                </w:rPr>
                <m:t>1</m:t>
              </m:r>
            </m:num>
            <m:den>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sup>
                  <m:r>
                    <w:rPr>
                      <w:rFonts w:ascii="Cambria Math" w:eastAsia="AdvGulliv-R" w:hAnsi="Cambria Math" w:cs="Times New Roman"/>
                      <w:color w:val="000000"/>
                      <w:lang w:val="en-GB"/>
                    </w:rPr>
                    <m:t>m+n</m:t>
                  </m:r>
                </m:sup>
              </m:sSup>
            </m:den>
          </m:f>
          <m:nary>
            <m:naryPr>
              <m:chr m:val="∑"/>
              <m:limLoc m:val="undOvr"/>
              <m:supHide m:val="1"/>
              <m:ctrlPr>
                <w:rPr>
                  <w:rFonts w:ascii="Cambria Math" w:eastAsia="AdvGulliv-R" w:hAnsi="Cambria Math" w:cs="Times New Roman"/>
                  <w:i/>
                  <w:color w:val="000000"/>
                  <w:lang w:val="en-GB"/>
                </w:rPr>
              </m:ctrlPr>
            </m:naryPr>
            <m:sub>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r>
                <m:rPr>
                  <m:scr m:val="script"/>
                </m:rPr>
                <w:rPr>
                  <w:rFonts w:ascii="Cambria Math" w:eastAsia="AdvGulliv-R" w:hAnsi="Cambria Math" w:cs="Times New Roman"/>
                  <w:color w:val="000000"/>
                  <w:lang w:val="en-GB"/>
                </w:rPr>
                <m:t>∈N</m:t>
              </m:r>
              <m:d>
                <m:dPr>
                  <m:ctrlPr>
                    <w:rPr>
                      <w:rFonts w:ascii="Cambria Math" w:eastAsia="AdvGulliv-R" w:hAnsi="Cambria Math" w:cs="Times New Roman"/>
                      <w:i/>
                      <w:color w:val="000000"/>
                      <w:lang w:val="en-GB"/>
                    </w:rPr>
                  </m:ctrlPr>
                </m:dPr>
                <m:e>
                  <m:r>
                    <m:rPr>
                      <m:sty m:val="bi"/>
                    </m:rPr>
                    <w:rPr>
                      <w:rFonts w:ascii="Cambria Math" w:eastAsia="AdvGulliv-R" w:hAnsi="Cambria Math" w:cs="Times New Roman"/>
                      <w:color w:val="000000"/>
                      <w:lang w:val="en-GB"/>
                    </w:rPr>
                    <m:t>x</m:t>
                  </m:r>
                </m:e>
              </m:d>
            </m:sub>
            <m:sup/>
            <m:e>
              <m:d>
                <m:dPr>
                  <m:ctrlPr>
                    <w:rPr>
                      <w:rFonts w:ascii="Cambria Math" w:eastAsia="AdvGulliv-R" w:hAnsi="Cambria Math" w:cs="Times New Roman"/>
                      <w:i/>
                      <w:color w:val="000000"/>
                      <w:lang w:val="en-GB"/>
                    </w:rPr>
                  </m:ctrlPr>
                </m:dPr>
                <m:e>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e>
                  </m:d>
                  <m:r>
                    <w:rPr>
                      <w:rFonts w:ascii="Cambria Math" w:eastAsia="AdvGulliv-R" w:hAnsi="Cambria Math" w:cs="Times New Roman"/>
                      <w:color w:val="000000"/>
                      <w:lang w:val="en-GB"/>
                    </w:rPr>
                    <m:t>-f</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d>
              <m:r>
                <m:rPr>
                  <m:sty m:val="bi"/>
                </m:rPr>
                <w:rPr>
                  <w:rFonts w:ascii="Cambria Math" w:eastAsia="AdvGulliv-R" w:hAnsi="Cambria Math" w:cs="Times New Roman"/>
                  <w:color w:val="000000"/>
                  <w:lang w:val="en-GB"/>
                </w:rPr>
                <m:t>p</m:t>
              </m:r>
              <m:d>
                <m:dPr>
                  <m:ctrlPr>
                    <w:rPr>
                      <w:rFonts w:ascii="Cambria Math" w:eastAsia="AdvGulliv-R" w:hAnsi="Cambria Math" w:cs="Times New Roman"/>
                      <w:b/>
                      <w:i/>
                      <w:color w:val="000000"/>
                      <w:lang w:val="en-GB"/>
                    </w:rPr>
                  </m:ctrlPr>
                </m:dPr>
                <m:e>
                  <m:f>
                    <m:fPr>
                      <m:ctrlPr>
                        <w:rPr>
                          <w:rFonts w:ascii="Cambria Math" w:eastAsia="AdvGulliv-R" w:hAnsi="Cambria Math" w:cs="Times New Roman"/>
                          <w:b/>
                          <w:i/>
                          <w:color w:val="000000"/>
                          <w:lang w:val="en-GB"/>
                        </w:rPr>
                      </m:ctrlPr>
                    </m:fPr>
                    <m:num>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r>
                        <m:rPr>
                          <m:sty m:val="bi"/>
                        </m:rPr>
                        <w:rPr>
                          <w:rFonts w:ascii="Cambria Math" w:eastAsia="AdvGulliv-R" w:hAnsi="Cambria Math" w:cs="Times New Roman"/>
                          <w:color w:val="000000"/>
                          <w:lang w:val="en-GB"/>
                        </w:rPr>
                        <m:t>-</m:t>
                      </m:r>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num>
                    <m:den>
                      <m:r>
                        <w:rPr>
                          <w:rFonts w:ascii="Cambria Math" w:eastAsia="AdvGulliv-R" w:hAnsi="Cambria Math" w:cs="Times New Roman"/>
                          <w:color w:val="000000"/>
                          <w:lang w:val="en-GB"/>
                        </w:rPr>
                        <m:t>ε</m:t>
                      </m:r>
                      <m:d>
                        <m:dPr>
                          <m:ctrlPr>
                            <w:rPr>
                              <w:rFonts w:ascii="Cambria Math" w:eastAsia="AdvGulliv-R" w:hAnsi="Cambria Math" w:cs="Times New Roman"/>
                              <w:b/>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nary>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a</m:t>
              </m:r>
            </m:e>
            <m:sup>
              <m:r>
                <w:rPr>
                  <w:rFonts w:ascii="Cambria Math" w:eastAsia="AdvGulliv-R" w:hAnsi="Cambria Math" w:cs="Times New Roman"/>
                  <w:color w:val="000000"/>
                  <w:lang w:val="en-GB"/>
                </w:rPr>
                <m:t>T</m:t>
              </m:r>
            </m:sup>
          </m:sSup>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e</m:t>
              </m:r>
            </m:e>
            <m:sup>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e>
                      </m:d>
                    </m:e>
                    <m:sup>
                      <m:r>
                        <w:rPr>
                          <w:rFonts w:ascii="Cambria Math" w:eastAsia="AdvGulliv-R" w:hAnsi="Cambria Math" w:cs="Times New Roman"/>
                          <w:color w:val="000000"/>
                          <w:lang w:val="en-GB"/>
                        </w:rPr>
                        <m:t>2</m:t>
                      </m:r>
                    </m:sup>
                  </m:sSup>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y</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y</m:t>
                              </m:r>
                            </m:e>
                            <m:sub>
                              <m:r>
                                <w:rPr>
                                  <w:rFonts w:ascii="Cambria Math" w:eastAsia="AdvGulliv-R" w:hAnsi="Cambria Math" w:cs="Times New Roman"/>
                                  <w:color w:val="000000"/>
                                  <w:lang w:val="en-GB"/>
                                </w:rPr>
                                <m:t>q</m:t>
                              </m:r>
                            </m:sub>
                          </m:sSub>
                        </m:e>
                      </m:d>
                    </m:e>
                    <m:sup>
                      <m:r>
                        <w:rPr>
                          <w:rFonts w:ascii="Cambria Math" w:eastAsia="AdvGulliv-R" w:hAnsi="Cambria Math" w:cs="Times New Roman"/>
                          <w:color w:val="000000"/>
                          <w:lang w:val="en-GB"/>
                        </w:rPr>
                        <m:t>2</m:t>
                      </m:r>
                    </m:sup>
                  </m:sSup>
                </m:num>
                <m:den>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r>
                            <w:rPr>
                              <w:rFonts w:ascii="Cambria Math" w:eastAsia="AdvGulliv-R" w:hAnsi="Cambria Math" w:cs="Times New Roman"/>
                              <w:color w:val="000000"/>
                              <w:lang w:val="en-GB"/>
                            </w:rPr>
                            <m:t>ε</m:t>
                          </m:r>
                          <m:d>
                            <m:dPr>
                              <m:ctrlPr>
                                <w:rPr>
                                  <w:rFonts w:ascii="Cambria Math" w:eastAsia="AdvGulliv-R" w:hAnsi="Cambria Math" w:cs="Times New Roman"/>
                                  <w:b/>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d>
                    </m:e>
                    <m:sup>
                      <m:r>
                        <w:rPr>
                          <w:rFonts w:ascii="Cambria Math" w:eastAsia="AdvGulliv-R" w:hAnsi="Cambria Math" w:cs="Times New Roman"/>
                          <w:color w:val="000000"/>
                          <w:lang w:val="en-GB"/>
                        </w:rPr>
                        <m:t>2</m:t>
                      </m:r>
                    </m:sup>
                  </m:sSup>
                </m:den>
              </m:f>
            </m:sup>
          </m:sSup>
          <m:r>
            <w:rPr>
              <w:rFonts w:ascii="Cambria Math" w:eastAsia="AdvGulliv-R" w:hAnsi="Cambria Math" w:cs="Times New Roman"/>
              <w:color w:val="000000"/>
              <w:lang w:val="en-GB"/>
            </w:rPr>
            <m:t xml:space="preserve">                                 (20)</m:t>
          </m:r>
        </m:oMath>
      </m:oMathPara>
    </w:p>
    <w:p w14:paraId="09EF7207" w14:textId="77777777" w:rsidR="00EE4FF6" w:rsidRPr="00553861" w:rsidRDefault="00EE4FF6" w:rsidP="00EE4FF6">
      <w:pPr>
        <w:jc w:val="both"/>
      </w:pPr>
    </w:p>
    <w:p w14:paraId="41F630C3" w14:textId="20BF55EC" w:rsidR="00EE4FF6" w:rsidRPr="00553861" w:rsidRDefault="00EE4FF6" w:rsidP="00EE4FF6">
      <w:pPr>
        <w:widowControl w:val="0"/>
        <w:autoSpaceDE w:val="0"/>
        <w:autoSpaceDN w:val="0"/>
        <w:adjustRightInd w:val="0"/>
        <w:spacing w:line="360" w:lineRule="auto"/>
        <w:jc w:val="both"/>
        <w:rPr>
          <w:rFonts w:ascii="Times New Roman" w:hAnsi="Times New Roman" w:cs="Times New Roman"/>
        </w:rPr>
      </w:pPr>
      <w:r w:rsidRPr="00553861">
        <w:rPr>
          <w:rFonts w:ascii="Times New Roman" w:hAnsi="Times New Roman" w:cs="Times New Roman"/>
        </w:rPr>
        <w:t xml:space="preserve">where </w:t>
      </w:r>
      <w:r w:rsidRPr="00553861">
        <w:rPr>
          <w:rFonts w:ascii="Times New Roman" w:hAnsi="Times New Roman" w:cs="Times New Roman"/>
          <w:b/>
          <w:i/>
        </w:rPr>
        <w:t>p</w:t>
      </w:r>
      <w:r w:rsidRPr="00553861">
        <w:rPr>
          <w:rFonts w:ascii="Times New Roman" w:hAnsi="Times New Roman" w:cs="Times New Roman"/>
        </w:rPr>
        <w:t>(</w:t>
      </w:r>
      <w:r w:rsidRPr="00553861">
        <w:rPr>
          <w:rFonts w:ascii="Times New Roman" w:hAnsi="Times New Roman" w:cs="Times New Roman"/>
          <w:b/>
          <w:i/>
        </w:rPr>
        <w:t>x</w:t>
      </w:r>
      <w:r w:rsidRPr="00553861">
        <w:rPr>
          <w:rFonts w:ascii="Times New Roman" w:hAnsi="Times New Roman" w:cs="Times New Roman"/>
        </w:rPr>
        <w:t>)={</w:t>
      </w:r>
      <w:r w:rsidRPr="00553861">
        <w:rPr>
          <w:rFonts w:ascii="Times New Roman" w:hAnsi="Times New Roman" w:cs="Times New Roman"/>
          <w:i/>
        </w:rPr>
        <w:t>p</w:t>
      </w:r>
      <w:r w:rsidRPr="00553861">
        <w:rPr>
          <w:rFonts w:ascii="Times New Roman" w:hAnsi="Times New Roman" w:cs="Times New Roman"/>
          <w:vertAlign w:val="subscript"/>
        </w:rPr>
        <w:t>1</w:t>
      </w:r>
      <w:r w:rsidRPr="00553861">
        <w:rPr>
          <w:rFonts w:ascii="Times New Roman" w:hAnsi="Times New Roman" w:cs="Times New Roman"/>
        </w:rPr>
        <w:t>(</w:t>
      </w:r>
      <w:r w:rsidRPr="00553861">
        <w:rPr>
          <w:rFonts w:ascii="Times New Roman" w:hAnsi="Times New Roman" w:cs="Times New Roman"/>
          <w:b/>
          <w:i/>
        </w:rPr>
        <w:t>x</w:t>
      </w:r>
      <w:r w:rsidRPr="00553861">
        <w:rPr>
          <w:rFonts w:ascii="Times New Roman" w:hAnsi="Times New Roman" w:cs="Times New Roman"/>
        </w:rPr>
        <w:t>),</w:t>
      </w:r>
      <w:r w:rsidRPr="00553861">
        <w:rPr>
          <w:rFonts w:ascii="Times New Roman" w:hAnsi="Times New Roman" w:cs="Times New Roman"/>
          <w:i/>
        </w:rPr>
        <w:t>p</w:t>
      </w:r>
      <w:r w:rsidRPr="00553861">
        <w:rPr>
          <w:rFonts w:ascii="Times New Roman" w:hAnsi="Times New Roman" w:cs="Times New Roman"/>
          <w:vertAlign w:val="subscript"/>
        </w:rPr>
        <w:t>2</w:t>
      </w:r>
      <w:r w:rsidRPr="00553861">
        <w:rPr>
          <w:rFonts w:ascii="Times New Roman" w:hAnsi="Times New Roman" w:cs="Times New Roman"/>
        </w:rPr>
        <w:t>(</w:t>
      </w:r>
      <w:r w:rsidRPr="00553861">
        <w:rPr>
          <w:rFonts w:ascii="Times New Roman" w:hAnsi="Times New Roman" w:cs="Times New Roman"/>
          <w:b/>
          <w:i/>
        </w:rPr>
        <w:t>x</w:t>
      </w:r>
      <w:r w:rsidRPr="00553861">
        <w:rPr>
          <w:rFonts w:ascii="Times New Roman" w:hAnsi="Times New Roman" w:cs="Times New Roman"/>
        </w:rPr>
        <w:t>),…,</w:t>
      </w:r>
      <w:r w:rsidRPr="00553861">
        <w:rPr>
          <w:rFonts w:ascii="Times New Roman" w:hAnsi="Times New Roman" w:cs="Times New Roman"/>
          <w:i/>
        </w:rPr>
        <w:t>p</w:t>
      </w:r>
      <w:r w:rsidRPr="00553861">
        <w:rPr>
          <w:rFonts w:ascii="Times New Roman" w:hAnsi="Times New Roman" w:cs="Times New Roman"/>
          <w:i/>
          <w:vertAlign w:val="subscript"/>
        </w:rPr>
        <w:t>l</w:t>
      </w:r>
      <w:r w:rsidRPr="00553861">
        <w:rPr>
          <w:rFonts w:ascii="Times New Roman" w:hAnsi="Times New Roman" w:cs="Times New Roman"/>
        </w:rPr>
        <w:t>(</w:t>
      </w:r>
      <w:r w:rsidRPr="00553861">
        <w:rPr>
          <w:rFonts w:ascii="Times New Roman" w:hAnsi="Times New Roman" w:cs="Times New Roman"/>
          <w:b/>
          <w:i/>
        </w:rPr>
        <w:t>x</w:t>
      </w:r>
      <w:r w:rsidRPr="00553861">
        <w:rPr>
          <w:rFonts w:ascii="Times New Roman" w:hAnsi="Times New Roman" w:cs="Times New Roman"/>
        </w:rPr>
        <w:t xml:space="preserve">)} and </w:t>
      </w:r>
      <w:r w:rsidRPr="00553861">
        <w:rPr>
          <w:rFonts w:ascii="Times New Roman" w:hAnsi="Times New Roman" w:cs="Times New Roman"/>
          <w:b/>
          <w:lang w:val="el-GR"/>
        </w:rPr>
        <w:t>α</w:t>
      </w:r>
      <w:r w:rsidRPr="00553861">
        <w:rPr>
          <w:rFonts w:ascii="Times New Roman" w:hAnsi="Times New Roman" w:cs="Times New Roman"/>
        </w:rPr>
        <w:t>(</w:t>
      </w:r>
      <w:r w:rsidRPr="00553861">
        <w:rPr>
          <w:rFonts w:ascii="Times New Roman" w:hAnsi="Times New Roman" w:cs="Times New Roman"/>
          <w:b/>
          <w:i/>
        </w:rPr>
        <w:t>x</w:t>
      </w:r>
      <w:r w:rsidRPr="00553861">
        <w:rPr>
          <w:rFonts w:ascii="Times New Roman" w:hAnsi="Times New Roman" w:cs="Times New Roman"/>
        </w:rPr>
        <w:t xml:space="preserve">) are vectors of the terms in the monomial basis and of their coefficients in Eq. (19), respectively. Using this formulation, the operator system becomes </w:t>
      </w:r>
      <w:r w:rsidR="00C56264" w:rsidRPr="00553861">
        <w:rPr>
          <w:rFonts w:ascii="Times New Roman" w:hAnsi="Times New Roman" w:cs="Times New Roman"/>
        </w:rPr>
        <w:t>trivial to solve</w:t>
      </w:r>
      <w:r w:rsidRPr="00553861">
        <w:rPr>
          <w:rFonts w:ascii="Times New Roman" w:hAnsi="Times New Roman" w:cs="Times New Roman"/>
        </w:rPr>
        <w:t xml:space="preserve">. For example, if we set </w:t>
      </w:r>
      <w:r w:rsidRPr="00553861">
        <w:rPr>
          <w:rFonts w:ascii="Times New Roman" w:hAnsi="Times New Roman" w:cs="Times New Roman"/>
          <w:i/>
        </w:rPr>
        <w:t>r</w:t>
      </w:r>
      <w:r w:rsidRPr="00553861">
        <w:rPr>
          <w:rFonts w:ascii="Times New Roman" w:hAnsi="Times New Roman" w:cs="Times New Roman"/>
        </w:rPr>
        <w:t xml:space="preserve"> =2 and approximate the first spatial derivative in the </w:t>
      </w:r>
      <w:r w:rsidRPr="00553861">
        <w:rPr>
          <w:rFonts w:ascii="Times New Roman" w:hAnsi="Times New Roman" w:cs="Times New Roman"/>
          <w:i/>
        </w:rPr>
        <w:t>x</w:t>
      </w:r>
      <w:r w:rsidRPr="00553861">
        <w:rPr>
          <w:rFonts w:ascii="Times New Roman" w:hAnsi="Times New Roman" w:cs="Times New Roman"/>
        </w:rPr>
        <w:t xml:space="preserve"> direction, </w:t>
      </w:r>
      <w:r w:rsidRPr="00553861">
        <w:rPr>
          <w:rFonts w:ascii="Times New Roman" w:hAnsi="Times New Roman" w:cs="Times New Roman"/>
          <w:i/>
        </w:rPr>
        <w:t>D</w:t>
      </w:r>
      <w:r w:rsidRPr="00553861">
        <w:rPr>
          <w:rFonts w:ascii="Times New Roman" w:hAnsi="Times New Roman" w:cs="Times New Roman"/>
          <w:vertAlign w:val="superscript"/>
        </w:rPr>
        <w:t>1,0</w:t>
      </w:r>
      <w:r w:rsidRPr="00553861">
        <w:rPr>
          <w:rFonts w:ascii="Times New Roman" w:hAnsi="Times New Roman" w:cs="Times New Roman"/>
        </w:rPr>
        <w:t xml:space="preserve">, we have </w:t>
      </w:r>
      <w:r w:rsidRPr="00553861">
        <w:rPr>
          <w:rFonts w:ascii="Times New Roman" w:hAnsi="Times New Roman" w:cs="Times New Roman"/>
          <w:i/>
        </w:rPr>
        <w:t>l</w:t>
      </w:r>
      <w:r w:rsidRPr="00553861">
        <w:rPr>
          <w:rFonts w:ascii="Times New Roman" w:hAnsi="Times New Roman" w:cs="Times New Roman"/>
        </w:rPr>
        <w:t xml:space="preserve">=6 moment conditions and the monomial basis is </w:t>
      </w:r>
      <w:r w:rsidRPr="00553861">
        <w:rPr>
          <w:rFonts w:ascii="Times New Roman" w:hAnsi="Times New Roman" w:cs="Times New Roman"/>
          <w:b/>
          <w:i/>
        </w:rPr>
        <w:t>p</w:t>
      </w:r>
      <w:r w:rsidRPr="00553861">
        <w:rPr>
          <w:rFonts w:ascii="Times New Roman" w:hAnsi="Times New Roman" w:cs="Times New Roman"/>
        </w:rPr>
        <w:t>(</w:t>
      </w:r>
      <w:r w:rsidRPr="00553861">
        <w:rPr>
          <w:rFonts w:ascii="Times New Roman" w:hAnsi="Times New Roman" w:cs="Times New Roman"/>
          <w:i/>
        </w:rPr>
        <w:t>x</w:t>
      </w:r>
      <w:r w:rsidRPr="00553861">
        <w:rPr>
          <w:rFonts w:ascii="Times New Roman" w:hAnsi="Times New Roman" w:cs="Times New Roman"/>
        </w:rPr>
        <w:t>,</w:t>
      </w:r>
      <w:r w:rsidRPr="00553861">
        <w:rPr>
          <w:rFonts w:ascii="Times New Roman" w:hAnsi="Times New Roman" w:cs="Times New Roman"/>
          <w:i/>
        </w:rPr>
        <w:t>y</w:t>
      </w:r>
      <w:r w:rsidRPr="00553861">
        <w:rPr>
          <w:rFonts w:ascii="Times New Roman" w:hAnsi="Times New Roman" w:cs="Times New Roman"/>
        </w:rPr>
        <w:t>)={1,</w:t>
      </w:r>
      <w:r w:rsidRPr="00553861">
        <w:rPr>
          <w:rFonts w:ascii="Times New Roman" w:hAnsi="Times New Roman" w:cs="Times New Roman"/>
          <w:i/>
        </w:rPr>
        <w:t>x</w:t>
      </w:r>
      <w:r w:rsidRPr="00553861">
        <w:rPr>
          <w:rFonts w:ascii="Times New Roman" w:hAnsi="Times New Roman" w:cs="Times New Roman"/>
        </w:rPr>
        <w:t>,</w:t>
      </w:r>
      <w:r w:rsidRPr="00553861">
        <w:rPr>
          <w:rFonts w:ascii="Times New Roman" w:hAnsi="Times New Roman" w:cs="Times New Roman"/>
          <w:i/>
        </w:rPr>
        <w:t>y</w:t>
      </w:r>
      <w:r w:rsidRPr="00553861">
        <w:rPr>
          <w:rFonts w:ascii="Times New Roman" w:hAnsi="Times New Roman" w:cs="Times New Roman"/>
        </w:rPr>
        <w:t>,</w:t>
      </w:r>
      <w:r w:rsidRPr="00553861">
        <w:rPr>
          <w:rFonts w:ascii="Times New Roman" w:hAnsi="Times New Roman" w:cs="Times New Roman"/>
          <w:i/>
        </w:rPr>
        <w:t>xy</w:t>
      </w:r>
      <w:r w:rsidRPr="00553861">
        <w:rPr>
          <w:rFonts w:ascii="Times New Roman" w:hAnsi="Times New Roman" w:cs="Times New Roman"/>
        </w:rPr>
        <w:t>,</w:t>
      </w:r>
      <w:r w:rsidRPr="00553861">
        <w:rPr>
          <w:rFonts w:ascii="Times New Roman" w:hAnsi="Times New Roman" w:cs="Times New Roman"/>
          <w:i/>
        </w:rPr>
        <w:t>x</w:t>
      </w:r>
      <w:r w:rsidRPr="00553861">
        <w:rPr>
          <w:rFonts w:ascii="Times New Roman" w:hAnsi="Times New Roman" w:cs="Times New Roman"/>
          <w:vertAlign w:val="superscript"/>
        </w:rPr>
        <w:t>2</w:t>
      </w:r>
      <w:r w:rsidRPr="00553861">
        <w:rPr>
          <w:rFonts w:ascii="Times New Roman" w:hAnsi="Times New Roman" w:cs="Times New Roman"/>
        </w:rPr>
        <w:t>,</w:t>
      </w:r>
      <w:r w:rsidRPr="00553861">
        <w:rPr>
          <w:rFonts w:ascii="Times New Roman" w:hAnsi="Times New Roman" w:cs="Times New Roman"/>
          <w:i/>
        </w:rPr>
        <w:t>y</w:t>
      </w:r>
      <w:r w:rsidRPr="00553861">
        <w:rPr>
          <w:rFonts w:ascii="Times New Roman" w:hAnsi="Times New Roman" w:cs="Times New Roman"/>
          <w:vertAlign w:val="superscript"/>
        </w:rPr>
        <w:t>2</w:t>
      </w:r>
      <w:r w:rsidRPr="00553861">
        <w:rPr>
          <w:rFonts w:ascii="Times New Roman" w:hAnsi="Times New Roman" w:cs="Times New Roman"/>
        </w:rPr>
        <w:t>}. The linear system for the kernel coefficients then is:</w:t>
      </w:r>
    </w:p>
    <w:p w14:paraId="1CB987DA" w14:textId="77777777" w:rsidR="00EE4FF6" w:rsidRPr="00553861" w:rsidRDefault="00EE4FF6" w:rsidP="00EE4FF6">
      <w:pPr>
        <w:jc w:val="both"/>
      </w:pPr>
    </w:p>
    <w:p w14:paraId="149D75F6" w14:textId="77777777" w:rsidR="00EE4FF6" w:rsidRPr="00553861" w:rsidRDefault="00EE4FF6" w:rsidP="00EE4FF6">
      <w:pPr>
        <w:spacing w:line="360" w:lineRule="auto"/>
        <w:jc w:val="both"/>
      </w:pPr>
      <m:oMathPara>
        <m:oMathParaPr>
          <m:jc m:val="left"/>
        </m:oMathParaPr>
        <m:oMath>
          <m:r>
            <m:rPr>
              <m:sty m:val="bi"/>
            </m:rPr>
            <w:rPr>
              <w:rFonts w:ascii="Cambria Math" w:hAnsi="Cambria Math"/>
            </w:rPr>
            <m:t>A</m:t>
          </m:r>
          <m:d>
            <m:dPr>
              <m:ctrlPr>
                <w:rPr>
                  <w:rFonts w:ascii="Cambria Math" w:hAnsi="Cambria Math"/>
                  <w:i/>
                </w:rPr>
              </m:ctrlPr>
            </m:dPr>
            <m:e>
              <m:sSub>
                <m:sSubPr>
                  <m:ctrlPr>
                    <w:rPr>
                      <w:rFonts w:ascii="Cambria Math" w:hAnsi="Cambria Math"/>
                      <w:b/>
                      <w:i/>
                    </w:rPr>
                  </m:ctrlPr>
                </m:sSubPr>
                <m:e>
                  <m:r>
                    <m:rPr>
                      <m:sty m:val="bi"/>
                    </m:rPr>
                    <w:rPr>
                      <w:rFonts w:ascii="Cambria Math" w:hAnsi="Cambria Math"/>
                    </w:rPr>
                    <m:t>x</m:t>
                  </m:r>
                </m:e>
                <m:sub>
                  <m:r>
                    <w:rPr>
                      <w:rFonts w:ascii="Cambria Math" w:hAnsi="Cambria Math"/>
                    </w:rPr>
                    <m:t>p</m:t>
                  </m:r>
                </m:sub>
              </m:sSub>
            </m:e>
          </m:d>
          <m:sSup>
            <m:sSupPr>
              <m:ctrlPr>
                <w:rPr>
                  <w:rFonts w:ascii="Cambria Math" w:hAnsi="Cambria Math"/>
                  <w:i/>
                </w:rPr>
              </m:ctrlPr>
            </m:sSupPr>
            <m:e>
              <m:r>
                <m:rPr>
                  <m:sty m:val="bi"/>
                </m:rPr>
                <w:rPr>
                  <w:rFonts w:ascii="Cambria Math" w:hAnsi="Cambria Math"/>
                </w:rPr>
                <m:t>α</m:t>
              </m:r>
            </m:e>
            <m:sup>
              <m:r>
                <w:rPr>
                  <w:rFonts w:ascii="Cambria Math" w:hAnsi="Cambria Math"/>
                </w:rPr>
                <m:t>T</m:t>
              </m:r>
            </m:sup>
          </m:sSup>
          <m:d>
            <m:dPr>
              <m:ctrlPr>
                <w:rPr>
                  <w:rFonts w:ascii="Cambria Math" w:hAnsi="Cambria Math"/>
                  <w:i/>
                </w:rPr>
              </m:ctrlPr>
            </m:dPr>
            <m:e>
              <m:sSub>
                <m:sSubPr>
                  <m:ctrlPr>
                    <w:rPr>
                      <w:rFonts w:ascii="Cambria Math" w:hAnsi="Cambria Math"/>
                      <w:b/>
                      <w:i/>
                    </w:rPr>
                  </m:ctrlPr>
                </m:sSubPr>
                <m:e>
                  <m:r>
                    <m:rPr>
                      <m:sty m:val="bi"/>
                    </m:rPr>
                    <w:rPr>
                      <w:rFonts w:ascii="Cambria Math" w:hAnsi="Cambria Math"/>
                    </w:rPr>
                    <m:t>x</m:t>
                  </m:r>
                </m:e>
                <m:sub>
                  <m:r>
                    <w:rPr>
                      <w:rFonts w:ascii="Cambria Math" w:hAnsi="Cambria Math"/>
                    </w:rPr>
                    <m:t>p</m:t>
                  </m:r>
                </m:sub>
              </m:sSub>
            </m:e>
          </m:d>
          <m:r>
            <w:rPr>
              <w:rFonts w:ascii="Cambria Math" w:hAnsi="Cambria Math"/>
            </w:rPr>
            <m:t>=</m:t>
          </m:r>
          <m:r>
            <m:rPr>
              <m:sty m:val="bi"/>
            </m:rPr>
            <w:rPr>
              <w:rFonts w:ascii="Cambria Math" w:hAnsi="Cambria Math"/>
            </w:rPr>
            <m:t>b</m:t>
          </m:r>
          <m:r>
            <w:rPr>
              <w:rFonts w:ascii="Cambria Math" w:hAnsi="Cambria Math"/>
            </w:rPr>
            <m:t xml:space="preserve">                                                                                                                       (21)</m:t>
          </m:r>
        </m:oMath>
      </m:oMathPara>
    </w:p>
    <w:p w14:paraId="77C327F2" w14:textId="77777777" w:rsidR="00EE4FF6" w:rsidRPr="00553861" w:rsidRDefault="00EE4FF6" w:rsidP="00EE4FF6">
      <w:pPr>
        <w:jc w:val="both"/>
        <w:rPr>
          <w:rFonts w:ascii="Times New Roman" w:eastAsia="AdvGulliv-R" w:hAnsi="Times New Roman" w:cs="Times New Roman"/>
          <w:color w:val="000000"/>
          <w:lang w:val="en-GB"/>
        </w:rPr>
      </w:pPr>
    </w:p>
    <w:p w14:paraId="14E056FE" w14:textId="77777777" w:rsidR="00EE4FF6" w:rsidRPr="00553861" w:rsidRDefault="00EE4FF6" w:rsidP="00EE4FF6">
      <w:pPr>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where </w:t>
      </w:r>
    </w:p>
    <w:p w14:paraId="7D760D49" w14:textId="77777777" w:rsidR="00EE4FF6" w:rsidRPr="00553861" w:rsidRDefault="00EE4FF6" w:rsidP="00EE4FF6">
      <w:pPr>
        <w:jc w:val="both"/>
        <w:rPr>
          <w:rFonts w:ascii="Times New Roman" w:eastAsia="AdvGulliv-R" w:hAnsi="Times New Roman" w:cs="Times New Roman"/>
          <w:color w:val="000000"/>
          <w:lang w:val="en-GB"/>
        </w:rPr>
      </w:pPr>
    </w:p>
    <w:p w14:paraId="34E8A082" w14:textId="77777777" w:rsidR="00EE4FF6" w:rsidRPr="00553861" w:rsidRDefault="00EE4FF6" w:rsidP="00EE4FF6">
      <w:pPr>
        <w:jc w:val="both"/>
        <w:rPr>
          <w:rFonts w:ascii="Times New Roman" w:eastAsia="AdvGulliv-R" w:hAnsi="Times New Roman" w:cs="Times New Roman"/>
          <w:color w:val="000000"/>
          <w:lang w:val="en-GB"/>
        </w:rPr>
      </w:pPr>
      <m:oMathPara>
        <m:oMathParaPr>
          <m:jc m:val="left"/>
        </m:oMathParaPr>
        <m:oMath>
          <m:r>
            <m:rPr>
              <m:sty m:val="bi"/>
            </m:rPr>
            <w:rPr>
              <w:rFonts w:ascii="Cambria Math" w:eastAsia="AdvGulliv-R" w:hAnsi="Cambria Math" w:cs="Times New Roman"/>
              <w:color w:val="000000"/>
              <w:lang w:val="en-GB"/>
            </w:rPr>
            <m:t>A</m:t>
          </m:r>
          <m:d>
            <m:dPr>
              <m:ctrlPr>
                <w:rPr>
                  <w:rFonts w:ascii="Cambria Math" w:eastAsia="AdvGulliv-R" w:hAnsi="Cambria Math" w:cs="Times New Roman"/>
                  <w:i/>
                  <w:color w:val="000000"/>
                  <w:lang w:val="en-GB"/>
                </w:rPr>
              </m:ctrlPr>
            </m:dPr>
            <m:e>
              <m:sSub>
                <m:sSubPr>
                  <m:ctrlPr>
                    <w:rPr>
                      <w:rFonts w:ascii="Cambria Math" w:hAnsi="Cambria Math"/>
                      <w:b/>
                      <w:i/>
                    </w:rPr>
                  </m:ctrlPr>
                </m:sSubPr>
                <m:e>
                  <m:r>
                    <m:rPr>
                      <m:sty m:val="bi"/>
                    </m:rPr>
                    <w:rPr>
                      <w:rFonts w:ascii="Cambria Math" w:hAnsi="Cambria Math"/>
                    </w:rPr>
                    <m:t>x</m:t>
                  </m:r>
                </m:e>
                <m:sub>
                  <m:r>
                    <w:rPr>
                      <w:rFonts w:ascii="Cambria Math" w:hAnsi="Cambria Math"/>
                    </w:rPr>
                    <m:t>p</m:t>
                  </m:r>
                </m:sub>
              </m:sSub>
            </m:e>
          </m:d>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B</m:t>
              </m:r>
              <m:d>
                <m:dPr>
                  <m:ctrlPr>
                    <w:rPr>
                      <w:rFonts w:ascii="Cambria Math" w:eastAsia="AdvGulliv-R" w:hAnsi="Cambria Math" w:cs="Times New Roman"/>
                      <w:i/>
                      <w:color w:val="000000"/>
                      <w:lang w:val="en-GB"/>
                    </w:rPr>
                  </m:ctrlPr>
                </m:dPr>
                <m:e>
                  <m:sSub>
                    <m:sSubPr>
                      <m:ctrlPr>
                        <w:rPr>
                          <w:rFonts w:ascii="Cambria Math" w:hAnsi="Cambria Math"/>
                          <w:b/>
                          <w:i/>
                        </w:rPr>
                      </m:ctrlPr>
                    </m:sSubPr>
                    <m:e>
                      <m:r>
                        <m:rPr>
                          <m:sty m:val="bi"/>
                        </m:rPr>
                        <w:rPr>
                          <w:rFonts w:ascii="Cambria Math" w:hAnsi="Cambria Math"/>
                        </w:rPr>
                        <m:t>x</m:t>
                      </m:r>
                    </m:e>
                    <m:sub>
                      <m:r>
                        <w:rPr>
                          <w:rFonts w:ascii="Cambria Math" w:hAnsi="Cambria Math"/>
                        </w:rPr>
                        <m:t>p</m:t>
                      </m:r>
                    </m:sub>
                  </m:sSub>
                </m:e>
              </m:d>
            </m:e>
            <m:sup>
              <m:r>
                <w:rPr>
                  <w:rFonts w:ascii="Cambria Math" w:eastAsia="AdvGulliv-R" w:hAnsi="Cambria Math" w:cs="Times New Roman"/>
                  <w:color w:val="000000"/>
                  <w:lang w:val="en-GB"/>
                </w:rPr>
                <m:t>T</m:t>
              </m:r>
            </m:sup>
          </m:sSup>
          <m:r>
            <m:rPr>
              <m:sty m:val="bi"/>
            </m:rPr>
            <w:rPr>
              <w:rFonts w:ascii="Cambria Math" w:eastAsia="AdvGulliv-R" w:hAnsi="Cambria Math" w:cs="Times New Roman"/>
              <w:color w:val="000000"/>
              <w:lang w:val="en-GB"/>
            </w:rPr>
            <m:t>B</m:t>
          </m:r>
          <m:d>
            <m:dPr>
              <m:ctrlPr>
                <w:rPr>
                  <w:rFonts w:ascii="Cambria Math" w:eastAsia="AdvGulliv-R" w:hAnsi="Cambria Math" w:cs="Times New Roman"/>
                  <w:i/>
                  <w:color w:val="000000"/>
                  <w:lang w:val="en-GB"/>
                </w:rPr>
              </m:ctrlPr>
            </m:dPr>
            <m:e>
              <m:sSub>
                <m:sSubPr>
                  <m:ctrlPr>
                    <w:rPr>
                      <w:rFonts w:ascii="Cambria Math" w:hAnsi="Cambria Math"/>
                      <w:b/>
                      <w:i/>
                    </w:rPr>
                  </m:ctrlPr>
                </m:sSubPr>
                <m:e>
                  <m:r>
                    <m:rPr>
                      <m:sty m:val="bi"/>
                    </m:rPr>
                    <w:rPr>
                      <w:rFonts w:ascii="Cambria Math" w:hAnsi="Cambria Math"/>
                    </w:rPr>
                    <m:t>x</m:t>
                  </m:r>
                </m:e>
                <m:sub>
                  <m:r>
                    <w:rPr>
                      <w:rFonts w:ascii="Cambria Math" w:hAnsi="Cambria Math"/>
                    </w:rPr>
                    <m:t>p</m:t>
                  </m:r>
                </m:sub>
              </m:sSub>
            </m:e>
          </m:d>
          <m:r>
            <w:rPr>
              <w:rFonts w:ascii="Cambria Math" w:eastAsia="AdvGulliv-R" w:hAnsi="Cambria Math" w:cs="Times New Roman"/>
              <w:color w:val="000000"/>
              <w:lang w:val="en-GB"/>
            </w:rPr>
            <m:t xml:space="preserve"> ∈ </m:t>
          </m:r>
          <m:sSup>
            <m:sSupPr>
              <m:ctrlPr>
                <w:rPr>
                  <w:rFonts w:ascii="Cambria Math" w:eastAsia="AdvGulliv-R" w:hAnsi="Cambria Math" w:cs="Times New Roman"/>
                  <w:i/>
                  <w:color w:val="000000"/>
                  <w:lang w:val="en-GB"/>
                </w:rPr>
              </m:ctrlPr>
            </m:sSupPr>
            <m:e>
              <m:r>
                <m:rPr>
                  <m:scr m:val="double-struck"/>
                </m:rPr>
                <w:rPr>
                  <w:rFonts w:ascii="Cambria Math" w:eastAsia="AdvGulliv-R" w:hAnsi="Cambria Math" w:cs="Times New Roman"/>
                  <w:color w:val="000000"/>
                  <w:lang w:val="en-GB"/>
                </w:rPr>
                <m:t>R</m:t>
              </m:r>
            </m:e>
            <m:sup>
              <m:r>
                <w:rPr>
                  <w:rFonts w:ascii="Cambria Math" w:eastAsia="AdvGulliv-R" w:hAnsi="Cambria Math" w:cs="Times New Roman"/>
                  <w:color w:val="000000"/>
                  <w:lang w:val="en-GB"/>
                </w:rPr>
                <m:t>l×l</m:t>
              </m:r>
            </m:sup>
          </m:sSup>
          <m:r>
            <w:rPr>
              <w:rFonts w:ascii="Cambria Math" w:eastAsia="AdvGulliv-R" w:hAnsi="Cambria Math" w:cs="Times New Roman"/>
              <w:color w:val="000000"/>
              <w:lang w:val="en-GB"/>
            </w:rPr>
            <m:t xml:space="preserve">                                                                                              (22)</m:t>
          </m:r>
        </m:oMath>
      </m:oMathPara>
    </w:p>
    <w:p w14:paraId="5B625FC9" w14:textId="77777777" w:rsidR="00EE4FF6" w:rsidRPr="00553861" w:rsidRDefault="00EE4FF6" w:rsidP="00EE4FF6">
      <w:pPr>
        <w:jc w:val="both"/>
        <w:rPr>
          <w:rFonts w:ascii="Times New Roman" w:eastAsia="AdvGulliv-R" w:hAnsi="Times New Roman" w:cs="Times New Roman"/>
          <w:color w:val="000000"/>
          <w:lang w:val="en-GB"/>
        </w:rPr>
      </w:pPr>
    </w:p>
    <w:p w14:paraId="68018393" w14:textId="77777777" w:rsidR="00EE4FF6" w:rsidRPr="00553861" w:rsidRDefault="00EE4FF6" w:rsidP="00EE4FF6">
      <w:pPr>
        <w:jc w:val="both"/>
        <w:rPr>
          <w:rFonts w:ascii="Times New Roman" w:eastAsia="AdvGulliv-R" w:hAnsi="Times New Roman" w:cs="Times New Roman"/>
          <w:color w:val="000000"/>
          <w:lang w:val="en-GB"/>
        </w:rPr>
      </w:pPr>
      <m:oMathPara>
        <m:oMathParaPr>
          <m:jc m:val="left"/>
        </m:oMathParaPr>
        <m:oMath>
          <m:r>
            <m:rPr>
              <m:sty m:val="bi"/>
            </m:rPr>
            <w:rPr>
              <w:rFonts w:ascii="Cambria Math" w:eastAsia="AdvGulliv-R" w:hAnsi="Cambria Math" w:cs="Times New Roman"/>
              <w:color w:val="000000"/>
              <w:lang w:val="en-GB"/>
            </w:rPr>
            <m:t>B</m:t>
          </m:r>
          <m:d>
            <m:dPr>
              <m:ctrlPr>
                <w:rPr>
                  <w:rFonts w:ascii="Cambria Math" w:eastAsia="AdvGulliv-R" w:hAnsi="Cambria Math" w:cs="Times New Roman"/>
                  <w:i/>
                  <w:color w:val="000000"/>
                  <w:lang w:val="en-GB"/>
                </w:rPr>
              </m:ctrlPr>
            </m:dPr>
            <m:e>
              <m:sSub>
                <m:sSubPr>
                  <m:ctrlPr>
                    <w:rPr>
                      <w:rFonts w:ascii="Cambria Math" w:hAnsi="Cambria Math"/>
                      <w:b/>
                      <w:i/>
                    </w:rPr>
                  </m:ctrlPr>
                </m:sSubPr>
                <m:e>
                  <m:r>
                    <m:rPr>
                      <m:sty m:val="bi"/>
                    </m:rPr>
                    <w:rPr>
                      <w:rFonts w:ascii="Cambria Math" w:hAnsi="Cambria Math"/>
                    </w:rPr>
                    <m:t>x</m:t>
                  </m:r>
                </m:e>
                <m:sub>
                  <m:r>
                    <w:rPr>
                      <w:rFonts w:ascii="Cambria Math" w:hAnsi="Cambria Math"/>
                    </w:rPr>
                    <m:t>p</m:t>
                  </m:r>
                </m:sub>
              </m:sSub>
            </m:e>
          </m:d>
          <m:r>
            <w:rPr>
              <w:rFonts w:ascii="Cambria Math" w:eastAsia="AdvGulliv-R" w:hAnsi="Cambria Math" w:cs="Times New Roman"/>
              <w:color w:val="000000"/>
              <w:lang w:val="en-GB"/>
            </w:rPr>
            <m:t>=</m:t>
          </m:r>
          <m:r>
            <m:rPr>
              <m:sty m:val="bi"/>
            </m:rPr>
            <w:rPr>
              <w:rFonts w:ascii="Cambria Math" w:eastAsia="AdvGulliv-R" w:hAnsi="Cambria Math" w:cs="Times New Roman"/>
              <w:color w:val="000000"/>
              <w:lang w:val="en-GB"/>
            </w:rPr>
            <m:t>E</m:t>
          </m:r>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sSub>
                    <m:sSubPr>
                      <m:ctrlPr>
                        <w:rPr>
                          <w:rFonts w:ascii="Cambria Math" w:hAnsi="Cambria Math"/>
                          <w:b/>
                          <w:i/>
                        </w:rPr>
                      </m:ctrlPr>
                    </m:sSubPr>
                    <m:e>
                      <m:r>
                        <m:rPr>
                          <m:sty m:val="bi"/>
                        </m:rPr>
                        <w:rPr>
                          <w:rFonts w:ascii="Cambria Math" w:hAnsi="Cambria Math"/>
                        </w:rPr>
                        <m:t>x</m:t>
                      </m:r>
                    </m:e>
                    <m:sub>
                      <m:r>
                        <w:rPr>
                          <w:rFonts w:ascii="Cambria Math" w:hAnsi="Cambria Math"/>
                        </w:rPr>
                        <m:t>p</m:t>
                      </m:r>
                    </m:sub>
                  </m:sSub>
                </m:e>
              </m:d>
            </m:e>
            <m:sup>
              <m:r>
                <w:rPr>
                  <w:rFonts w:ascii="Cambria Math" w:eastAsia="AdvGulliv-R" w:hAnsi="Cambria Math" w:cs="Times New Roman"/>
                  <w:color w:val="000000"/>
                  <w:lang w:val="en-GB"/>
                </w:rPr>
                <m:t>T</m:t>
              </m:r>
            </m:sup>
          </m:sSup>
          <m:r>
            <m:rPr>
              <m:sty m:val="bi"/>
            </m:rPr>
            <w:rPr>
              <w:rFonts w:ascii="Cambria Math" w:eastAsia="AdvGulliv-R" w:hAnsi="Cambria Math" w:cs="Times New Roman"/>
              <w:color w:val="000000"/>
              <w:lang w:val="en-GB"/>
            </w:rPr>
            <m:t>V</m:t>
          </m:r>
          <m:d>
            <m:dPr>
              <m:ctrlPr>
                <w:rPr>
                  <w:rFonts w:ascii="Cambria Math" w:eastAsia="AdvGulliv-R" w:hAnsi="Cambria Math" w:cs="Times New Roman"/>
                  <w:i/>
                  <w:color w:val="000000"/>
                  <w:lang w:val="en-GB"/>
                </w:rPr>
              </m:ctrlPr>
            </m:dPr>
            <m:e>
              <m:sSub>
                <m:sSubPr>
                  <m:ctrlPr>
                    <w:rPr>
                      <w:rFonts w:ascii="Cambria Math" w:hAnsi="Cambria Math"/>
                      <w:b/>
                      <w:i/>
                    </w:rPr>
                  </m:ctrlPr>
                </m:sSubPr>
                <m:e>
                  <m:r>
                    <m:rPr>
                      <m:sty m:val="bi"/>
                    </m:rPr>
                    <w:rPr>
                      <w:rFonts w:ascii="Cambria Math" w:hAnsi="Cambria Math"/>
                    </w:rPr>
                    <m:t>x</m:t>
                  </m:r>
                </m:e>
                <m:sub>
                  <m:r>
                    <w:rPr>
                      <w:rFonts w:ascii="Cambria Math" w:hAnsi="Cambria Math"/>
                    </w:rPr>
                    <m:t>p</m:t>
                  </m:r>
                </m:sub>
              </m:sSub>
            </m:e>
          </m:d>
          <m:r>
            <w:rPr>
              <w:rFonts w:ascii="Cambria Math" w:eastAsia="AdvGulliv-R" w:hAnsi="Cambria Math" w:cs="Times New Roman"/>
              <w:color w:val="000000"/>
              <w:lang w:val="en-GB"/>
            </w:rPr>
            <m:t xml:space="preserve">  ∈ </m:t>
          </m:r>
          <m:sSup>
            <m:sSupPr>
              <m:ctrlPr>
                <w:rPr>
                  <w:rFonts w:ascii="Cambria Math" w:eastAsia="AdvGulliv-R" w:hAnsi="Cambria Math" w:cs="Times New Roman"/>
                  <w:i/>
                  <w:color w:val="000000"/>
                  <w:lang w:val="en-GB"/>
                </w:rPr>
              </m:ctrlPr>
            </m:sSupPr>
            <m:e>
              <m:r>
                <m:rPr>
                  <m:scr m:val="double-struck"/>
                </m:rPr>
                <w:rPr>
                  <w:rFonts w:ascii="Cambria Math" w:eastAsia="AdvGulliv-R" w:hAnsi="Cambria Math" w:cs="Times New Roman"/>
                  <w:color w:val="000000"/>
                  <w:lang w:val="en-GB"/>
                </w:rPr>
                <m:t>R</m:t>
              </m:r>
            </m:e>
            <m:sup>
              <m:r>
                <w:rPr>
                  <w:rFonts w:ascii="Cambria Math" w:eastAsia="AdvGulliv-R" w:hAnsi="Cambria Math" w:cs="Times New Roman"/>
                  <w:color w:val="000000"/>
                  <w:lang w:val="en-GB"/>
                </w:rPr>
                <m:t>k×l</m:t>
              </m:r>
            </m:sup>
          </m:sSup>
          <m:r>
            <w:rPr>
              <w:rFonts w:ascii="Cambria Math" w:eastAsia="AdvGulliv-R" w:hAnsi="Cambria Math" w:cs="Times New Roman"/>
              <w:color w:val="000000"/>
              <w:lang w:val="en-GB"/>
            </w:rPr>
            <m:t xml:space="preserve">                                                                                            (23)</m:t>
          </m:r>
        </m:oMath>
      </m:oMathPara>
    </w:p>
    <w:p w14:paraId="1D218B47" w14:textId="77777777" w:rsidR="00EE4FF6" w:rsidRPr="00553861" w:rsidRDefault="00EE4FF6" w:rsidP="00EE4FF6">
      <w:pPr>
        <w:jc w:val="both"/>
        <w:rPr>
          <w:rFonts w:ascii="Times New Roman" w:eastAsia="AdvGulliv-R" w:hAnsi="Times New Roman" w:cs="Times New Roman"/>
          <w:color w:val="000000"/>
          <w:lang w:val="en-GB"/>
        </w:rPr>
      </w:pPr>
    </w:p>
    <w:p w14:paraId="2AE8D359" w14:textId="77777777" w:rsidR="00EE4FF6" w:rsidRPr="00553861" w:rsidRDefault="00EE4FF6" w:rsidP="00EE4FF6">
      <w:pPr>
        <w:jc w:val="both"/>
        <w:rPr>
          <w:rFonts w:ascii="Times New Roman" w:eastAsia="AdvGulliv-R" w:hAnsi="Times New Roman" w:cs="Times New Roman"/>
          <w:color w:val="000000"/>
          <w:lang w:val="en-GB"/>
        </w:rPr>
      </w:pPr>
      <m:oMathPara>
        <m:oMathParaPr>
          <m:jc m:val="left"/>
        </m:oMathParaPr>
        <m:oMath>
          <m:r>
            <m:rPr>
              <m:sty m:val="bi"/>
            </m:rPr>
            <w:rPr>
              <w:rFonts w:ascii="Cambria Math" w:eastAsia="AdvGulliv-R" w:hAnsi="Cambria Math" w:cs="Times New Roman"/>
              <w:color w:val="000000"/>
              <w:lang w:val="en-GB"/>
            </w:rPr>
            <m:t>b</m:t>
          </m:r>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d>
                <m:dPr>
                  <m:ctrlPr>
                    <w:rPr>
                      <w:rFonts w:ascii="Cambria Math" w:eastAsia="AdvGulliv-R" w:hAnsi="Cambria Math" w:cs="Times New Roman"/>
                      <w:i/>
                      <w:color w:val="000000"/>
                      <w:lang w:val="en-GB"/>
                    </w:rPr>
                  </m:ctrlPr>
                </m:dPr>
                <m:e>
                  <m:r>
                    <w:rPr>
                      <w:rFonts w:ascii="Cambria Math" w:eastAsia="AdvGulliv-R" w:hAnsi="Cambria Math" w:cs="Times New Roman"/>
                      <w:color w:val="000000"/>
                      <w:lang w:val="en-GB"/>
                    </w:rPr>
                    <m:t>-1</m:t>
                  </m:r>
                </m:e>
              </m:d>
            </m:e>
            <m:sup>
              <m:r>
                <w:rPr>
                  <w:rFonts w:ascii="Cambria Math" w:eastAsia="AdvGulliv-R" w:hAnsi="Cambria Math" w:cs="Times New Roman"/>
                  <w:color w:val="000000"/>
                  <w:lang w:val="en-GB"/>
                </w:rPr>
                <m:t>m+n</m:t>
              </m:r>
            </m:sup>
          </m:sSup>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m,n</m:t>
              </m:r>
            </m:sup>
          </m:sSup>
          <m:r>
            <m:rPr>
              <m:sty m:val="bi"/>
            </m:rPr>
            <w:rPr>
              <w:rFonts w:ascii="Cambria Math" w:eastAsia="AdvGulliv-R" w:hAnsi="Cambria Math" w:cs="Times New Roman"/>
              <w:color w:val="000000"/>
              <w:lang w:val="en-GB"/>
            </w:rPr>
            <m:t>p</m:t>
          </m:r>
          <m:d>
            <m:dPr>
              <m:ctrlPr>
                <w:rPr>
                  <w:rFonts w:ascii="Cambria Math" w:eastAsia="AdvGulliv-R" w:hAnsi="Cambria Math" w:cs="Times New Roman"/>
                  <w:i/>
                  <w:color w:val="000000"/>
                  <w:lang w:val="en-GB"/>
                </w:rPr>
              </m:ctrlPr>
            </m:dPr>
            <m:e>
              <m:r>
                <m:rPr>
                  <m:sty m:val="bi"/>
                </m:rPr>
                <w:rPr>
                  <w:rFonts w:ascii="Cambria Math" w:eastAsia="AdvGulliv-R" w:hAnsi="Cambria Math" w:cs="Times New Roman"/>
                  <w:color w:val="000000"/>
                  <w:lang w:val="en-GB"/>
                </w:rPr>
                <m:t>x</m:t>
              </m:r>
            </m:e>
          </m:d>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m:t>
              </m:r>
            </m:e>
            <m:sub>
              <m:r>
                <w:rPr>
                  <w:rFonts w:ascii="Cambria Math" w:eastAsia="AdvGulliv-R" w:hAnsi="Cambria Math" w:cs="Times New Roman"/>
                  <w:color w:val="000000"/>
                  <w:lang w:val="en-GB"/>
                </w:rPr>
                <m:t>x=0</m:t>
              </m:r>
            </m:sub>
          </m:sSub>
          <m:r>
            <w:rPr>
              <w:rFonts w:ascii="Cambria Math" w:eastAsia="AdvGulliv-R" w:hAnsi="Cambria Math" w:cs="Times New Roman"/>
              <w:color w:val="000000"/>
              <w:lang w:val="en-GB"/>
            </w:rPr>
            <m:t xml:space="preserve"> ∈ </m:t>
          </m:r>
          <m:sSup>
            <m:sSupPr>
              <m:ctrlPr>
                <w:rPr>
                  <w:rFonts w:ascii="Cambria Math" w:eastAsia="AdvGulliv-R" w:hAnsi="Cambria Math" w:cs="Times New Roman"/>
                  <w:i/>
                  <w:color w:val="000000"/>
                  <w:lang w:val="en-GB"/>
                </w:rPr>
              </m:ctrlPr>
            </m:sSupPr>
            <m:e>
              <m:r>
                <m:rPr>
                  <m:scr m:val="double-struck"/>
                </m:rPr>
                <w:rPr>
                  <w:rFonts w:ascii="Cambria Math" w:eastAsia="AdvGulliv-R" w:hAnsi="Cambria Math" w:cs="Times New Roman"/>
                  <w:color w:val="000000"/>
                  <w:lang w:val="en-GB"/>
                </w:rPr>
                <m:t>R</m:t>
              </m:r>
            </m:e>
            <m:sup>
              <m:r>
                <w:rPr>
                  <w:rFonts w:ascii="Cambria Math" w:eastAsia="AdvGulliv-R" w:hAnsi="Cambria Math" w:cs="Times New Roman"/>
                  <w:color w:val="000000"/>
                  <w:lang w:val="en-GB"/>
                </w:rPr>
                <m:t>l×1</m:t>
              </m:r>
            </m:sup>
          </m:sSup>
          <m:r>
            <w:rPr>
              <w:rFonts w:ascii="Cambria Math" w:eastAsia="AdvGulliv-R" w:hAnsi="Cambria Math" w:cs="Times New Roman"/>
              <w:color w:val="000000"/>
              <w:lang w:val="en-GB"/>
            </w:rPr>
            <m:t xml:space="preserve">                                                                                     (24)</m:t>
          </m:r>
        </m:oMath>
      </m:oMathPara>
    </w:p>
    <w:p w14:paraId="4100CBC8" w14:textId="77777777" w:rsidR="00EE4FF6" w:rsidRPr="00553861" w:rsidRDefault="00EE4FF6" w:rsidP="00EE4FF6">
      <w:pPr>
        <w:jc w:val="both"/>
        <w:rPr>
          <w:rFonts w:ascii="Times New Roman" w:eastAsia="AdvGulliv-R" w:hAnsi="Times New Roman" w:cs="Times New Roman"/>
          <w:color w:val="000000"/>
          <w:lang w:val="en-GB"/>
        </w:rPr>
      </w:pPr>
    </w:p>
    <w:p w14:paraId="6A5E1B0A" w14:textId="77777777" w:rsidR="00EE4FF6" w:rsidRPr="00553861" w:rsidRDefault="00EE4FF6" w:rsidP="00EE4FF6">
      <w:pPr>
        <w:jc w:val="both"/>
        <w:rPr>
          <w:rFonts w:ascii="Times New Roman" w:eastAsia="AdvGulliv-R" w:hAnsi="Times New Roman" w:cs="Times New Roman"/>
          <w:color w:val="000000"/>
          <w:lang w:val="en-GB"/>
        </w:rPr>
      </w:pPr>
    </w:p>
    <w:p w14:paraId="3496CD89" w14:textId="7A1373A1" w:rsidR="00EE4FF6" w:rsidRPr="00553861" w:rsidRDefault="00CF1B55" w:rsidP="00914BB1">
      <w:pPr>
        <w:widowControl w:val="0"/>
        <w:autoSpaceDE w:val="0"/>
        <w:autoSpaceDN w:val="0"/>
        <w:adjustRightInd w:val="0"/>
        <w:spacing w:line="360" w:lineRule="auto"/>
        <w:jc w:val="both"/>
        <w:rPr>
          <w:rFonts w:ascii="Times New Roman" w:eastAsia="AdvGulliv-R" w:hAnsi="Times New Roman" w:cs="Times New Roman"/>
          <w:color w:val="000000"/>
          <w:lang w:val="en-GB"/>
        </w:rPr>
      </w:pPr>
      <w:r w:rsidRPr="00553861">
        <w:rPr>
          <w:rFonts w:ascii="Times New Roman" w:eastAsia="AdvGulliv-R" w:hAnsi="Times New Roman" w:cs="Times New Roman"/>
          <w:color w:val="000000"/>
          <w:lang w:val="en-GB"/>
        </w:rPr>
        <w:t xml:space="preserve">         </w:t>
      </w:r>
      <w:r w:rsidR="00EE4FF6" w:rsidRPr="00553861">
        <w:rPr>
          <w:rFonts w:ascii="Times New Roman" w:eastAsia="AdvGulliv-R" w:hAnsi="Times New Roman" w:cs="Times New Roman"/>
          <w:color w:val="000000"/>
          <w:lang w:val="en-GB"/>
        </w:rPr>
        <w:t xml:space="preserve">The scalar number </w:t>
      </w:r>
      <m:oMath>
        <m:r>
          <w:rPr>
            <w:rFonts w:ascii="Cambria Math" w:eastAsia="AdvGulliv-R" w:hAnsi="Cambria Math" w:cs="Times New Roman"/>
            <w:color w:val="000000"/>
            <w:lang w:val="en-GB"/>
          </w:rPr>
          <m:t>k≥l</m:t>
        </m:r>
      </m:oMath>
      <w:r w:rsidR="00EE4FF6" w:rsidRPr="00553861">
        <w:rPr>
          <w:rFonts w:ascii="Times New Roman" w:eastAsia="AdvGulliv-R" w:hAnsi="Times New Roman" w:cs="Times New Roman"/>
          <w:color w:val="000000"/>
          <w:lang w:val="en-GB"/>
        </w:rPr>
        <w:t xml:space="preserve"> is the number of nodes in the support of the operator, </w:t>
      </w:r>
      <w:r w:rsidR="00EE4FF6" w:rsidRPr="00553861">
        <w:rPr>
          <w:rFonts w:ascii="Times New Roman" w:eastAsia="AdvGulliv-R" w:hAnsi="Times New Roman" w:cs="Times New Roman"/>
          <w:i/>
          <w:color w:val="000000"/>
          <w:lang w:val="en-GB"/>
        </w:rPr>
        <w:t>l</w:t>
      </w:r>
      <w:r w:rsidR="00EE4FF6" w:rsidRPr="00553861">
        <w:rPr>
          <w:rFonts w:ascii="Times New Roman" w:eastAsia="AdvGulliv-R" w:hAnsi="Times New Roman" w:cs="Times New Roman"/>
          <w:color w:val="000000"/>
          <w:lang w:val="en-GB"/>
        </w:rPr>
        <w:t xml:space="preserve"> is the number of moment conditions to be satisfied, and </w:t>
      </w:r>
      <w:r w:rsidR="00EE4FF6" w:rsidRPr="00553861">
        <w:rPr>
          <w:rFonts w:ascii="Times New Roman" w:eastAsia="AdvGulliv-R" w:hAnsi="Times New Roman" w:cs="Times New Roman"/>
          <w:b/>
          <w:i/>
          <w:color w:val="000000"/>
          <w:lang w:val="en-GB"/>
        </w:rPr>
        <w:t>V</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 xml:space="preserve">) the Vandermonde matrix constructed from the monomial basis </w:t>
      </w:r>
      <w:r w:rsidR="00EE4FF6" w:rsidRPr="00553861">
        <w:rPr>
          <w:rFonts w:ascii="Times New Roman" w:eastAsia="AdvGulliv-R" w:hAnsi="Times New Roman" w:cs="Times New Roman"/>
          <w:b/>
          <w:i/>
          <w:color w:val="000000"/>
          <w:lang w:val="en-GB"/>
        </w:rPr>
        <w:t>p</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 xml:space="preserve">). </w:t>
      </w:r>
      <w:r w:rsidR="00EE4FF6" w:rsidRPr="00553861">
        <w:rPr>
          <w:rFonts w:ascii="Times New Roman" w:eastAsia="AdvGulliv-R" w:hAnsi="Times New Roman" w:cs="Times New Roman"/>
          <w:b/>
          <w:i/>
          <w:color w:val="000000"/>
          <w:lang w:val="en-GB"/>
        </w:rPr>
        <w:t>E</w:t>
      </w:r>
      <w:r w:rsidR="00EE4FF6" w:rsidRPr="00553861">
        <w:rPr>
          <w:rFonts w:ascii="Times New Roman" w:eastAsia="AdvGulliv-R" w:hAnsi="Times New Roman" w:cs="Times New Roman"/>
          <w:color w:val="000000"/>
          <w:lang w:val="en-GB"/>
        </w:rPr>
        <w:t>(</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 xml:space="preserve">) is a diagonal matrix containing the square roots of the values of the exponential window function at the neighboring nodes in the operator support. Further, for node </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 xml:space="preserve"> we define </w:t>
      </w:r>
      <m:oMath>
        <m:sSubSup>
          <m:sSubSupPr>
            <m:ctrlPr>
              <w:rPr>
                <w:rFonts w:ascii="Cambria Math" w:eastAsia="AdvGulliv-R" w:hAnsi="Cambria Math" w:cs="Times New Roman"/>
                <w:i/>
                <w:color w:val="000000"/>
                <w:lang w:val="en-GB"/>
              </w:rPr>
            </m:ctrlPr>
          </m:sSubSupPr>
          <m:e>
            <m:d>
              <m:dPr>
                <m:begChr m:val="{"/>
                <m:endChr m:val="}"/>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q</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d>
          </m:e>
          <m:sub>
            <m:r>
              <w:rPr>
                <w:rFonts w:ascii="Cambria Math" w:eastAsia="AdvGulliv-R" w:hAnsi="Cambria Math" w:cs="Times New Roman"/>
                <w:color w:val="000000"/>
                <w:lang w:val="en-GB"/>
              </w:rPr>
              <m:t>q=1</m:t>
            </m:r>
          </m:sub>
          <m:sup>
            <m:r>
              <w:rPr>
                <w:rFonts w:ascii="Cambria Math" w:eastAsia="AdvGulliv-R" w:hAnsi="Cambria Math" w:cs="Times New Roman"/>
                <w:color w:val="000000"/>
                <w:lang w:val="en-GB"/>
              </w:rPr>
              <m:t>k</m:t>
            </m:r>
          </m:sup>
        </m:sSubSup>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r>
                  <w:rPr>
                    <w:rFonts w:ascii="Cambria Math" w:eastAsia="AdvGulliv-R" w:hAnsi="Cambria Math" w:cs="Times New Roman"/>
                    <w:color w:val="000000"/>
                    <w:lang w:val="en-GB"/>
                  </w:rPr>
                  <m:t>-</m:t>
                </m:r>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e>
            </m:d>
          </m:e>
          <m:sub>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q</m:t>
                </m:r>
              </m:sub>
            </m:sSub>
            <m:r>
              <m:rPr>
                <m:scr m:val="script"/>
              </m:rPr>
              <w:rPr>
                <w:rFonts w:ascii="Cambria Math" w:eastAsia="AdvGulliv-R" w:hAnsi="Cambria Math" w:cs="Times New Roman"/>
                <w:color w:val="000000"/>
                <w:lang w:val="en-GB"/>
              </w:rPr>
              <m:t>∈N</m:t>
            </m:r>
            <m:d>
              <m:dPr>
                <m:ctrlPr>
                  <w:rPr>
                    <w:rFonts w:ascii="Cambria Math" w:eastAsia="AdvGulliv-R" w:hAnsi="Cambria Math" w:cs="Times New Roman"/>
                    <w:i/>
                    <w:color w:val="000000"/>
                    <w:lang w:val="en-GB"/>
                  </w:rPr>
                </m:ctrlPr>
              </m:dPr>
              <m:e>
                <m:r>
                  <m:rPr>
                    <m:sty m:val="bi"/>
                  </m:rPr>
                  <w:rPr>
                    <w:rFonts w:ascii="Cambria Math" w:eastAsia="AdvGulliv-R" w:hAnsi="Cambria Math" w:cs="Times New Roman"/>
                    <w:color w:val="000000"/>
                    <w:lang w:val="en-GB"/>
                  </w:rPr>
                  <m:t>x</m:t>
                </m:r>
              </m:e>
            </m:d>
          </m:sub>
        </m:sSub>
      </m:oMath>
      <w:r w:rsidR="00EE4FF6" w:rsidRPr="00553861">
        <w:rPr>
          <w:rFonts w:ascii="Times New Roman" w:eastAsia="AdvGulliv-R" w:hAnsi="Times New Roman" w:cs="Times New Roman"/>
          <w:color w:val="000000"/>
          <w:lang w:val="en-GB"/>
        </w:rPr>
        <w:t xml:space="preserve"> the set of vectors pointing to </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 xml:space="preserve"> from all neighboring nodes </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i/>
          <w:color w:val="000000"/>
          <w:vertAlign w:val="subscript"/>
          <w:lang w:val="en-GB"/>
        </w:rPr>
        <w:t>q</w:t>
      </w:r>
      <w:r w:rsidR="00EE4FF6" w:rsidRPr="00553861">
        <w:rPr>
          <w:rFonts w:ascii="Times New Roman" w:eastAsia="AdvGulliv-R" w:hAnsi="Times New Roman" w:cs="Times New Roman"/>
          <w:color w:val="000000"/>
          <w:lang w:val="en-GB"/>
        </w:rPr>
        <w:t xml:space="preserve"> in the support of </w:t>
      </w:r>
      <w:r w:rsidR="00EE4FF6" w:rsidRPr="00553861">
        <w:rPr>
          <w:rFonts w:ascii="Times New Roman" w:eastAsia="AdvGulliv-R" w:hAnsi="Times New Roman" w:cs="Times New Roman"/>
          <w:b/>
          <w:i/>
          <w:color w:val="000000"/>
          <w:lang w:val="en-GB"/>
        </w:rPr>
        <w:t>x</w:t>
      </w:r>
      <w:r w:rsidR="00EE4FF6" w:rsidRPr="00553861">
        <w:rPr>
          <w:rFonts w:ascii="Times New Roman" w:eastAsia="AdvGulliv-R" w:hAnsi="Times New Roman" w:cs="Times New Roman"/>
          <w:i/>
          <w:color w:val="000000"/>
          <w:vertAlign w:val="subscript"/>
          <w:lang w:val="en-GB"/>
        </w:rPr>
        <w:t>p</w:t>
      </w:r>
      <w:r w:rsidR="00EE4FF6" w:rsidRPr="00553861">
        <w:rPr>
          <w:rFonts w:ascii="Times New Roman" w:eastAsia="AdvGulliv-R" w:hAnsi="Times New Roman" w:cs="Times New Roman"/>
          <w:color w:val="000000"/>
          <w:lang w:val="en-GB"/>
        </w:rPr>
        <w:t>. So then explicitly</w:t>
      </w:r>
    </w:p>
    <w:p w14:paraId="07D5243B" w14:textId="77777777" w:rsidR="00CF1B55" w:rsidRPr="00553861" w:rsidRDefault="00CF1B55" w:rsidP="00CF1B55">
      <w:pPr>
        <w:widowControl w:val="0"/>
        <w:autoSpaceDE w:val="0"/>
        <w:autoSpaceDN w:val="0"/>
        <w:adjustRightInd w:val="0"/>
        <w:jc w:val="both"/>
        <w:rPr>
          <w:rFonts w:ascii="Times New Roman" w:eastAsia="AdvGulliv-R" w:hAnsi="Times New Roman" w:cs="Times New Roman"/>
          <w:color w:val="000000"/>
          <w:lang w:val="en-GB"/>
        </w:rPr>
      </w:pPr>
    </w:p>
    <w:p w14:paraId="1857BEF6" w14:textId="77777777" w:rsidR="00EE4FF6" w:rsidRPr="00553861" w:rsidRDefault="00EE4FF6" w:rsidP="00EE4FF6">
      <w:pPr>
        <w:spacing w:line="360" w:lineRule="auto"/>
        <w:jc w:val="both"/>
        <w:rPr>
          <w:rFonts w:ascii="Times New Roman" w:eastAsia="AdvGulliv-R" w:hAnsi="Times New Roman" w:cs="Times New Roman"/>
          <w:color w:val="000000"/>
          <w:lang w:val="en-GB"/>
        </w:rPr>
      </w:pPr>
      <m:oMathPara>
        <m:oMathParaPr>
          <m:jc m:val="left"/>
        </m:oMathParaPr>
        <m:oMath>
          <m:r>
            <m:rPr>
              <m:sty m:val="bi"/>
            </m:rPr>
            <w:rPr>
              <w:rFonts w:ascii="Cambria Math" w:eastAsia="AdvGulliv-R" w:hAnsi="Cambria Math" w:cs="Times New Roman"/>
              <w:color w:val="000000"/>
              <w:lang w:val="en-GB"/>
            </w:rPr>
            <m:t>V</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m:t>
          </m:r>
          <m:d>
            <m:dPr>
              <m:begChr m:val="["/>
              <m:endChr m:val="]"/>
              <m:ctrlPr>
                <w:rPr>
                  <w:rFonts w:ascii="Cambria Math" w:eastAsia="AdvGulliv-R" w:hAnsi="Cambria Math" w:cs="Times New Roman"/>
                  <w:i/>
                  <w:color w:val="000000"/>
                  <w:lang w:val="en-GB"/>
                </w:rPr>
              </m:ctrlPr>
            </m:dPr>
            <m:e>
              <m:m>
                <m:mPr>
                  <m:mcs>
                    <m:mc>
                      <m:mcPr>
                        <m:count m:val="3"/>
                        <m:mcJc m:val="center"/>
                      </m:mcPr>
                    </m:mc>
                  </m:mcs>
                  <m:ctrlPr>
                    <w:rPr>
                      <w:rFonts w:ascii="Cambria Math" w:eastAsia="AdvGulliv-R" w:hAnsi="Cambria Math" w:cs="Times New Roman"/>
                      <w:i/>
                      <w:color w:val="000000"/>
                      <w:lang w:val="en-GB"/>
                    </w:rPr>
                  </m:ctrlPr>
                </m:mPr>
                <m:m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1</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1</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2</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1</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e>
                    <m:m>
                      <m:mPr>
                        <m:mcs>
                          <m:mc>
                            <m:mcPr>
                              <m:count m:val="2"/>
                              <m:mcJc m:val="center"/>
                            </m:mcPr>
                          </m:mc>
                        </m:mcs>
                        <m:ctrlPr>
                          <w:rPr>
                            <w:rFonts w:ascii="Cambria Math" w:eastAsia="AdvGulliv-R" w:hAnsi="Cambria Math" w:cs="Times New Roman"/>
                            <w:i/>
                            <w:color w:val="000000"/>
                            <w:lang w:val="en-GB"/>
                          </w:rPr>
                        </m:ctrlPr>
                      </m:mPr>
                      <m:mr>
                        <m:e>
                          <m:r>
                            <w:rPr>
                              <w:rFonts w:ascii="Cambria Math" w:eastAsia="AdvGulliv-R" w:hAnsi="Cambria Math" w:cs="Times New Roman"/>
                              <w:color w:val="000000"/>
                              <w:lang w:val="en-GB"/>
                            </w:rPr>
                            <m:t>⋯</m:t>
                          </m:r>
                        </m:e>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l</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1</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mr>
                    </m:m>
                  </m:e>
                </m:mr>
                <m:m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1</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2</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2</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2</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e>
                    <m:m>
                      <m:mPr>
                        <m:mcs>
                          <m:mc>
                            <m:mcPr>
                              <m:count m:val="2"/>
                              <m:mcJc m:val="center"/>
                            </m:mcPr>
                          </m:mc>
                        </m:mcs>
                        <m:ctrlPr>
                          <w:rPr>
                            <w:rFonts w:ascii="Cambria Math" w:eastAsia="AdvGulliv-R" w:hAnsi="Cambria Math" w:cs="Times New Roman"/>
                            <w:i/>
                            <w:color w:val="000000"/>
                            <w:lang w:val="en-GB"/>
                          </w:rPr>
                        </m:ctrlPr>
                      </m:mPr>
                      <m:mr>
                        <m:e>
                          <m:r>
                            <w:rPr>
                              <w:rFonts w:ascii="Cambria Math" w:eastAsia="AdvGulliv-R" w:hAnsi="Cambria Math" w:cs="Times New Roman"/>
                              <w:color w:val="000000"/>
                              <w:lang w:val="en-GB"/>
                            </w:rPr>
                            <m:t>⋯</m:t>
                          </m:r>
                        </m:e>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l</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2</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mr>
                    </m:m>
                  </m:e>
                </m:mr>
                <m:mr>
                  <m:e>
                    <m:m>
                      <m:mPr>
                        <m:mcs>
                          <m:mc>
                            <m:mcPr>
                              <m:count m:val="1"/>
                              <m:mcJc m:val="center"/>
                            </m:mcPr>
                          </m:mc>
                        </m:mcs>
                        <m:ctrlPr>
                          <w:rPr>
                            <w:rFonts w:ascii="Cambria Math" w:eastAsia="AdvGulliv-R" w:hAnsi="Cambria Math" w:cs="Times New Roman"/>
                            <w:i/>
                            <w:color w:val="000000"/>
                            <w:lang w:val="en-GB"/>
                          </w:rPr>
                        </m:ctrlPr>
                      </m:mPr>
                      <m:mr>
                        <m:e>
                          <m:r>
                            <w:rPr>
                              <w:rFonts w:ascii="Cambria Math" w:eastAsia="AdvGulliv-R" w:hAnsi="Cambria Math" w:cs="Times New Roman"/>
                              <w:color w:val="000000"/>
                              <w:lang w:val="en-GB"/>
                            </w:rPr>
                            <m:t>⋮</m:t>
                          </m:r>
                        </m:e>
                      </m:mr>
                      <m:m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1</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k</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mr>
                    </m:m>
                  </m:e>
                  <m:e>
                    <m:m>
                      <m:mPr>
                        <m:mcs>
                          <m:mc>
                            <m:mcPr>
                              <m:count m:val="1"/>
                              <m:mcJc m:val="center"/>
                            </m:mcPr>
                          </m:mc>
                        </m:mcs>
                        <m:ctrlPr>
                          <w:rPr>
                            <w:rFonts w:ascii="Cambria Math" w:eastAsia="AdvGulliv-R" w:hAnsi="Cambria Math" w:cs="Times New Roman"/>
                            <w:i/>
                            <w:color w:val="000000"/>
                            <w:lang w:val="en-GB"/>
                          </w:rPr>
                        </m:ctrlPr>
                      </m:mPr>
                      <m:mr>
                        <m:e>
                          <m:r>
                            <w:rPr>
                              <w:rFonts w:ascii="Cambria Math" w:eastAsia="AdvGulliv-R" w:hAnsi="Cambria Math" w:cs="Times New Roman"/>
                              <w:color w:val="000000"/>
                              <w:lang w:val="en-GB"/>
                            </w:rPr>
                            <m:t>⋮</m:t>
                          </m:r>
                        </m:e>
                      </m:mr>
                      <m:m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2</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k</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mr>
                    </m:m>
                  </m:e>
                  <m:e>
                    <m:m>
                      <m:mPr>
                        <m:mcs>
                          <m:mc>
                            <m:mcPr>
                              <m:count m:val="2"/>
                              <m:mcJc m:val="center"/>
                            </m:mcPr>
                          </m:mc>
                        </m:mcs>
                        <m:ctrlPr>
                          <w:rPr>
                            <w:rFonts w:ascii="Cambria Math" w:eastAsia="AdvGulliv-R" w:hAnsi="Cambria Math" w:cs="Times New Roman"/>
                            <w:i/>
                            <w:color w:val="000000"/>
                            <w:lang w:val="en-GB"/>
                          </w:rPr>
                        </m:ctrlPr>
                      </m:mPr>
                      <m:mr>
                        <m:e>
                          <m:m>
                            <m:mPr>
                              <m:mcs>
                                <m:mc>
                                  <m:mcPr>
                                    <m:count m:val="1"/>
                                    <m:mcJc m:val="center"/>
                                  </m:mcPr>
                                </m:mc>
                              </m:mcs>
                              <m:ctrlPr>
                                <w:rPr>
                                  <w:rFonts w:ascii="Cambria Math" w:eastAsia="AdvGulliv-R" w:hAnsi="Cambria Math" w:cs="Times New Roman"/>
                                  <w:i/>
                                  <w:color w:val="000000"/>
                                  <w:lang w:val="en-GB"/>
                                </w:rPr>
                              </m:ctrlPr>
                            </m:mPr>
                            <m:mr>
                              <m:e>
                                <m:r>
                                  <w:rPr>
                                    <w:rFonts w:ascii="Cambria Math" w:eastAsia="AdvGulliv-R" w:hAnsi="Cambria Math" w:cs="Times New Roman"/>
                                    <w:color w:val="000000"/>
                                    <w:lang w:val="en-GB"/>
                                  </w:rPr>
                                  <m:t>⋱</m:t>
                                </m:r>
                              </m:e>
                            </m:mr>
                            <m:mr>
                              <m:e>
                                <m:r>
                                  <w:rPr>
                                    <w:rFonts w:ascii="Cambria Math" w:eastAsia="AdvGulliv-R" w:hAnsi="Cambria Math" w:cs="Times New Roman"/>
                                    <w:color w:val="000000"/>
                                    <w:lang w:val="en-GB"/>
                                  </w:rPr>
                                  <m:t>⋯</m:t>
                                </m:r>
                              </m:e>
                            </m:mr>
                          </m:m>
                        </m:e>
                        <m:e>
                          <m:m>
                            <m:mPr>
                              <m:mcs>
                                <m:mc>
                                  <m:mcPr>
                                    <m:count m:val="1"/>
                                    <m:mcJc m:val="center"/>
                                  </m:mcPr>
                                </m:mc>
                              </m:mcs>
                              <m:ctrlPr>
                                <w:rPr>
                                  <w:rFonts w:ascii="Cambria Math" w:eastAsia="AdvGulliv-R" w:hAnsi="Cambria Math" w:cs="Times New Roman"/>
                                  <w:i/>
                                  <w:color w:val="000000"/>
                                  <w:lang w:val="en-GB"/>
                                </w:rPr>
                              </m:ctrlPr>
                            </m:mPr>
                            <m:mr>
                              <m:e>
                                <m:r>
                                  <w:rPr>
                                    <w:rFonts w:ascii="Cambria Math" w:eastAsia="AdvGulliv-R" w:hAnsi="Cambria Math" w:cs="Times New Roman"/>
                                    <w:color w:val="000000"/>
                                    <w:lang w:val="en-GB"/>
                                  </w:rPr>
                                  <m:t>⋮</m:t>
                                </m:r>
                              </m:e>
                            </m:mr>
                            <m:m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p</m:t>
                                    </m:r>
                                  </m:e>
                                  <m:sub>
                                    <m:r>
                                      <w:rPr>
                                        <w:rFonts w:ascii="Cambria Math" w:eastAsia="AdvGulliv-R" w:hAnsi="Cambria Math" w:cs="Times New Roman"/>
                                        <w:color w:val="000000"/>
                                        <w:lang w:val="en-GB"/>
                                      </w:rPr>
                                      <m:t>m</m:t>
                                    </m:r>
                                  </m:sub>
                                </m:sSub>
                                <m:d>
                                  <m:dPr>
                                    <m:ctrlPr>
                                      <w:rPr>
                                        <w:rFonts w:ascii="Cambria Math" w:eastAsia="AdvGulliv-R" w:hAnsi="Cambria Math" w:cs="Times New Roman"/>
                                        <w:i/>
                                        <w:color w:val="000000"/>
                                        <w:lang w:val="en-GB"/>
                                      </w:rPr>
                                    </m:ctrlPr>
                                  </m:dPr>
                                  <m:e>
                                    <m:f>
                                      <m:fPr>
                                        <m:ctrlPr>
                                          <w:rPr>
                                            <w:rFonts w:ascii="Cambria Math" w:eastAsia="AdvGulliv-R" w:hAnsi="Cambria Math" w:cs="Times New Roman"/>
                                            <w:i/>
                                            <w:color w:val="000000"/>
                                            <w:lang w:val="en-GB"/>
                                          </w:rPr>
                                        </m:ctrlPr>
                                      </m:fPr>
                                      <m:num>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k</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num>
                                      <m:den>
                                        <m:r>
                                          <w:rPr>
                                            <w:rFonts w:ascii="Cambria Math" w:eastAsia="AdvGulliv-R" w:hAnsi="Cambria Math" w:cs="Times New Roman"/>
                                            <w:color w:val="000000"/>
                                            <w:lang w:val="en-GB"/>
                                          </w:rPr>
                                          <m:t>ε</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den>
                                    </m:f>
                                  </m:e>
                                </m:d>
                              </m:e>
                            </m:mr>
                          </m:m>
                        </m:e>
                      </m:mr>
                    </m:m>
                  </m:e>
                </m:mr>
              </m:m>
            </m:e>
          </m:d>
          <m:r>
            <w:rPr>
              <w:rFonts w:ascii="Cambria Math" w:eastAsia="AdvGulliv-R" w:hAnsi="Cambria Math" w:cs="Times New Roman"/>
              <w:color w:val="000000"/>
              <w:lang w:val="en-GB"/>
            </w:rPr>
            <m:t xml:space="preserve"> ∈ </m:t>
          </m:r>
          <m:sSup>
            <m:sSupPr>
              <m:ctrlPr>
                <w:rPr>
                  <w:rFonts w:ascii="Cambria Math" w:eastAsia="AdvGulliv-R" w:hAnsi="Cambria Math" w:cs="Times New Roman"/>
                  <w:i/>
                  <w:color w:val="000000"/>
                  <w:lang w:val="en-GB"/>
                </w:rPr>
              </m:ctrlPr>
            </m:sSupPr>
            <m:e>
              <m:r>
                <m:rPr>
                  <m:scr m:val="double-struck"/>
                </m:rPr>
                <w:rPr>
                  <w:rFonts w:ascii="Cambria Math" w:eastAsia="AdvGulliv-R" w:hAnsi="Cambria Math" w:cs="Times New Roman"/>
                  <w:color w:val="000000"/>
                  <w:lang w:val="en-GB"/>
                </w:rPr>
                <m:t>R</m:t>
              </m:r>
            </m:e>
            <m:sup>
              <m:r>
                <w:rPr>
                  <w:rFonts w:ascii="Cambria Math" w:eastAsia="AdvGulliv-R" w:hAnsi="Cambria Math" w:cs="Times New Roman"/>
                  <w:color w:val="000000"/>
                  <w:lang w:val="en-GB"/>
                </w:rPr>
                <m:t>k×l</m:t>
              </m:r>
            </m:sup>
          </m:sSup>
          <m:r>
            <w:rPr>
              <w:rFonts w:ascii="Cambria Math" w:eastAsia="AdvGulliv-R" w:hAnsi="Cambria Math" w:cs="Times New Roman"/>
              <w:color w:val="000000"/>
              <w:lang w:val="en-GB"/>
            </w:rPr>
            <m:t xml:space="preserve">                            (25)</m:t>
          </m:r>
        </m:oMath>
      </m:oMathPara>
    </w:p>
    <w:p w14:paraId="7945B410" w14:textId="77777777" w:rsidR="00EE4FF6" w:rsidRPr="00553861" w:rsidRDefault="00EE4FF6" w:rsidP="00EE4FF6">
      <w:pPr>
        <w:jc w:val="both"/>
        <w:rPr>
          <w:rFonts w:ascii="Times New Roman" w:eastAsia="AdvGulliv-R" w:hAnsi="Times New Roman" w:cs="Times New Roman"/>
          <w:color w:val="000000"/>
          <w:lang w:val="en-GB"/>
        </w:rPr>
      </w:pPr>
    </w:p>
    <w:p w14:paraId="0219BBB5" w14:textId="77777777" w:rsidR="00EE4FF6" w:rsidRPr="00553861" w:rsidRDefault="00EE4FF6" w:rsidP="00EE4FF6">
      <w:pPr>
        <w:spacing w:line="360" w:lineRule="auto"/>
        <w:jc w:val="both"/>
        <w:rPr>
          <w:rFonts w:ascii="Times New Roman" w:eastAsia="AdvGulliv-R" w:hAnsi="Times New Roman" w:cs="Times New Roman"/>
          <w:color w:val="000000"/>
          <w:lang w:val="en-GB"/>
        </w:rPr>
      </w:pPr>
      <m:oMathPara>
        <m:oMath>
          <m:r>
            <m:rPr>
              <m:sty m:val="bi"/>
            </m:rPr>
            <w:rPr>
              <w:rFonts w:ascii="Cambria Math" w:eastAsia="AdvGulliv-R" w:hAnsi="Cambria Math" w:cs="Times New Roman"/>
              <w:color w:val="000000"/>
              <w:lang w:val="en-GB"/>
            </w:rPr>
            <m:t>E</m:t>
          </m:r>
          <m:d>
            <m:dPr>
              <m:ctrlPr>
                <w:rPr>
                  <w:rFonts w:ascii="Cambria Math" w:eastAsia="AdvGulliv-R" w:hAnsi="Cambria Math" w:cs="Times New Roman"/>
                  <w:i/>
                  <w:color w:val="000000"/>
                  <w:lang w:val="en-GB"/>
                </w:rPr>
              </m:ctrlPr>
            </m:dPr>
            <m:e>
              <m:sSub>
                <m:sSubPr>
                  <m:ctrlPr>
                    <w:rPr>
                      <w:rFonts w:ascii="Cambria Math" w:eastAsia="AdvGulliv-R" w:hAnsi="Cambria Math" w:cs="Times New Roman"/>
                      <w:b/>
                      <w:i/>
                      <w:color w:val="000000"/>
                      <w:lang w:val="en-GB"/>
                    </w:rPr>
                  </m:ctrlPr>
                </m:sSubPr>
                <m:e>
                  <m:r>
                    <m:rPr>
                      <m:sty m:val="bi"/>
                    </m:rP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r>
            <w:rPr>
              <w:rFonts w:ascii="Cambria Math" w:eastAsia="AdvGulliv-R" w:hAnsi="Cambria Math" w:cs="Times New Roman"/>
              <w:color w:val="000000"/>
              <w:lang w:val="en-GB"/>
            </w:rPr>
            <m:t>=diag</m:t>
          </m:r>
          <m:d>
            <m:dPr>
              <m:ctrlPr>
                <w:rPr>
                  <w:rFonts w:ascii="Cambria Math" w:eastAsia="AdvGulliv-R" w:hAnsi="Cambria Math" w:cs="Times New Roman"/>
                  <w:i/>
                  <w:color w:val="000000"/>
                  <w:lang w:val="en-GB"/>
                </w:rPr>
              </m:ctrlPr>
            </m:dPr>
            <m:e>
              <m:sSubSup>
                <m:sSubSupPr>
                  <m:ctrlPr>
                    <w:rPr>
                      <w:rFonts w:ascii="Cambria Math" w:eastAsia="AdvGulliv-R" w:hAnsi="Cambria Math" w:cs="Times New Roman"/>
                      <w:i/>
                      <w:color w:val="000000"/>
                      <w:lang w:val="en-GB"/>
                    </w:rPr>
                  </m:ctrlPr>
                </m:sSubSupPr>
                <m:e>
                  <m:d>
                    <m:dPr>
                      <m:begChr m:val="{"/>
                      <m:endChr m:val="}"/>
                      <m:ctrlPr>
                        <w:rPr>
                          <w:rFonts w:ascii="Cambria Math" w:eastAsia="AdvGulliv-R" w:hAnsi="Cambria Math" w:cs="Times New Roman"/>
                          <w:i/>
                          <w:color w:val="000000"/>
                          <w:lang w:val="en-GB"/>
                        </w:rPr>
                      </m:ctrlPr>
                    </m:dPr>
                    <m:e>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e</m:t>
                          </m:r>
                        </m:e>
                        <m:sup>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d>
                                    <m:dPr>
                                      <m:begChr m:val="|"/>
                                      <m:endChr m:val="|"/>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z</m:t>
                                          </m:r>
                                        </m:e>
                                        <m:sub>
                                          <m:r>
                                            <w:rPr>
                                              <w:rFonts w:ascii="Cambria Math" w:eastAsia="AdvGulliv-R" w:hAnsi="Cambria Math" w:cs="Times New Roman"/>
                                              <w:color w:val="000000"/>
                                              <w:lang w:val="en-GB"/>
                                            </w:rPr>
                                            <m:t>q</m:t>
                                          </m:r>
                                        </m:sub>
                                      </m:sSub>
                                      <m:d>
                                        <m:dPr>
                                          <m:ctrlPr>
                                            <w:rPr>
                                              <w:rFonts w:ascii="Cambria Math" w:eastAsia="AdvGulliv-R" w:hAnsi="Cambria Math" w:cs="Times New Roman"/>
                                              <w:i/>
                                              <w:color w:val="000000"/>
                                              <w:lang w:val="en-GB"/>
                                            </w:rPr>
                                          </m:ctrlPr>
                                        </m:dPr>
                                        <m:e>
                                          <m:sSub>
                                            <m:sSubPr>
                                              <m:ctrlPr>
                                                <w:rPr>
                                                  <w:rFonts w:ascii="Cambria Math" w:eastAsia="AdvGulliv-R" w:hAnsi="Cambria Math" w:cs="Times New Roman"/>
                                                  <w:i/>
                                                  <w:color w:val="000000"/>
                                                  <w:lang w:val="en-GB"/>
                                                </w:rPr>
                                              </m:ctrlPr>
                                            </m:sSubPr>
                                            <m:e>
                                              <m:r>
                                                <w:rPr>
                                                  <w:rFonts w:ascii="Cambria Math" w:eastAsia="AdvGulliv-R" w:hAnsi="Cambria Math" w:cs="Times New Roman"/>
                                                  <w:color w:val="000000"/>
                                                  <w:lang w:val="en-GB"/>
                                                </w:rPr>
                                                <m:t>x</m:t>
                                              </m:r>
                                            </m:e>
                                            <m:sub>
                                              <m:r>
                                                <w:rPr>
                                                  <w:rFonts w:ascii="Cambria Math" w:eastAsia="AdvGulliv-R" w:hAnsi="Cambria Math" w:cs="Times New Roman"/>
                                                  <w:color w:val="000000"/>
                                                  <w:lang w:val="en-GB"/>
                                                </w:rPr>
                                                <m:t>p</m:t>
                                              </m:r>
                                            </m:sub>
                                          </m:sSub>
                                        </m:e>
                                      </m:d>
                                    </m:e>
                                  </m:d>
                                </m:e>
                                <m:sup>
                                  <m:r>
                                    <w:rPr>
                                      <w:rFonts w:ascii="Cambria Math" w:eastAsia="AdvGulliv-R" w:hAnsi="Cambria Math" w:cs="Times New Roman"/>
                                      <w:color w:val="000000"/>
                                      <w:lang w:val="en-GB"/>
                                    </w:rPr>
                                    <m:t>2</m:t>
                                  </m:r>
                                </m:sup>
                              </m:sSup>
                            </m:num>
                            <m:den>
                              <m:r>
                                <w:rPr>
                                  <w:rFonts w:ascii="Cambria Math" w:eastAsia="AdvGulliv-R" w:hAnsi="Cambria Math" w:cs="Times New Roman"/>
                                  <w:color w:val="000000"/>
                                  <w:lang w:val="en-GB"/>
                                </w:rPr>
                                <m:t>2</m:t>
                              </m:r>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ε</m:t>
                                  </m:r>
                                </m:e>
                                <m:sup>
                                  <m:r>
                                    <w:rPr>
                                      <w:rFonts w:ascii="Cambria Math" w:eastAsia="AdvGulliv-R" w:hAnsi="Cambria Math" w:cs="Times New Roman"/>
                                      <w:color w:val="000000"/>
                                      <w:lang w:val="en-GB"/>
                                    </w:rPr>
                                    <m:t>2</m:t>
                                  </m:r>
                                </m:sup>
                              </m:sSup>
                            </m:den>
                          </m:f>
                        </m:sup>
                      </m:sSup>
                    </m:e>
                  </m:d>
                </m:e>
                <m:sub>
                  <m:r>
                    <w:rPr>
                      <w:rFonts w:ascii="Cambria Math" w:eastAsia="AdvGulliv-R" w:hAnsi="Cambria Math" w:cs="Times New Roman"/>
                      <w:color w:val="000000"/>
                      <w:lang w:val="en-GB"/>
                    </w:rPr>
                    <m:t>q=1</m:t>
                  </m:r>
                </m:sub>
                <m:sup>
                  <m:r>
                    <w:rPr>
                      <w:rFonts w:ascii="Cambria Math" w:eastAsia="AdvGulliv-R" w:hAnsi="Cambria Math" w:cs="Times New Roman"/>
                      <w:color w:val="000000"/>
                      <w:lang w:val="en-GB"/>
                    </w:rPr>
                    <m:t>k</m:t>
                  </m:r>
                </m:sup>
              </m:sSubSup>
            </m:e>
          </m:d>
          <m:r>
            <w:rPr>
              <w:rFonts w:ascii="Cambria Math" w:eastAsia="AdvGulliv-R" w:hAnsi="Cambria Math" w:cs="Times New Roman"/>
              <w:color w:val="000000"/>
              <w:lang w:val="en-GB"/>
            </w:rPr>
            <m:t xml:space="preserve">                                                                                          (26)</m:t>
          </m:r>
        </m:oMath>
      </m:oMathPara>
    </w:p>
    <w:p w14:paraId="3042C5D4"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0CAC1CE7" w14:textId="282E335E" w:rsidR="00EE4FF6" w:rsidRPr="00553861" w:rsidRDefault="006E6EF3"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Once the matrix </w:t>
      </w:r>
      <w:r w:rsidR="00EE4FF6" w:rsidRPr="00553861">
        <w:rPr>
          <w:rFonts w:ascii="Times New Roman" w:eastAsia="Times New Roman" w:hAnsi="Times New Roman" w:cs="Times New Roman"/>
          <w:b/>
        </w:rPr>
        <w:t>A</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b/>
          <w:i/>
        </w:rPr>
        <w:t>x</w:t>
      </w:r>
      <w:r w:rsidR="00EE4FF6" w:rsidRPr="00553861">
        <w:rPr>
          <w:rFonts w:ascii="Times New Roman" w:eastAsia="Times New Roman" w:hAnsi="Times New Roman" w:cs="Times New Roman"/>
          <w:i/>
          <w:vertAlign w:val="subscript"/>
        </w:rPr>
        <w:t>p</w:t>
      </w:r>
      <w:r w:rsidR="00EE4FF6" w:rsidRPr="00553861">
        <w:rPr>
          <w:rFonts w:ascii="Times New Roman" w:eastAsia="Times New Roman" w:hAnsi="Times New Roman" w:cs="Times New Roman"/>
        </w:rPr>
        <w:t xml:space="preserve">) is constructed at each node </w:t>
      </w:r>
      <w:r w:rsidR="00EE4FF6" w:rsidRPr="00553861">
        <w:rPr>
          <w:rFonts w:ascii="Times New Roman" w:eastAsia="Times New Roman" w:hAnsi="Times New Roman" w:cs="Times New Roman"/>
          <w:b/>
          <w:i/>
        </w:rPr>
        <w:t>x</w:t>
      </w:r>
      <w:r w:rsidR="00EE4FF6" w:rsidRPr="00553861">
        <w:rPr>
          <w:rFonts w:ascii="Times New Roman" w:eastAsia="Times New Roman" w:hAnsi="Times New Roman" w:cs="Times New Roman"/>
          <w:i/>
          <w:vertAlign w:val="subscript"/>
        </w:rPr>
        <w:t>p</w:t>
      </w:r>
      <w:r w:rsidR="00EE4FF6" w:rsidRPr="00553861">
        <w:rPr>
          <w:rFonts w:ascii="Times New Roman" w:eastAsia="Times New Roman" w:hAnsi="Times New Roman" w:cs="Times New Roman"/>
        </w:rPr>
        <w:t xml:space="preserve">, the linear systems can be solved for the coefficients </w:t>
      </w:r>
      <w:r w:rsidR="00EE4FF6" w:rsidRPr="00553861">
        <w:rPr>
          <w:rFonts w:ascii="Times New Roman" w:eastAsia="Times New Roman" w:hAnsi="Times New Roman" w:cs="Times New Roman"/>
          <w:b/>
          <w:i/>
          <w:lang w:val="el-GR"/>
        </w:rPr>
        <w:t>α</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b/>
          <w:i/>
        </w:rPr>
        <w:t>x</w:t>
      </w:r>
      <w:r w:rsidR="00EE4FF6" w:rsidRPr="00553861">
        <w:rPr>
          <w:rFonts w:ascii="Times New Roman" w:eastAsia="Times New Roman" w:hAnsi="Times New Roman" w:cs="Times New Roman"/>
          <w:i/>
          <w:vertAlign w:val="subscript"/>
        </w:rPr>
        <w:t>p</w:t>
      </w:r>
      <w:r w:rsidR="00EE4FF6" w:rsidRPr="00553861">
        <w:rPr>
          <w:rFonts w:ascii="Times New Roman" w:eastAsia="Times New Roman" w:hAnsi="Times New Roman" w:cs="Times New Roman"/>
        </w:rPr>
        <w:t xml:space="preserve">) used in the DC PSE operators at each node as in Eq. (20). The matrix </w:t>
      </w:r>
      <w:r w:rsidR="00EE4FF6" w:rsidRPr="00553861">
        <w:rPr>
          <w:rFonts w:ascii="Times New Roman" w:eastAsia="Times New Roman" w:hAnsi="Times New Roman" w:cs="Times New Roman"/>
          <w:b/>
        </w:rPr>
        <w:t>A</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b/>
          <w:i/>
        </w:rPr>
        <w:t>x</w:t>
      </w:r>
      <w:r w:rsidR="00EE4FF6" w:rsidRPr="00553861">
        <w:rPr>
          <w:rFonts w:ascii="Times New Roman" w:eastAsia="Times New Roman" w:hAnsi="Times New Roman" w:cs="Times New Roman"/>
          <w:i/>
          <w:vertAlign w:val="subscript"/>
        </w:rPr>
        <w:t>p</w:t>
      </w:r>
      <w:r w:rsidR="00EE4FF6" w:rsidRPr="00553861">
        <w:rPr>
          <w:rFonts w:ascii="Times New Roman" w:eastAsia="Times New Roman" w:hAnsi="Times New Roman" w:cs="Times New Roman"/>
        </w:rPr>
        <w:t xml:space="preserve">) only depends on the number of moment conditions </w:t>
      </w:r>
      <w:r w:rsidR="00EE4FF6" w:rsidRPr="00553861">
        <w:rPr>
          <w:rFonts w:ascii="Times New Roman" w:eastAsia="Times New Roman" w:hAnsi="Times New Roman" w:cs="Times New Roman"/>
          <w:i/>
        </w:rPr>
        <w:t>l</w:t>
      </w:r>
      <w:r w:rsidR="00EE4FF6" w:rsidRPr="00553861">
        <w:rPr>
          <w:rFonts w:ascii="Times New Roman" w:eastAsia="Times New Roman" w:hAnsi="Times New Roman" w:cs="Times New Roman"/>
        </w:rPr>
        <w:t xml:space="preserve"> and the local distribution of nodes in </w:t>
      </w:r>
      <w:r w:rsidR="00EE4FF6" w:rsidRPr="00553861">
        <w:rPr>
          <w:rFonts w:ascii="Times New Roman" w:eastAsia="Times New Roman" w:hAnsi="Times New Roman" w:cs="Times New Roman"/>
          <w:b/>
          <w:i/>
        </w:rPr>
        <w:t>N</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b/>
          <w:i/>
        </w:rPr>
        <w:t>x</w:t>
      </w:r>
      <w:r w:rsidR="00EE4FF6" w:rsidRPr="00553861">
        <w:rPr>
          <w:rFonts w:ascii="Times New Roman" w:eastAsia="Times New Roman" w:hAnsi="Times New Roman" w:cs="Times New Roman"/>
          <w:i/>
          <w:vertAlign w:val="subscript"/>
        </w:rPr>
        <w:t>p</w:t>
      </w:r>
      <w:r w:rsidR="00EE4FF6" w:rsidRPr="00553861">
        <w:rPr>
          <w:rFonts w:ascii="Times New Roman" w:eastAsia="Times New Roman" w:hAnsi="Times New Roman" w:cs="Times New Roman"/>
        </w:rPr>
        <w:t xml:space="preserve">). Therefore, if the system in Eq. (21) is solved using a decomposition (such as LU), of </w:t>
      </w:r>
      <w:r w:rsidR="00EE4FF6" w:rsidRPr="00553861">
        <w:rPr>
          <w:rFonts w:ascii="Times New Roman" w:eastAsia="Times New Roman" w:hAnsi="Times New Roman" w:cs="Times New Roman"/>
          <w:b/>
        </w:rPr>
        <w:t>A</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b/>
          <w:i/>
        </w:rPr>
        <w:t>x</w:t>
      </w:r>
      <w:r w:rsidR="00EE4FF6" w:rsidRPr="00553861">
        <w:rPr>
          <w:rFonts w:ascii="Times New Roman" w:eastAsia="Times New Roman" w:hAnsi="Times New Roman" w:cs="Times New Roman"/>
          <w:i/>
          <w:vertAlign w:val="subscript"/>
        </w:rPr>
        <w:t>p</w:t>
      </w:r>
      <w:r w:rsidR="00EE4FF6" w:rsidRPr="00553861">
        <w:rPr>
          <w:rFonts w:ascii="Times New Roman" w:eastAsia="Times New Roman" w:hAnsi="Times New Roman" w:cs="Times New Roman"/>
        </w:rPr>
        <w:t xml:space="preserve">). This form can be re-used for multiple right-hand sides, i.e., for different differential operators (albeit with different convergence rates </w:t>
      </w:r>
      <w:r w:rsidR="00EE4FF6" w:rsidRPr="00553861">
        <w:rPr>
          <w:rFonts w:ascii="Times New Roman" w:eastAsia="Times New Roman" w:hAnsi="Times New Roman" w:cs="Times New Roman"/>
          <w:i/>
        </w:rPr>
        <w:t>r</w:t>
      </w:r>
      <w:r w:rsidR="00EE4FF6" w:rsidRPr="00553861">
        <w:rPr>
          <w:rFonts w:ascii="Times New Roman" w:eastAsia="Times New Roman" w:hAnsi="Times New Roman" w:cs="Times New Roman"/>
        </w:rPr>
        <w:t xml:space="preserve">). The matrix </w:t>
      </w:r>
      <w:r w:rsidR="00EE4FF6" w:rsidRPr="00553861">
        <w:rPr>
          <w:rFonts w:ascii="Times New Roman" w:eastAsia="Times New Roman" w:hAnsi="Times New Roman" w:cs="Times New Roman"/>
          <w:b/>
        </w:rPr>
        <w:t>A</w:t>
      </w:r>
      <w:r w:rsidR="00EE4FF6" w:rsidRPr="00553861">
        <w:rPr>
          <w:rFonts w:ascii="Times New Roman" w:eastAsia="Times New Roman" w:hAnsi="Times New Roman" w:cs="Times New Roman"/>
        </w:rPr>
        <w:t xml:space="preserve"> has an analogue in MLS where it is often called moment matrix. This contains information about the spatial distribution of the collocation nodes around the center point </w:t>
      </w:r>
      <w:r w:rsidR="00EE4FF6" w:rsidRPr="00553861">
        <w:rPr>
          <w:rFonts w:ascii="Times New Roman" w:eastAsia="Times New Roman" w:hAnsi="Times New Roman" w:cs="Times New Roman"/>
          <w:b/>
          <w:i/>
        </w:rPr>
        <w:t>x</w:t>
      </w:r>
      <w:r w:rsidR="00EE4FF6" w:rsidRPr="00553861">
        <w:rPr>
          <w:rFonts w:ascii="Times New Roman" w:eastAsia="Times New Roman" w:hAnsi="Times New Roman" w:cs="Times New Roman"/>
          <w:i/>
          <w:vertAlign w:val="subscript"/>
        </w:rPr>
        <w:t>p</w:t>
      </w:r>
      <w:r w:rsidR="00EE4FF6" w:rsidRPr="00553861">
        <w:rPr>
          <w:rFonts w:ascii="Times New Roman" w:eastAsia="Times New Roman" w:hAnsi="Times New Roman" w:cs="Times New Roman"/>
        </w:rPr>
        <w:t xml:space="preserve">. The invertibility of </w:t>
      </w:r>
      <w:r w:rsidR="00EE4FF6" w:rsidRPr="00553861">
        <w:rPr>
          <w:rFonts w:ascii="Times New Roman" w:eastAsia="Times New Roman" w:hAnsi="Times New Roman" w:cs="Times New Roman"/>
          <w:b/>
        </w:rPr>
        <w:t>A</w:t>
      </w:r>
      <w:r w:rsidR="00EE4FF6" w:rsidRPr="00553861">
        <w:rPr>
          <w:rFonts w:ascii="Times New Roman" w:eastAsia="Times New Roman" w:hAnsi="Times New Roman" w:cs="Times New Roman"/>
        </w:rPr>
        <w:t xml:space="preserve"> depends entirely on that of the Vandermonde matrix </w:t>
      </w:r>
      <w:r w:rsidR="00EE4FF6" w:rsidRPr="00553861">
        <w:rPr>
          <w:rFonts w:ascii="Times New Roman" w:eastAsia="Times New Roman" w:hAnsi="Times New Roman" w:cs="Times New Roman"/>
          <w:b/>
        </w:rPr>
        <w:t>V</w:t>
      </w:r>
      <w:r w:rsidR="00EE4FF6" w:rsidRPr="00553861">
        <w:rPr>
          <w:rFonts w:ascii="Times New Roman" w:eastAsia="Times New Roman" w:hAnsi="Times New Roman" w:cs="Times New Roman"/>
        </w:rPr>
        <w:t xml:space="preserve">, due to </w:t>
      </w:r>
      <w:r w:rsidR="00EE4FF6" w:rsidRPr="00553861">
        <w:rPr>
          <w:rFonts w:ascii="Times New Roman" w:eastAsia="Times New Roman" w:hAnsi="Times New Roman" w:cs="Times New Roman"/>
          <w:b/>
          <w:i/>
        </w:rPr>
        <w:t>E</w:t>
      </w:r>
      <w:r w:rsidR="00EE4FF6" w:rsidRPr="00553861">
        <w:rPr>
          <w:rFonts w:ascii="Times New Roman" w:eastAsia="Times New Roman" w:hAnsi="Times New Roman" w:cs="Times New Roman"/>
        </w:rPr>
        <w:t xml:space="preserve"> being a diagonal matrix with non-zero entries. The condition number of </w:t>
      </w:r>
      <w:r w:rsidR="00EE4FF6" w:rsidRPr="00553861">
        <w:rPr>
          <w:rFonts w:ascii="Times New Roman" w:eastAsia="Times New Roman" w:hAnsi="Times New Roman" w:cs="Times New Roman"/>
          <w:b/>
        </w:rPr>
        <w:t>A</w:t>
      </w:r>
      <w:r w:rsidR="00EE4FF6" w:rsidRPr="00553861">
        <w:rPr>
          <w:rFonts w:ascii="Times New Roman" w:eastAsia="Times New Roman" w:hAnsi="Times New Roman" w:cs="Times New Roman"/>
        </w:rPr>
        <w:t xml:space="preserve"> depends on both </w:t>
      </w:r>
      <w:r w:rsidR="00EE4FF6" w:rsidRPr="00553861">
        <w:rPr>
          <w:rFonts w:ascii="Times New Roman" w:eastAsia="Times New Roman" w:hAnsi="Times New Roman" w:cs="Times New Roman"/>
          <w:b/>
        </w:rPr>
        <w:t>V</w:t>
      </w:r>
      <w:r w:rsidR="00EE4FF6" w:rsidRPr="00553861">
        <w:rPr>
          <w:rFonts w:ascii="Times New Roman" w:eastAsia="Times New Roman" w:hAnsi="Times New Roman" w:cs="Times New Roman"/>
        </w:rPr>
        <w:t xml:space="preserve"> and </w:t>
      </w:r>
      <w:r w:rsidR="00EE4FF6" w:rsidRPr="00553861">
        <w:rPr>
          <w:rFonts w:ascii="Times New Roman" w:eastAsia="Times New Roman" w:hAnsi="Times New Roman" w:cs="Times New Roman"/>
          <w:b/>
        </w:rPr>
        <w:t>E</w:t>
      </w:r>
      <w:r w:rsidR="00EE4FF6" w:rsidRPr="00553861">
        <w:rPr>
          <w:rFonts w:ascii="Times New Roman" w:eastAsia="Times New Roman" w:hAnsi="Times New Roman" w:cs="Times New Roman"/>
        </w:rPr>
        <w:t xml:space="preserve"> and determines the robustness of the numerical inversion.</w:t>
      </w:r>
    </w:p>
    <w:p w14:paraId="5544ADBE" w14:textId="0F756382" w:rsidR="00092121" w:rsidRPr="00553861" w:rsidRDefault="00092121" w:rsidP="00092121">
      <w:pPr>
        <w:spacing w:line="360" w:lineRule="auto"/>
        <w:jc w:val="both"/>
        <w:rPr>
          <w:rFonts w:ascii="Times New Roman" w:eastAsia="Times New Roman" w:hAnsi="Times New Roman" w:cs="Times New Roman"/>
          <w:color w:val="000000"/>
          <w:lang w:val="en-GB"/>
        </w:rPr>
      </w:pPr>
      <w:r w:rsidRPr="00553861">
        <w:rPr>
          <w:rFonts w:ascii="Times New Roman" w:eastAsia="Times New Roman" w:hAnsi="Times New Roman" w:cs="Times New Roman"/>
          <w:b/>
        </w:rPr>
        <w:t xml:space="preserve"> </w:t>
      </w:r>
      <w:r w:rsidR="006E6EF3" w:rsidRPr="00553861">
        <w:rPr>
          <w:rFonts w:ascii="Times New Roman" w:eastAsia="Times New Roman" w:hAnsi="Times New Roman" w:cs="Times New Roman"/>
          <w:b/>
        </w:rPr>
        <w:t xml:space="preserve">        </w:t>
      </w:r>
      <w:r w:rsidRPr="00553861">
        <w:rPr>
          <w:rFonts w:ascii="Times New Roman" w:eastAsia="Times New Roman" w:hAnsi="Times New Roman" w:cs="Times New Roman"/>
          <w:b/>
        </w:rPr>
        <w:t xml:space="preserve"> </w:t>
      </w:r>
      <w:r w:rsidRPr="00553861">
        <w:rPr>
          <w:rFonts w:ascii="Times New Roman" w:eastAsia="Times New Roman" w:hAnsi="Times New Roman" w:cs="Times New Roman"/>
        </w:rPr>
        <w:t xml:space="preserve">Using the DC PSE method the spatial derivatives </w:t>
      </w:r>
      <m:oMath>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a</m:t>
            </m:r>
          </m:sup>
        </m:sSup>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m,n</m:t>
            </m:r>
          </m:sup>
        </m:sSup>
      </m:oMath>
      <w:r w:rsidRPr="00553861">
        <w:rPr>
          <w:rFonts w:ascii="Times New Roman" w:eastAsia="Times New Roman" w:hAnsi="Times New Roman" w:cs="Times New Roman"/>
          <w:color w:val="000000"/>
          <w:lang w:val="en-GB"/>
        </w:rPr>
        <w:t xml:space="preserve"> </w:t>
      </w:r>
      <w:r w:rsidR="002F5DD2" w:rsidRPr="00553861">
        <w:rPr>
          <w:rFonts w:ascii="Times New Roman" w:eastAsia="Times New Roman" w:hAnsi="Times New Roman" w:cs="Times New Roman"/>
          <w:color w:val="000000"/>
          <w:lang w:val="en-GB"/>
        </w:rPr>
        <w:t xml:space="preserve">up to second order </w:t>
      </w:r>
      <w:r w:rsidRPr="00553861">
        <w:rPr>
          <w:rFonts w:ascii="Times New Roman" w:eastAsia="Times New Roman" w:hAnsi="Times New Roman" w:cs="Times New Roman"/>
          <w:color w:val="000000"/>
          <w:lang w:val="en-GB"/>
        </w:rPr>
        <w:t xml:space="preserve">are </w:t>
      </w:r>
      <w:r w:rsidR="00D33106" w:rsidRPr="00553861">
        <w:rPr>
          <w:rFonts w:ascii="Times New Roman" w:eastAsia="Times New Roman" w:hAnsi="Times New Roman" w:cs="Times New Roman"/>
          <w:color w:val="000000"/>
          <w:lang w:val="en-GB"/>
        </w:rPr>
        <w:t>given as:</w:t>
      </w:r>
      <w:r w:rsidRPr="00553861">
        <w:rPr>
          <w:rFonts w:ascii="Times New Roman" w:eastAsia="Times New Roman" w:hAnsi="Times New Roman" w:cs="Times New Roman"/>
          <w:color w:val="000000"/>
          <w:lang w:val="en-GB"/>
        </w:rPr>
        <w:t xml:space="preserve"> </w:t>
      </w:r>
    </w:p>
    <w:p w14:paraId="176ACC84" w14:textId="77777777" w:rsidR="00092121" w:rsidRPr="00553861" w:rsidRDefault="00092121" w:rsidP="00092121">
      <w:pPr>
        <w:jc w:val="both"/>
        <w:rPr>
          <w:rFonts w:ascii="Times New Roman" w:eastAsia="Times New Roman" w:hAnsi="Times New Roman" w:cs="Times New Roman"/>
          <w:color w:val="000000"/>
          <w:lang w:val="en-GB"/>
        </w:rPr>
      </w:pPr>
    </w:p>
    <w:p w14:paraId="08438E5A" w14:textId="685DAFCC" w:rsidR="00092121" w:rsidRPr="00553861" w:rsidRDefault="008C63DC" w:rsidP="00092121">
      <w:pPr>
        <w:spacing w:line="360" w:lineRule="auto"/>
        <w:jc w:val="both"/>
        <w:rPr>
          <w:rFonts w:ascii="Times New Roman" w:eastAsia="Times New Roman" w:hAnsi="Times New Roman" w:cs="Times New Roman"/>
          <w:color w:val="000000"/>
          <w:lang w:val="en-GB"/>
        </w:rPr>
      </w:pPr>
      <m:oMathPara>
        <m:oMathParaPr>
          <m:jc m:val="left"/>
        </m:oMathParaPr>
        <m:oMath>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1,0</m:t>
              </m:r>
            </m:sup>
          </m:sSup>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r>
                <w:rPr>
                  <w:rFonts w:ascii="Cambria Math" w:eastAsia="AdvGulliv-R" w:hAnsi="Cambria Math" w:cs="Times New Roman"/>
                  <w:color w:val="000000"/>
                  <w:lang w:val="en-GB"/>
                </w:rPr>
                <m:t>∂</m:t>
              </m:r>
            </m:num>
            <m:den>
              <m:r>
                <w:rPr>
                  <w:rFonts w:ascii="Cambria Math" w:eastAsia="AdvGulliv-R" w:hAnsi="Cambria Math" w:cs="Times New Roman"/>
                  <w:color w:val="000000"/>
                  <w:lang w:val="en-GB"/>
                </w:rPr>
                <m:t>∂x</m:t>
              </m:r>
            </m:den>
          </m:f>
          <m:r>
            <w:rPr>
              <w:rFonts w:ascii="Cambria Math" w:eastAsia="AdvGulliv-R" w:hAnsi="Cambria Math" w:cs="Times New Roman"/>
              <w:color w:val="000000"/>
              <w:lang w:val="en-GB"/>
            </w:rPr>
            <m:t xml:space="preserve">,   </m:t>
          </m:r>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0,1</m:t>
              </m:r>
            </m:sup>
          </m:sSup>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r>
                <w:rPr>
                  <w:rFonts w:ascii="Cambria Math" w:eastAsia="AdvGulliv-R" w:hAnsi="Cambria Math" w:cs="Times New Roman"/>
                  <w:color w:val="000000"/>
                  <w:lang w:val="en-GB"/>
                </w:rPr>
                <m:t>∂</m:t>
              </m:r>
            </m:num>
            <m:den>
              <m:r>
                <w:rPr>
                  <w:rFonts w:ascii="Cambria Math" w:eastAsia="AdvGulliv-R" w:hAnsi="Cambria Math" w:cs="Times New Roman"/>
                  <w:color w:val="000000"/>
                  <w:lang w:val="en-GB"/>
                </w:rPr>
                <m:t>∂y</m:t>
              </m:r>
            </m:den>
          </m:f>
          <m:r>
            <w:rPr>
              <w:rFonts w:ascii="Cambria Math" w:eastAsia="Times New Roman" w:hAnsi="Cambria Math" w:cs="Times New Roman"/>
              <w:color w:val="000000"/>
              <w:lang w:val="en-GB"/>
            </w:rPr>
            <m:t xml:space="preserve">                                                                                                               (27)</m:t>
          </m:r>
        </m:oMath>
      </m:oMathPara>
    </w:p>
    <w:p w14:paraId="264C6F83" w14:textId="77777777" w:rsidR="00092121" w:rsidRPr="00553861" w:rsidRDefault="00092121" w:rsidP="00092121">
      <w:pPr>
        <w:jc w:val="both"/>
        <w:rPr>
          <w:rFonts w:ascii="Times New Roman" w:eastAsia="Times New Roman" w:hAnsi="Times New Roman" w:cs="Times New Roman"/>
          <w:color w:val="000000"/>
          <w:lang w:val="en-GB"/>
        </w:rPr>
      </w:pPr>
    </w:p>
    <w:p w14:paraId="41DD8DF4" w14:textId="2795AE51" w:rsidR="00EE4FF6" w:rsidRPr="00553861" w:rsidRDefault="00092121" w:rsidP="0097445F">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color w:val="000000"/>
          <w:lang w:val="en-GB"/>
        </w:rPr>
        <w:t>and</w:t>
      </w:r>
    </w:p>
    <w:p w14:paraId="74A7FECD" w14:textId="57C28BD1" w:rsidR="004055A8" w:rsidRPr="00553861" w:rsidRDefault="008C63DC" w:rsidP="00736411">
      <w:pPr>
        <w:spacing w:line="360" w:lineRule="auto"/>
        <w:jc w:val="both"/>
        <w:rPr>
          <w:rFonts w:ascii="Times New Roman" w:eastAsia="Times New Roman" w:hAnsi="Times New Roman" w:cs="Times New Roman"/>
          <w:b/>
        </w:rPr>
      </w:pPr>
      <m:oMathPara>
        <m:oMath>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1,1</m:t>
              </m:r>
            </m:sup>
          </m:sSup>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m:t>
                  </m:r>
                </m:e>
                <m:sup>
                  <m:r>
                    <w:rPr>
                      <w:rFonts w:ascii="Cambria Math" w:eastAsia="AdvGulliv-R" w:hAnsi="Cambria Math" w:cs="Times New Roman"/>
                      <w:color w:val="000000"/>
                      <w:lang w:val="en-GB"/>
                    </w:rPr>
                    <m:t>2</m:t>
                  </m:r>
                </m:sup>
              </m:sSup>
            </m:num>
            <m:den>
              <m:r>
                <w:rPr>
                  <w:rFonts w:ascii="Cambria Math" w:eastAsia="AdvGulliv-R" w:hAnsi="Cambria Math" w:cs="Times New Roman"/>
                  <w:color w:val="000000"/>
                  <w:lang w:val="en-GB"/>
                </w:rPr>
                <m:t>∂x∂y</m:t>
              </m:r>
            </m:den>
          </m:f>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m:t>
                  </m:r>
                </m:e>
                <m:sup>
                  <m:r>
                    <w:rPr>
                      <w:rFonts w:ascii="Cambria Math" w:eastAsia="AdvGulliv-R" w:hAnsi="Cambria Math" w:cs="Times New Roman"/>
                      <w:color w:val="000000"/>
                      <w:lang w:val="en-GB"/>
                    </w:rPr>
                    <m:t>2</m:t>
                  </m:r>
                </m:sup>
              </m:sSup>
            </m:num>
            <m:den>
              <m:r>
                <w:rPr>
                  <w:rFonts w:ascii="Cambria Math" w:eastAsia="AdvGulliv-R" w:hAnsi="Cambria Math" w:cs="Times New Roman"/>
                  <w:color w:val="000000"/>
                  <w:lang w:val="en-GB"/>
                </w:rPr>
                <m:t>∂y∂x</m:t>
              </m:r>
            </m:den>
          </m:f>
          <m:r>
            <w:rPr>
              <w:rFonts w:ascii="Cambria Math" w:eastAsia="AdvGulliv-R" w:hAnsi="Cambria Math" w:cs="Times New Roman"/>
              <w:color w:val="000000"/>
              <w:lang w:val="en-GB"/>
            </w:rPr>
            <m:t xml:space="preserve">,   </m:t>
          </m:r>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2,0</m:t>
              </m:r>
            </m:sup>
          </m:sSup>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m:t>
                  </m:r>
                </m:e>
                <m:sup>
                  <m:r>
                    <w:rPr>
                      <w:rFonts w:ascii="Cambria Math" w:eastAsia="AdvGulliv-R" w:hAnsi="Cambria Math" w:cs="Times New Roman"/>
                      <w:color w:val="000000"/>
                      <w:lang w:val="en-GB"/>
                    </w:rPr>
                    <m:t>2</m:t>
                  </m:r>
                </m:sup>
              </m:sSup>
            </m:num>
            <m:den>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x</m:t>
                  </m:r>
                </m:e>
                <m:sup>
                  <m:r>
                    <w:rPr>
                      <w:rFonts w:ascii="Cambria Math" w:eastAsia="AdvGulliv-R" w:hAnsi="Cambria Math" w:cs="Times New Roman"/>
                      <w:color w:val="000000"/>
                      <w:lang w:val="en-GB"/>
                    </w:rPr>
                    <m:t>2</m:t>
                  </m:r>
                </m:sup>
              </m:sSup>
            </m:den>
          </m:f>
          <m:r>
            <w:rPr>
              <w:rFonts w:ascii="Cambria Math" w:eastAsia="AdvGulliv-R" w:hAnsi="Cambria Math" w:cs="Times New Roman"/>
              <w:color w:val="000000"/>
              <w:lang w:val="en-GB"/>
            </w:rPr>
            <m:t xml:space="preserve">,    </m:t>
          </m:r>
          <m:sSup>
            <m:sSupPr>
              <m:ctrlPr>
                <w:rPr>
                  <w:rFonts w:ascii="Cambria Math" w:eastAsia="AdvGulliv-R" w:hAnsi="Cambria Math" w:cs="Times New Roman"/>
                  <w:i/>
                  <w:color w:val="000000"/>
                  <w:lang w:val="en-GB"/>
                </w:rPr>
              </m:ctrlPr>
            </m:sSupPr>
            <m:e>
              <m:r>
                <m:rPr>
                  <m:sty m:val="bi"/>
                </m:rPr>
                <w:rPr>
                  <w:rFonts w:ascii="Cambria Math" w:eastAsia="AdvGulliv-R" w:hAnsi="Cambria Math" w:cs="Times New Roman"/>
                  <w:color w:val="000000"/>
                  <w:lang w:val="en-GB"/>
                </w:rPr>
                <m:t>D</m:t>
              </m:r>
            </m:e>
            <m:sup>
              <m:r>
                <w:rPr>
                  <w:rFonts w:ascii="Cambria Math" w:eastAsia="AdvGulliv-R" w:hAnsi="Cambria Math" w:cs="Times New Roman"/>
                  <w:color w:val="000000"/>
                  <w:lang w:val="en-GB"/>
                </w:rPr>
                <m:t>0,2</m:t>
              </m:r>
            </m:sup>
          </m:sSup>
          <m:r>
            <w:rPr>
              <w:rFonts w:ascii="Cambria Math" w:eastAsia="AdvGulliv-R" w:hAnsi="Cambria Math" w:cs="Times New Roman"/>
              <w:color w:val="000000"/>
              <w:lang w:val="en-GB"/>
            </w:rPr>
            <m:t>≡</m:t>
          </m:r>
          <m:f>
            <m:fPr>
              <m:ctrlPr>
                <w:rPr>
                  <w:rFonts w:ascii="Cambria Math" w:eastAsia="AdvGulliv-R" w:hAnsi="Cambria Math" w:cs="Times New Roman"/>
                  <w:i/>
                  <w:color w:val="000000"/>
                  <w:lang w:val="en-GB"/>
                </w:rPr>
              </m:ctrlPr>
            </m:fPr>
            <m:num>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m:t>
                  </m:r>
                </m:e>
                <m:sup>
                  <m:r>
                    <w:rPr>
                      <w:rFonts w:ascii="Cambria Math" w:eastAsia="AdvGulliv-R" w:hAnsi="Cambria Math" w:cs="Times New Roman"/>
                      <w:color w:val="000000"/>
                      <w:lang w:val="en-GB"/>
                    </w:rPr>
                    <m:t>2</m:t>
                  </m:r>
                </m:sup>
              </m:sSup>
            </m:num>
            <m:den>
              <m:r>
                <w:rPr>
                  <w:rFonts w:ascii="Cambria Math" w:eastAsia="AdvGulliv-R" w:hAnsi="Cambria Math" w:cs="Times New Roman"/>
                  <w:color w:val="000000"/>
                  <w:lang w:val="en-GB"/>
                </w:rPr>
                <m:t>∂</m:t>
              </m:r>
              <m:sSup>
                <m:sSupPr>
                  <m:ctrlPr>
                    <w:rPr>
                      <w:rFonts w:ascii="Cambria Math" w:eastAsia="AdvGulliv-R" w:hAnsi="Cambria Math" w:cs="Times New Roman"/>
                      <w:i/>
                      <w:color w:val="000000"/>
                      <w:lang w:val="en-GB"/>
                    </w:rPr>
                  </m:ctrlPr>
                </m:sSupPr>
                <m:e>
                  <m:r>
                    <w:rPr>
                      <w:rFonts w:ascii="Cambria Math" w:eastAsia="AdvGulliv-R" w:hAnsi="Cambria Math" w:cs="Times New Roman"/>
                      <w:color w:val="000000"/>
                      <w:lang w:val="en-GB"/>
                    </w:rPr>
                    <m:t>y</m:t>
                  </m:r>
                </m:e>
                <m:sup>
                  <m:r>
                    <w:rPr>
                      <w:rFonts w:ascii="Cambria Math" w:eastAsia="AdvGulliv-R" w:hAnsi="Cambria Math" w:cs="Times New Roman"/>
                      <w:color w:val="000000"/>
                      <w:lang w:val="en-GB"/>
                    </w:rPr>
                    <m:t>2</m:t>
                  </m:r>
                </m:sup>
              </m:sSup>
            </m:den>
          </m:f>
          <m:r>
            <w:rPr>
              <w:rFonts w:ascii="Cambria Math" w:eastAsia="AdvGulliv-R" w:hAnsi="Cambria Math" w:cs="Times New Roman"/>
              <w:color w:val="000000"/>
              <w:lang w:val="en-GB"/>
            </w:rPr>
            <m:t xml:space="preserve">                                                             (28)</m:t>
          </m:r>
        </m:oMath>
      </m:oMathPara>
    </w:p>
    <w:p w14:paraId="16EC487E" w14:textId="77777777" w:rsidR="005F5301" w:rsidRPr="00553861" w:rsidRDefault="005F5301" w:rsidP="00EE4FF6">
      <w:pPr>
        <w:spacing w:line="360" w:lineRule="auto"/>
        <w:jc w:val="both"/>
        <w:rPr>
          <w:rFonts w:ascii="Times New Roman" w:eastAsia="Times New Roman" w:hAnsi="Times New Roman" w:cs="Times New Roman"/>
          <w:b/>
        </w:rPr>
      </w:pPr>
    </w:p>
    <w:p w14:paraId="4C73FC03" w14:textId="77777777" w:rsidR="00EE4FF6" w:rsidRPr="00553861" w:rsidRDefault="00EE4FF6" w:rsidP="00EE4FF6">
      <w:pPr>
        <w:spacing w:line="360" w:lineRule="auto"/>
        <w:jc w:val="both"/>
        <w:rPr>
          <w:rFonts w:ascii="Times New Roman" w:eastAsia="Times New Roman" w:hAnsi="Times New Roman" w:cs="Times New Roman"/>
          <w:b/>
        </w:rPr>
      </w:pPr>
      <w:r w:rsidRPr="00553861">
        <w:rPr>
          <w:rFonts w:ascii="Times New Roman" w:eastAsia="Times New Roman" w:hAnsi="Times New Roman" w:cs="Times New Roman"/>
          <w:b/>
        </w:rPr>
        <w:lastRenderedPageBreak/>
        <w:t>4. Numerical Results</w:t>
      </w:r>
    </w:p>
    <w:p w14:paraId="1897D389" w14:textId="77777777" w:rsidR="00EE4FF6" w:rsidRPr="00553861" w:rsidRDefault="00EE4FF6" w:rsidP="00EE4FF6">
      <w:pPr>
        <w:jc w:val="both"/>
        <w:rPr>
          <w:rFonts w:eastAsia="Times New Roman" w:cs="Times New Roman"/>
        </w:rPr>
      </w:pPr>
    </w:p>
    <w:p w14:paraId="139AFD73" w14:textId="21E4FCEB"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736411"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 </w:t>
      </w:r>
      <w:r w:rsidR="00521AD1"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In this section, </w:t>
      </w:r>
      <w:r w:rsidR="0047049E" w:rsidRPr="00553861">
        <w:rPr>
          <w:rFonts w:ascii="Times New Roman" w:eastAsia="Times New Roman" w:hAnsi="Times New Roman" w:cs="Times New Roman"/>
        </w:rPr>
        <w:t xml:space="preserve">we present </w:t>
      </w:r>
      <w:r w:rsidRPr="00553861">
        <w:rPr>
          <w:rFonts w:ascii="Times New Roman" w:eastAsia="Times New Roman" w:hAnsi="Times New Roman" w:cs="Times New Roman"/>
        </w:rPr>
        <w:t xml:space="preserve">numerical examples </w:t>
      </w:r>
      <w:r w:rsidR="0047049E" w:rsidRPr="00553861">
        <w:rPr>
          <w:rFonts w:ascii="Times New Roman" w:eastAsia="Times New Roman" w:hAnsi="Times New Roman" w:cs="Times New Roman"/>
        </w:rPr>
        <w:t>that</w:t>
      </w:r>
      <w:r w:rsidRPr="00553861">
        <w:rPr>
          <w:rFonts w:ascii="Times New Roman" w:eastAsia="Times New Roman" w:hAnsi="Times New Roman" w:cs="Times New Roman"/>
        </w:rPr>
        <w:t xml:space="preserve"> demonstrate the accuracy, efficiency and robustness of the FDM</w:t>
      </w:r>
      <w:r w:rsidR="0047049E" w:rsidRPr="00553861">
        <w:rPr>
          <w:rFonts w:ascii="Times New Roman" w:eastAsia="Times New Roman" w:hAnsi="Times New Roman" w:cs="Times New Roman"/>
        </w:rPr>
        <w:t>C</w:t>
      </w:r>
      <w:r w:rsidRPr="00553861">
        <w:rPr>
          <w:rFonts w:ascii="Times New Roman" w:eastAsia="Times New Roman" w:hAnsi="Times New Roman" w:cs="Times New Roman"/>
        </w:rPr>
        <w:t>M</w:t>
      </w:r>
      <w:r w:rsidRPr="00553861">
        <w:rPr>
          <w:rFonts w:ascii="Times New Roman" w:eastAsia="Times New Roman" w:hAnsi="Times New Roman" w:cs="Times New Roman"/>
          <w:vertAlign w:val="superscript"/>
        </w:rPr>
        <w:t xml:space="preserve"> </w:t>
      </w:r>
      <w:r w:rsidRPr="00553861">
        <w:rPr>
          <w:rFonts w:ascii="Times New Roman" w:eastAsia="Times New Roman" w:hAnsi="Times New Roman" w:cs="Times New Roman"/>
        </w:rPr>
        <w:t>scheme. FDM</w:t>
      </w:r>
      <w:r w:rsidR="0047049E" w:rsidRPr="00553861">
        <w:rPr>
          <w:rFonts w:ascii="Times New Roman" w:eastAsia="Times New Roman" w:hAnsi="Times New Roman" w:cs="Times New Roman"/>
        </w:rPr>
        <w:t>C</w:t>
      </w:r>
      <w:r w:rsidRPr="00553861">
        <w:rPr>
          <w:rFonts w:ascii="Times New Roman" w:eastAsia="Times New Roman" w:hAnsi="Times New Roman" w:cs="Times New Roman"/>
        </w:rPr>
        <w:t>M</w:t>
      </w:r>
      <w:r w:rsidRPr="00553861">
        <w:rPr>
          <w:rFonts w:ascii="Times New Roman" w:eastAsia="Times New Roman" w:hAnsi="Times New Roman" w:cs="Times New Roman"/>
          <w:vertAlign w:val="superscript"/>
        </w:rPr>
        <w:t xml:space="preserve"> </w:t>
      </w:r>
      <w:r w:rsidRPr="00553861">
        <w:rPr>
          <w:rFonts w:ascii="Times New Roman" w:eastAsia="Times New Roman" w:hAnsi="Times New Roman" w:cs="Times New Roman"/>
        </w:rPr>
        <w:t xml:space="preserve">numerical effectiveness heavily relies on the robust computation (in terms of accuracy and computational cost) of </w:t>
      </w:r>
      <w:r w:rsidR="0047049E" w:rsidRPr="00553861">
        <w:rPr>
          <w:rFonts w:ascii="Times New Roman" w:eastAsia="Times New Roman" w:hAnsi="Times New Roman" w:cs="Times New Roman"/>
        </w:rPr>
        <w:t>strain and stress (</w:t>
      </w:r>
      <w:r w:rsidRPr="00553861">
        <w:rPr>
          <w:rFonts w:ascii="Times New Roman" w:eastAsia="Times New Roman" w:hAnsi="Times New Roman" w:cs="Times New Roman"/>
        </w:rPr>
        <w:t xml:space="preserve">spatial derivatives of the </w:t>
      </w:r>
      <w:r w:rsidR="0047049E" w:rsidRPr="00553861">
        <w:rPr>
          <w:rFonts w:ascii="Times New Roman" w:eastAsia="Times New Roman" w:hAnsi="Times New Roman" w:cs="Times New Roman"/>
        </w:rPr>
        <w:t>displacement field)</w:t>
      </w:r>
      <w:r w:rsidRPr="00553861">
        <w:rPr>
          <w:rFonts w:ascii="Times New Roman" w:eastAsia="Times New Roman" w:hAnsi="Times New Roman" w:cs="Times New Roman"/>
        </w:rPr>
        <w:t xml:space="preserve">. Derivatives are computed through the values of the neighboring nodes (nodes in the support domain), influenced only by the nodes in the vicinity in a way that only nodes at a distance shorter than a specified length (radius of the support domain) are to be </w:t>
      </w:r>
      <w:r w:rsidR="00C56264" w:rsidRPr="00553861">
        <w:rPr>
          <w:rFonts w:ascii="Times New Roman" w:eastAsia="Times New Roman" w:hAnsi="Times New Roman" w:cs="Times New Roman"/>
        </w:rPr>
        <w:t xml:space="preserve">included in the </w:t>
      </w:r>
      <w:r w:rsidRPr="00553861">
        <w:rPr>
          <w:rFonts w:ascii="Times New Roman" w:eastAsia="Times New Roman" w:hAnsi="Times New Roman" w:cs="Times New Roman"/>
        </w:rPr>
        <w:t>evaluat</w:t>
      </w:r>
      <w:r w:rsidR="00C56264" w:rsidRPr="00553861">
        <w:rPr>
          <w:rFonts w:ascii="Times New Roman" w:eastAsia="Times New Roman" w:hAnsi="Times New Roman" w:cs="Times New Roman"/>
        </w:rPr>
        <w:t>ion</w:t>
      </w:r>
      <w:r w:rsidRPr="00553861">
        <w:rPr>
          <w:rFonts w:ascii="Times New Roman" w:eastAsia="Times New Roman" w:hAnsi="Times New Roman" w:cs="Times New Roman"/>
        </w:rPr>
        <w:t xml:space="preserve">. </w:t>
      </w:r>
    </w:p>
    <w:p w14:paraId="3BF9CD9D" w14:textId="6BA6C1B7" w:rsidR="00EE4FF6" w:rsidRPr="00553861" w:rsidRDefault="00521AD1"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The process of finding nodes inside the support domain requires the computation of all pair-wise distances, a task that is computationally demanding (order of </w:t>
      </w:r>
      <w:r w:rsidR="00EE4FF6" w:rsidRPr="00553861">
        <w:rPr>
          <w:rFonts w:ascii="Times New Roman" w:eastAsia="Times New Roman" w:hAnsi="Times New Roman" w:cs="Times New Roman"/>
          <w:i/>
        </w:rPr>
        <w:t>N</w:t>
      </w:r>
      <w:r w:rsidR="00EE4FF6" w:rsidRPr="00553861">
        <w:rPr>
          <w:rFonts w:ascii="Times New Roman" w:eastAsia="Times New Roman" w:hAnsi="Times New Roman" w:cs="Times New Roman"/>
          <w:vertAlign w:val="superscript"/>
        </w:rPr>
        <w:t>2</w:t>
      </w:r>
      <w:r w:rsidR="00EE4FF6" w:rsidRPr="00553861">
        <w:rPr>
          <w:rFonts w:ascii="Times New Roman" w:eastAsia="Times New Roman" w:hAnsi="Times New Roman" w:cs="Times New Roman"/>
        </w:rPr>
        <w:t xml:space="preserve">, with </w:t>
      </w:r>
      <w:r w:rsidR="00EE4FF6" w:rsidRPr="00553861">
        <w:rPr>
          <w:rFonts w:ascii="Times New Roman" w:eastAsia="Times New Roman" w:hAnsi="Times New Roman" w:cs="Times New Roman"/>
          <w:i/>
        </w:rPr>
        <w:t>N</w:t>
      </w:r>
      <w:r w:rsidR="00EE4FF6" w:rsidRPr="00553861">
        <w:rPr>
          <w:rFonts w:ascii="Times New Roman" w:eastAsia="Times New Roman" w:hAnsi="Times New Roman" w:cs="Times New Roman"/>
        </w:rPr>
        <w:t xml:space="preserve"> being the number of nodes), especially for large number of nodes [43]. </w:t>
      </w:r>
      <w:r w:rsidR="00EE4FF6" w:rsidRPr="00553861">
        <w:rPr>
          <w:rFonts w:ascii="Times New Roman" w:hAnsi="Times New Roman" w:cs="Times New Roman"/>
          <w:color w:val="000000"/>
        </w:rPr>
        <w:t>The FDM</w:t>
      </w:r>
      <w:r w:rsidR="00590B40" w:rsidRPr="00553861">
        <w:rPr>
          <w:rFonts w:ascii="Times New Roman" w:hAnsi="Times New Roman" w:cs="Times New Roman"/>
          <w:color w:val="000000"/>
        </w:rPr>
        <w:t>CM</w:t>
      </w:r>
      <w:r w:rsidR="00EE4FF6" w:rsidRPr="00553861">
        <w:rPr>
          <w:rFonts w:ascii="Times New Roman" w:hAnsi="Times New Roman" w:cs="Times New Roman"/>
          <w:color w:val="000000"/>
        </w:rPr>
        <w:t xml:space="preserve"> method reveals important locality properties; for the 2D case 4 and 9 neighbors are defined for the interior and boundary </w:t>
      </w:r>
      <w:r w:rsidRPr="00553861">
        <w:rPr>
          <w:rFonts w:ascii="Times New Roman" w:hAnsi="Times New Roman" w:cs="Times New Roman"/>
          <w:color w:val="000000"/>
        </w:rPr>
        <w:t xml:space="preserve">(and near boundary) </w:t>
      </w:r>
      <w:r w:rsidR="00EE4FF6" w:rsidRPr="00553861">
        <w:rPr>
          <w:rFonts w:ascii="Times New Roman" w:hAnsi="Times New Roman" w:cs="Times New Roman"/>
          <w:color w:val="000000"/>
        </w:rPr>
        <w:t>nodes, respectively, while for the 3D case 7 and 12</w:t>
      </w:r>
      <w:r w:rsidR="00FD19FE" w:rsidRPr="00553861">
        <w:rPr>
          <w:rFonts w:ascii="Times New Roman" w:hAnsi="Times New Roman" w:cs="Times New Roman"/>
          <w:color w:val="000000"/>
        </w:rPr>
        <w:t xml:space="preserve"> (we </w:t>
      </w:r>
      <w:r w:rsidR="003E6BFA" w:rsidRPr="00553861">
        <w:rPr>
          <w:rFonts w:ascii="Times New Roman" w:hAnsi="Times New Roman" w:cs="Times New Roman"/>
          <w:color w:val="000000"/>
        </w:rPr>
        <w:t>u</w:t>
      </w:r>
      <w:r w:rsidR="00FD19FE" w:rsidRPr="00553861">
        <w:rPr>
          <w:rFonts w:ascii="Times New Roman" w:hAnsi="Times New Roman" w:cs="Times New Roman"/>
          <w:color w:val="000000"/>
        </w:rPr>
        <w:t xml:space="preserve">se </w:t>
      </w:r>
      <w:r w:rsidR="003E6BFA" w:rsidRPr="00553861">
        <w:rPr>
          <w:rFonts w:ascii="Times New Roman" w:hAnsi="Times New Roman" w:cs="Times New Roman"/>
          <w:color w:val="000000"/>
        </w:rPr>
        <w:t xml:space="preserve">the </w:t>
      </w:r>
      <w:r w:rsidR="00FD19FE" w:rsidRPr="00553861">
        <w:rPr>
          <w:rFonts w:ascii="Times New Roman" w:hAnsi="Times New Roman" w:cs="Times New Roman"/>
          <w:color w:val="000000"/>
        </w:rPr>
        <w:t>twelve closest neighboring nodes)</w:t>
      </w:r>
      <w:r w:rsidRPr="00553861">
        <w:rPr>
          <w:rFonts w:ascii="Times New Roman" w:hAnsi="Times New Roman" w:cs="Times New Roman"/>
          <w:color w:val="000000"/>
        </w:rPr>
        <w:t>, accordingly</w:t>
      </w:r>
      <w:r w:rsidR="00EE4FF6" w:rsidRPr="00553861">
        <w:rPr>
          <w:rFonts w:ascii="Times New Roman" w:hAnsi="Times New Roman" w:cs="Times New Roman"/>
          <w:color w:val="000000"/>
        </w:rPr>
        <w:t xml:space="preserve">. Taking advantage of these local properties existing methodologies provide approximate solutions in much lower complexity bounds equal to </w:t>
      </w:r>
      <w:r w:rsidR="00EE4FF6" w:rsidRPr="00553861">
        <w:rPr>
          <w:rFonts w:ascii="Times New Roman" w:hAnsi="Times New Roman" w:cs="Times New Roman"/>
          <w:i/>
          <w:color w:val="000000"/>
        </w:rPr>
        <w:t>O</w:t>
      </w:r>
      <w:r w:rsidR="00EE4FF6" w:rsidRPr="00553861">
        <w:rPr>
          <w:rFonts w:ascii="Times New Roman" w:hAnsi="Times New Roman" w:cs="Times New Roman"/>
          <w:color w:val="000000"/>
        </w:rPr>
        <w:t>(</w:t>
      </w:r>
      <w:r w:rsidR="00EE4FF6" w:rsidRPr="00553861">
        <w:rPr>
          <w:rFonts w:ascii="Times New Roman" w:hAnsi="Times New Roman" w:cs="Times New Roman"/>
          <w:i/>
          <w:color w:val="000000"/>
        </w:rPr>
        <w:t>N</w:t>
      </w:r>
      <w:r w:rsidR="00EE4FF6" w:rsidRPr="00553861">
        <w:rPr>
          <w:rFonts w:ascii="Times New Roman" w:hAnsi="Times New Roman" w:cs="Times New Roman"/>
          <w:color w:val="000000"/>
        </w:rPr>
        <w:t>log</w:t>
      </w:r>
      <w:r w:rsidR="00EE4FF6" w:rsidRPr="00553861">
        <w:rPr>
          <w:rFonts w:ascii="Times New Roman" w:hAnsi="Times New Roman" w:cs="Times New Roman"/>
          <w:i/>
          <w:color w:val="000000"/>
        </w:rPr>
        <w:t>N</w:t>
      </w:r>
      <w:r w:rsidR="00EE4FF6" w:rsidRPr="00553861">
        <w:rPr>
          <w:rFonts w:ascii="Times New Roman" w:hAnsi="Times New Roman" w:cs="Times New Roman"/>
          <w:color w:val="000000"/>
        </w:rPr>
        <w:t xml:space="preserve">) and </w:t>
      </w:r>
      <w:r w:rsidR="00EE4FF6" w:rsidRPr="00553861">
        <w:rPr>
          <w:rFonts w:ascii="Times New Roman" w:hAnsi="Times New Roman" w:cs="Times New Roman"/>
          <w:i/>
          <w:color w:val="000000"/>
        </w:rPr>
        <w:t>O</w:t>
      </w:r>
      <w:r w:rsidR="00EE4FF6" w:rsidRPr="00553861">
        <w:rPr>
          <w:rFonts w:ascii="Times New Roman" w:hAnsi="Times New Roman" w:cs="Times New Roman"/>
          <w:color w:val="000000"/>
        </w:rPr>
        <w:t>(</w:t>
      </w:r>
      <w:r w:rsidR="00EE4FF6" w:rsidRPr="00553861">
        <w:rPr>
          <w:rFonts w:ascii="Times New Roman" w:hAnsi="Times New Roman" w:cs="Times New Roman"/>
          <w:i/>
          <w:color w:val="000000"/>
        </w:rPr>
        <w:t>N</w:t>
      </w:r>
      <w:r w:rsidR="00EE4FF6" w:rsidRPr="00553861">
        <w:rPr>
          <w:rFonts w:ascii="Times New Roman" w:hAnsi="Times New Roman" w:cs="Times New Roman"/>
          <w:color w:val="000000"/>
        </w:rPr>
        <w:t xml:space="preserve">) using fast </w:t>
      </w:r>
      <w:r w:rsidR="00EE4FF6" w:rsidRPr="00553861">
        <w:rPr>
          <w:rFonts w:ascii="Times New Roman" w:hAnsi="Times New Roman" w:cs="Times New Roman"/>
          <w:i/>
          <w:color w:val="000000"/>
        </w:rPr>
        <w:t>N</w:t>
      </w:r>
      <w:r w:rsidR="00EE4FF6" w:rsidRPr="00553861">
        <w:rPr>
          <w:rFonts w:ascii="Times New Roman" w:hAnsi="Times New Roman" w:cs="Times New Roman"/>
          <w:color w:val="000000"/>
        </w:rPr>
        <w:t xml:space="preserve">-body solvers such as the Barnes-Hut algorithm [44] and Fast Multipole Methods [45]. Additionally, interactions that only involve local neighborhood can efficiently be computed in </w:t>
      </w:r>
      <w:r w:rsidR="00EE4FF6" w:rsidRPr="00553861">
        <w:rPr>
          <w:rFonts w:ascii="Times New Roman" w:hAnsi="Times New Roman" w:cs="Times New Roman"/>
          <w:i/>
          <w:color w:val="000000"/>
        </w:rPr>
        <w:t>O</w:t>
      </w:r>
      <w:r w:rsidR="00EE4FF6" w:rsidRPr="00553861">
        <w:rPr>
          <w:rFonts w:ascii="Times New Roman" w:hAnsi="Times New Roman" w:cs="Times New Roman"/>
          <w:color w:val="000000"/>
        </w:rPr>
        <w:t>(</w:t>
      </w:r>
      <w:r w:rsidR="00EE4FF6" w:rsidRPr="00553861">
        <w:rPr>
          <w:rFonts w:ascii="Times New Roman" w:hAnsi="Times New Roman" w:cs="Times New Roman"/>
          <w:i/>
          <w:color w:val="000000"/>
        </w:rPr>
        <w:t>N</w:t>
      </w:r>
      <w:r w:rsidR="00EE4FF6" w:rsidRPr="00553861">
        <w:rPr>
          <w:rFonts w:ascii="Times New Roman" w:hAnsi="Times New Roman" w:cs="Times New Roman"/>
          <w:color w:val="000000"/>
        </w:rPr>
        <w:t>) time using fast neighbor lists, such as cell lists [46] or Verlet lists [47].</w:t>
      </w:r>
    </w:p>
    <w:p w14:paraId="7951D9A5" w14:textId="188BDE85"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hAnsi="Times New Roman" w:cs="Times New Roman"/>
          <w:color w:val="000000"/>
        </w:rPr>
        <w:t xml:space="preserve">  </w:t>
      </w:r>
      <w:r w:rsidR="00736411" w:rsidRPr="00553861">
        <w:rPr>
          <w:rFonts w:ascii="Times New Roman" w:hAnsi="Times New Roman" w:cs="Times New Roman"/>
          <w:color w:val="000000"/>
        </w:rPr>
        <w:t xml:space="preserve">    </w:t>
      </w:r>
      <w:r w:rsidR="001E5397" w:rsidRPr="00553861">
        <w:rPr>
          <w:rFonts w:ascii="Times New Roman" w:hAnsi="Times New Roman" w:cs="Times New Roman"/>
          <w:color w:val="000000"/>
        </w:rPr>
        <w:t xml:space="preserve">     </w:t>
      </w:r>
      <w:r w:rsidRPr="00553861">
        <w:rPr>
          <w:rFonts w:ascii="Times New Roman" w:hAnsi="Times New Roman" w:cs="Times New Roman"/>
          <w:color w:val="000000"/>
        </w:rPr>
        <w:t>In the FDM</w:t>
      </w:r>
      <w:r w:rsidR="00C372CD" w:rsidRPr="00553861">
        <w:rPr>
          <w:rFonts w:ascii="Times New Roman" w:hAnsi="Times New Roman" w:cs="Times New Roman"/>
          <w:color w:val="000000"/>
        </w:rPr>
        <w:t>C</w:t>
      </w:r>
      <w:r w:rsidRPr="00553861">
        <w:rPr>
          <w:rFonts w:ascii="Times New Roman" w:hAnsi="Times New Roman" w:cs="Times New Roman"/>
          <w:color w:val="000000"/>
        </w:rPr>
        <w:t>M method computational efficiency is achieved mainly due to the symmetry of the Cartesian grid, which naturally provides the nearest neighbors. The pre-processing step introduces a computational overhead, which is linearly proportional to the number of nodes (</w:t>
      </w:r>
      <w:r w:rsidRPr="00553861">
        <w:rPr>
          <w:rFonts w:ascii="Times New Roman" w:hAnsi="Times New Roman" w:cs="Times New Roman"/>
          <w:i/>
          <w:color w:val="000000"/>
        </w:rPr>
        <w:t>O</w:t>
      </w:r>
      <w:r w:rsidRPr="00553861">
        <w:rPr>
          <w:rFonts w:ascii="Times New Roman" w:hAnsi="Times New Roman" w:cs="Times New Roman"/>
          <w:color w:val="000000"/>
        </w:rPr>
        <w:t>(</w:t>
      </w:r>
      <w:r w:rsidRPr="00553861">
        <w:rPr>
          <w:rFonts w:ascii="Times New Roman" w:hAnsi="Times New Roman" w:cs="Times New Roman"/>
          <w:i/>
          <w:color w:val="000000"/>
        </w:rPr>
        <w:t>N</w:t>
      </w:r>
      <w:r w:rsidR="007D20B7" w:rsidRPr="00553861">
        <w:rPr>
          <w:rFonts w:ascii="Times New Roman" w:hAnsi="Times New Roman" w:cs="Times New Roman"/>
          <w:color w:val="000000"/>
        </w:rPr>
        <w:t>) comp</w:t>
      </w:r>
      <w:r w:rsidR="0008046C" w:rsidRPr="00553861">
        <w:rPr>
          <w:rFonts w:ascii="Times New Roman" w:hAnsi="Times New Roman" w:cs="Times New Roman"/>
          <w:color w:val="000000"/>
        </w:rPr>
        <w:t xml:space="preserve">lexity). It is obvious that computing </w:t>
      </w:r>
      <w:r w:rsidR="007D20B7" w:rsidRPr="00553861">
        <w:rPr>
          <w:rFonts w:ascii="Times New Roman" w:hAnsi="Times New Roman" w:cs="Times New Roman"/>
          <w:color w:val="000000"/>
        </w:rPr>
        <w:t xml:space="preserve">of </w:t>
      </w:r>
      <w:r w:rsidR="0008046C" w:rsidRPr="00553861">
        <w:rPr>
          <w:rFonts w:ascii="Times New Roman" w:hAnsi="Times New Roman" w:cs="Times New Roman"/>
          <w:color w:val="000000"/>
        </w:rPr>
        <w:t xml:space="preserve">the </w:t>
      </w:r>
      <w:r w:rsidR="007D20B7" w:rsidRPr="00553861">
        <w:rPr>
          <w:rFonts w:ascii="Times New Roman" w:hAnsi="Times New Roman" w:cs="Times New Roman"/>
          <w:color w:val="000000"/>
        </w:rPr>
        <w:t>nearest neighbors stands only for the case of DC PSE, consequently only for a small portion of nodes (around 3%) defining the point cloud</w:t>
      </w:r>
      <w:r w:rsidR="0008046C" w:rsidRPr="00553861">
        <w:rPr>
          <w:rFonts w:ascii="Times New Roman" w:hAnsi="Times New Roman" w:cs="Times New Roman"/>
          <w:color w:val="000000"/>
        </w:rPr>
        <w:t xml:space="preserve"> the neighbors need to be determined</w:t>
      </w:r>
      <w:r w:rsidR="007D20B7" w:rsidRPr="00553861">
        <w:rPr>
          <w:rFonts w:ascii="Times New Roman" w:hAnsi="Times New Roman" w:cs="Times New Roman"/>
          <w:color w:val="000000"/>
        </w:rPr>
        <w:t xml:space="preserve">. </w:t>
      </w:r>
      <w:r w:rsidR="003A6ED0" w:rsidRPr="00553861">
        <w:rPr>
          <w:rFonts w:ascii="Times New Roman" w:hAnsi="Times New Roman" w:cs="Times New Roman"/>
          <w:color w:val="000000"/>
        </w:rPr>
        <w:t xml:space="preserve">For those nodes, located on the boundary and close to it, the nearest neighbors are the nodes with distance </w:t>
      </w:r>
      <w:r w:rsidR="003A6ED0" w:rsidRPr="00553861">
        <w:rPr>
          <w:rFonts w:ascii="Times New Roman" w:hAnsi="Times New Roman" w:cs="Times New Roman"/>
          <w:i/>
          <w:color w:val="000000"/>
        </w:rPr>
        <w:t>r</w:t>
      </w:r>
      <w:r w:rsidR="003A6ED0" w:rsidRPr="00553861">
        <w:rPr>
          <w:rFonts w:ascii="Times New Roman" w:hAnsi="Times New Roman" w:cs="Times New Roman"/>
          <w:i/>
          <w:color w:val="000000"/>
          <w:vertAlign w:val="subscript"/>
        </w:rPr>
        <w:t>cut</w:t>
      </w:r>
      <w:r w:rsidR="003A6ED0" w:rsidRPr="00553861">
        <w:rPr>
          <w:rFonts w:ascii="Times New Roman" w:hAnsi="Times New Roman" w:cs="Times New Roman"/>
          <w:color w:val="000000"/>
        </w:rPr>
        <w:t xml:space="preserve"> less or equal to </w:t>
      </w:r>
      <w:r w:rsidR="003A6ED0" w:rsidRPr="00553861">
        <w:rPr>
          <w:rFonts w:ascii="Times New Roman" w:hAnsi="Times New Roman" w:cs="Times New Roman"/>
          <w:i/>
          <w:color w:val="000000"/>
        </w:rPr>
        <w:t>r</w:t>
      </w:r>
      <w:r w:rsidR="003A6ED0" w:rsidRPr="00553861">
        <w:rPr>
          <w:rFonts w:ascii="Times New Roman" w:hAnsi="Times New Roman" w:cs="Times New Roman"/>
          <w:i/>
          <w:color w:val="000000"/>
          <w:vertAlign w:val="subscript"/>
        </w:rPr>
        <w:t>cut</w:t>
      </w:r>
      <w:r w:rsidR="003A6ED0" w:rsidRPr="00553861">
        <w:rPr>
          <w:rFonts w:ascii="Times New Roman" w:hAnsi="Times New Roman" w:cs="Times New Roman"/>
          <w:color w:val="000000"/>
        </w:rPr>
        <w:t>=3</w:t>
      </w:r>
      <w:r w:rsidR="003A6ED0" w:rsidRPr="00553861">
        <w:rPr>
          <w:rFonts w:ascii="Times New Roman" w:hAnsi="Times New Roman" w:cs="Times New Roman"/>
          <w:i/>
          <w:color w:val="000000"/>
        </w:rPr>
        <w:t>h</w:t>
      </w:r>
      <w:r w:rsidR="003A6ED0" w:rsidRPr="00553861">
        <w:rPr>
          <w:rFonts w:ascii="Times New Roman" w:hAnsi="Times New Roman" w:cs="Times New Roman"/>
          <w:color w:val="000000"/>
        </w:rPr>
        <w:t xml:space="preserve"> (with </w:t>
      </w:r>
      <w:r w:rsidR="003A6ED0" w:rsidRPr="00553861">
        <w:rPr>
          <w:rFonts w:ascii="Times New Roman" w:hAnsi="Times New Roman" w:cs="Times New Roman"/>
          <w:i/>
          <w:color w:val="000000"/>
        </w:rPr>
        <w:t>r</w:t>
      </w:r>
      <w:r w:rsidR="003A6ED0" w:rsidRPr="00553861">
        <w:rPr>
          <w:rFonts w:ascii="Times New Roman" w:hAnsi="Times New Roman" w:cs="Times New Roman"/>
          <w:i/>
          <w:color w:val="000000"/>
          <w:vertAlign w:val="subscript"/>
        </w:rPr>
        <w:t>cut</w:t>
      </w:r>
      <w:r w:rsidR="003A6ED0" w:rsidRPr="00553861">
        <w:rPr>
          <w:rFonts w:ascii="Times New Roman" w:hAnsi="Times New Roman" w:cs="Times New Roman"/>
          <w:color w:val="000000"/>
        </w:rPr>
        <w:t xml:space="preserve"> being the cut-off radius)</w:t>
      </w:r>
      <w:r w:rsidR="004B1AB9" w:rsidRPr="00553861">
        <w:rPr>
          <w:rFonts w:ascii="Times New Roman" w:hAnsi="Times New Roman" w:cs="Times New Roman"/>
          <w:color w:val="000000"/>
        </w:rPr>
        <w:t xml:space="preserve">. </w:t>
      </w:r>
      <w:r w:rsidRPr="00553861">
        <w:rPr>
          <w:rFonts w:ascii="Times New Roman" w:hAnsi="Times New Roman" w:cs="Times New Roman"/>
          <w:color w:val="000000"/>
        </w:rPr>
        <w:t xml:space="preserve">Table 1 lists the overall computational cost (in seconds) needed for </w:t>
      </w:r>
      <w:r w:rsidR="00F63E5A" w:rsidRPr="00553861">
        <w:rPr>
          <w:rFonts w:ascii="Times New Roman" w:hAnsi="Times New Roman" w:cs="Times New Roman"/>
          <w:color w:val="000000"/>
        </w:rPr>
        <w:t xml:space="preserve">defining the neighbors and </w:t>
      </w:r>
      <w:r w:rsidRPr="00553861">
        <w:rPr>
          <w:rFonts w:ascii="Times New Roman" w:hAnsi="Times New Roman" w:cs="Times New Roman"/>
          <w:color w:val="000000"/>
        </w:rPr>
        <w:t xml:space="preserve">constructing the derivatives obtained after the discretization of the governing equations </w:t>
      </w:r>
      <w:r w:rsidR="0008046C" w:rsidRPr="00553861">
        <w:rPr>
          <w:rFonts w:ascii="Times New Roman" w:hAnsi="Times New Roman" w:cs="Times New Roman"/>
          <w:color w:val="000000"/>
        </w:rPr>
        <w:t xml:space="preserve">for the entire number of nodes </w:t>
      </w:r>
      <w:r w:rsidRPr="00553861">
        <w:rPr>
          <w:rFonts w:ascii="Times New Roman" w:hAnsi="Times New Roman" w:cs="Times New Roman"/>
          <w:color w:val="000000"/>
        </w:rPr>
        <w:lastRenderedPageBreak/>
        <w:t>using the D</w:t>
      </w:r>
      <w:r w:rsidR="0008046C" w:rsidRPr="00553861">
        <w:rPr>
          <w:rFonts w:ascii="Times New Roman" w:hAnsi="Times New Roman" w:cs="Times New Roman"/>
          <w:color w:val="000000"/>
        </w:rPr>
        <w:t>C PSE</w:t>
      </w:r>
      <w:r w:rsidRPr="00553861">
        <w:rPr>
          <w:rFonts w:ascii="Times New Roman" w:hAnsi="Times New Roman" w:cs="Times New Roman"/>
          <w:color w:val="000000"/>
        </w:rPr>
        <w:t xml:space="preserve"> scheme</w:t>
      </w:r>
      <w:r w:rsidR="004055A8" w:rsidRPr="00553861">
        <w:rPr>
          <w:rFonts w:ascii="Times New Roman" w:hAnsi="Times New Roman" w:cs="Times New Roman"/>
          <w:color w:val="000000"/>
        </w:rPr>
        <w:t xml:space="preserve"> (the point cloud used for the computations refers to the turbine blade problem)</w:t>
      </w:r>
      <w:r w:rsidRPr="00553861">
        <w:rPr>
          <w:rFonts w:ascii="Times New Roman" w:hAnsi="Times New Roman" w:cs="Times New Roman"/>
          <w:color w:val="000000"/>
        </w:rPr>
        <w:t>.</w:t>
      </w:r>
      <w:r w:rsidRPr="00553861">
        <w:rPr>
          <w:rFonts w:ascii="Times New Roman" w:eastAsia="Times New Roman" w:hAnsi="Times New Roman" w:cs="Times New Roman"/>
        </w:rPr>
        <w:t xml:space="preserve"> </w:t>
      </w:r>
    </w:p>
    <w:p w14:paraId="37BE7AE6" w14:textId="77777777" w:rsidR="00F63E5A" w:rsidRPr="00553861" w:rsidRDefault="00F63E5A" w:rsidP="00EE4FF6">
      <w:pPr>
        <w:spacing w:line="360" w:lineRule="auto"/>
        <w:jc w:val="both"/>
        <w:rPr>
          <w:rFonts w:ascii="Times New Roman" w:eastAsia="Times New Roman" w:hAnsi="Times New Roman" w:cs="Times New Roman"/>
          <w:b/>
        </w:rPr>
      </w:pPr>
    </w:p>
    <w:p w14:paraId="283FC027" w14:textId="1A3FEE6C"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b/>
        </w:rPr>
        <w:t xml:space="preserve">Table 1. </w:t>
      </w:r>
      <w:r w:rsidRPr="00553861">
        <w:rPr>
          <w:rFonts w:ascii="Times New Roman" w:eastAsia="Times New Roman" w:hAnsi="Times New Roman" w:cs="Times New Roman"/>
        </w:rPr>
        <w:t xml:space="preserve">Computational time needed for the </w:t>
      </w:r>
      <w:r w:rsidR="001E5397" w:rsidRPr="00553861">
        <w:rPr>
          <w:rFonts w:ascii="Times New Roman" w:eastAsia="Times New Roman" w:hAnsi="Times New Roman" w:cs="Times New Roman"/>
        </w:rPr>
        <w:t xml:space="preserve">nearest neighbors definition and </w:t>
      </w:r>
      <w:r w:rsidRPr="00553861">
        <w:rPr>
          <w:rFonts w:ascii="Times New Roman" w:eastAsia="Times New Roman" w:hAnsi="Times New Roman" w:cs="Times New Roman"/>
        </w:rPr>
        <w:t>construction of the derivatives</w:t>
      </w:r>
      <w:r w:rsidR="004055A8" w:rsidRPr="00553861">
        <w:rPr>
          <w:rFonts w:ascii="Times New Roman" w:eastAsia="Times New Roman" w:hAnsi="Times New Roman" w:cs="Times New Roman"/>
        </w:rPr>
        <w:t xml:space="preserve"> in the turbine blade problem</w:t>
      </w:r>
      <w:r w:rsidR="00F63E5A" w:rsidRPr="00553861">
        <w:rPr>
          <w:rFonts w:ascii="Times New Roman" w:eastAsia="Times New Roman" w:hAnsi="Times New Roman" w:cs="Times New Roman"/>
        </w:rPr>
        <w:t>.</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876"/>
        <w:gridCol w:w="2880"/>
        <w:gridCol w:w="2884"/>
      </w:tblGrid>
      <w:tr w:rsidR="00EE4FF6" w:rsidRPr="00553861" w14:paraId="4C99E607" w14:textId="77777777" w:rsidTr="004C3635">
        <w:tc>
          <w:tcPr>
            <w:tcW w:w="2952" w:type="dxa"/>
          </w:tcPr>
          <w:p w14:paraId="30BB6C3D" w14:textId="77777777" w:rsidR="00EE4FF6" w:rsidRPr="00553861" w:rsidRDefault="00EE4FF6" w:rsidP="004C3635">
            <w:pPr>
              <w:spacing w:line="360" w:lineRule="auto"/>
              <w:jc w:val="center"/>
              <w:rPr>
                <w:rFonts w:ascii="Times New Roman" w:eastAsia="Times New Roman" w:hAnsi="Times New Roman" w:cs="Times New Roman"/>
                <w:b/>
              </w:rPr>
            </w:pPr>
            <w:r w:rsidRPr="00553861">
              <w:rPr>
                <w:rFonts w:ascii="Times New Roman" w:eastAsia="Times New Roman" w:hAnsi="Times New Roman" w:cs="Times New Roman"/>
                <w:b/>
              </w:rPr>
              <w:t># of nodes</w:t>
            </w:r>
          </w:p>
        </w:tc>
        <w:tc>
          <w:tcPr>
            <w:tcW w:w="2952" w:type="dxa"/>
          </w:tcPr>
          <w:p w14:paraId="2134325C" w14:textId="77777777" w:rsidR="00EE4FF6" w:rsidRPr="00553861" w:rsidRDefault="00EE4FF6" w:rsidP="004C3635">
            <w:pPr>
              <w:spacing w:line="360" w:lineRule="auto"/>
              <w:jc w:val="center"/>
              <w:rPr>
                <w:rFonts w:ascii="Times New Roman" w:eastAsia="Times New Roman" w:hAnsi="Times New Roman" w:cs="Times New Roman"/>
                <w:b/>
              </w:rPr>
            </w:pPr>
            <w:r w:rsidRPr="00553861">
              <w:rPr>
                <w:rFonts w:ascii="Times New Roman" w:eastAsia="Times New Roman" w:hAnsi="Times New Roman" w:cs="Times New Roman"/>
                <w:b/>
              </w:rPr>
              <w:t>Nearest Neighbors (sec)</w:t>
            </w:r>
          </w:p>
        </w:tc>
        <w:tc>
          <w:tcPr>
            <w:tcW w:w="2952" w:type="dxa"/>
          </w:tcPr>
          <w:p w14:paraId="6A7CB0DC" w14:textId="77777777" w:rsidR="00EE4FF6" w:rsidRPr="00553861" w:rsidRDefault="00EE4FF6" w:rsidP="004C3635">
            <w:pPr>
              <w:spacing w:line="360" w:lineRule="auto"/>
              <w:jc w:val="center"/>
              <w:rPr>
                <w:rFonts w:ascii="Times New Roman" w:eastAsia="Times New Roman" w:hAnsi="Times New Roman" w:cs="Times New Roman"/>
                <w:b/>
              </w:rPr>
            </w:pPr>
            <w:r w:rsidRPr="00553861">
              <w:rPr>
                <w:rFonts w:ascii="Times New Roman" w:eastAsia="Times New Roman" w:hAnsi="Times New Roman" w:cs="Times New Roman"/>
                <w:b/>
              </w:rPr>
              <w:t>Derivatives (sec)</w:t>
            </w:r>
          </w:p>
        </w:tc>
      </w:tr>
      <w:tr w:rsidR="00EE4FF6" w:rsidRPr="00553861" w14:paraId="55BDD287" w14:textId="77777777" w:rsidTr="004C3635">
        <w:tc>
          <w:tcPr>
            <w:tcW w:w="2952" w:type="dxa"/>
          </w:tcPr>
          <w:p w14:paraId="471A68EB" w14:textId="77777777" w:rsidR="00EE4FF6" w:rsidRPr="00553861" w:rsidRDefault="00EE4FF6" w:rsidP="004C3635">
            <w:pPr>
              <w:jc w:val="center"/>
              <w:rPr>
                <w:rFonts w:ascii="Times New Roman" w:hAnsi="Times New Roman" w:cs="Times New Roman"/>
              </w:rPr>
            </w:pPr>
            <w:r w:rsidRPr="00553861">
              <w:rPr>
                <w:rFonts w:ascii="Times New Roman" w:hAnsi="Times New Roman" w:cs="Times New Roman"/>
              </w:rPr>
              <w:t>10,000</w:t>
            </w:r>
          </w:p>
          <w:p w14:paraId="5B37D90F" w14:textId="77777777" w:rsidR="00EE4FF6" w:rsidRPr="00553861" w:rsidRDefault="00EE4FF6" w:rsidP="004C3635">
            <w:pPr>
              <w:jc w:val="center"/>
              <w:rPr>
                <w:rFonts w:ascii="Times New Roman" w:hAnsi="Times New Roman" w:cs="Times New Roman"/>
              </w:rPr>
            </w:pPr>
            <w:r w:rsidRPr="00553861">
              <w:rPr>
                <w:rFonts w:ascii="Times New Roman" w:hAnsi="Times New Roman" w:cs="Times New Roman"/>
              </w:rPr>
              <w:t>250,000</w:t>
            </w:r>
          </w:p>
          <w:p w14:paraId="088EFE8D" w14:textId="77777777" w:rsidR="00EE4FF6" w:rsidRPr="00553861" w:rsidRDefault="00EE4FF6" w:rsidP="004C3635">
            <w:pPr>
              <w:jc w:val="center"/>
              <w:rPr>
                <w:rFonts w:ascii="Times New Roman" w:eastAsia="Times New Roman" w:hAnsi="Times New Roman" w:cs="Times New Roman"/>
              </w:rPr>
            </w:pPr>
            <w:r w:rsidRPr="00553861">
              <w:rPr>
                <w:rFonts w:ascii="Times New Roman" w:hAnsi="Times New Roman" w:cs="Times New Roman"/>
              </w:rPr>
              <w:t>1,000,000</w:t>
            </w:r>
          </w:p>
        </w:tc>
        <w:tc>
          <w:tcPr>
            <w:tcW w:w="2952" w:type="dxa"/>
          </w:tcPr>
          <w:p w14:paraId="70C8227D" w14:textId="77777777" w:rsidR="00EE4FF6" w:rsidRPr="00553861" w:rsidRDefault="00EE4FF6" w:rsidP="004C3635">
            <w:pPr>
              <w:jc w:val="center"/>
              <w:rPr>
                <w:rFonts w:ascii="Times New Roman" w:hAnsi="Times New Roman" w:cs="Times New Roman"/>
              </w:rPr>
            </w:pPr>
            <w:r w:rsidRPr="00553861">
              <w:rPr>
                <w:rFonts w:ascii="Times New Roman" w:hAnsi="Times New Roman" w:cs="Times New Roman"/>
              </w:rPr>
              <w:t>0.018</w:t>
            </w:r>
          </w:p>
          <w:p w14:paraId="48E00940" w14:textId="77777777" w:rsidR="00EE4FF6" w:rsidRPr="00553861" w:rsidRDefault="00EE4FF6" w:rsidP="004C3635">
            <w:pPr>
              <w:jc w:val="center"/>
              <w:rPr>
                <w:rFonts w:ascii="Times New Roman" w:hAnsi="Times New Roman" w:cs="Times New Roman"/>
              </w:rPr>
            </w:pPr>
            <w:r w:rsidRPr="00553861">
              <w:rPr>
                <w:rFonts w:ascii="Times New Roman" w:hAnsi="Times New Roman" w:cs="Times New Roman"/>
              </w:rPr>
              <w:t>0.419</w:t>
            </w:r>
          </w:p>
          <w:p w14:paraId="55CFAF32" w14:textId="77777777" w:rsidR="00EE4FF6" w:rsidRPr="00553861" w:rsidRDefault="00EE4FF6" w:rsidP="004C3635">
            <w:pPr>
              <w:jc w:val="center"/>
              <w:rPr>
                <w:rFonts w:ascii="Times New Roman" w:eastAsia="Times New Roman" w:hAnsi="Times New Roman" w:cs="Times New Roman"/>
              </w:rPr>
            </w:pPr>
            <w:r w:rsidRPr="00553861">
              <w:rPr>
                <w:rFonts w:ascii="Times New Roman" w:hAnsi="Times New Roman" w:cs="Times New Roman"/>
              </w:rPr>
              <w:t>1.594</w:t>
            </w:r>
          </w:p>
        </w:tc>
        <w:tc>
          <w:tcPr>
            <w:tcW w:w="2952" w:type="dxa"/>
          </w:tcPr>
          <w:p w14:paraId="1B80EDEE" w14:textId="77777777" w:rsidR="00EE4FF6" w:rsidRPr="00553861" w:rsidRDefault="00EE4FF6" w:rsidP="004C3635">
            <w:pPr>
              <w:jc w:val="center"/>
              <w:rPr>
                <w:rFonts w:ascii="Times New Roman" w:hAnsi="Times New Roman" w:cs="Times New Roman"/>
              </w:rPr>
            </w:pPr>
            <w:r w:rsidRPr="00553861">
              <w:rPr>
                <w:rFonts w:ascii="Times New Roman" w:hAnsi="Times New Roman" w:cs="Times New Roman"/>
              </w:rPr>
              <w:t>0.21028</w:t>
            </w:r>
          </w:p>
          <w:p w14:paraId="3C3471FE" w14:textId="77777777" w:rsidR="00EE4FF6" w:rsidRPr="00553861" w:rsidRDefault="00EE4FF6" w:rsidP="004C3635">
            <w:pPr>
              <w:jc w:val="center"/>
              <w:rPr>
                <w:rFonts w:ascii="Times New Roman" w:hAnsi="Times New Roman" w:cs="Times New Roman"/>
              </w:rPr>
            </w:pPr>
            <w:r w:rsidRPr="00553861">
              <w:rPr>
                <w:rFonts w:ascii="Times New Roman" w:hAnsi="Times New Roman" w:cs="Times New Roman"/>
              </w:rPr>
              <w:t>5.09179</w:t>
            </w:r>
          </w:p>
          <w:p w14:paraId="4305EF65" w14:textId="77777777" w:rsidR="00EE4FF6" w:rsidRPr="00553861" w:rsidRDefault="00EE4FF6" w:rsidP="004C3635">
            <w:pPr>
              <w:jc w:val="center"/>
              <w:rPr>
                <w:rFonts w:ascii="Times New Roman" w:eastAsia="Times New Roman" w:hAnsi="Times New Roman" w:cs="Times New Roman"/>
              </w:rPr>
            </w:pPr>
            <w:r w:rsidRPr="00553861">
              <w:rPr>
                <w:rFonts w:ascii="Times New Roman" w:hAnsi="Times New Roman" w:cs="Times New Roman"/>
              </w:rPr>
              <w:t>20.2145</w:t>
            </w:r>
          </w:p>
        </w:tc>
      </w:tr>
    </w:tbl>
    <w:p w14:paraId="28124889" w14:textId="77777777" w:rsidR="00D71224" w:rsidRPr="00553861" w:rsidRDefault="000828E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p>
    <w:p w14:paraId="726B9980" w14:textId="77777777" w:rsidR="00601666" w:rsidRPr="00553861" w:rsidRDefault="00601666" w:rsidP="00EE4FF6">
      <w:pPr>
        <w:spacing w:line="360" w:lineRule="auto"/>
        <w:jc w:val="both"/>
        <w:rPr>
          <w:rFonts w:ascii="Times New Roman" w:eastAsia="Times New Roman" w:hAnsi="Times New Roman" w:cs="Times New Roman"/>
        </w:rPr>
      </w:pPr>
    </w:p>
    <w:p w14:paraId="1AD5C045" w14:textId="6E08A8C0" w:rsidR="00DD4E96" w:rsidRPr="00553861" w:rsidRDefault="000828E6" w:rsidP="00DD4E9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7D23A5"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Numerical examples presented depict the efficiency and the accuracy of the proposed scheme. 2D benchmark problems were studied to highlight both the accuracy and the convergence of the proposed method, while the 3D examples show </w:t>
      </w:r>
      <w:r w:rsidR="00601666" w:rsidRPr="00553861">
        <w:rPr>
          <w:rFonts w:ascii="Times New Roman" w:eastAsia="Times New Roman" w:hAnsi="Times New Roman" w:cs="Times New Roman"/>
        </w:rPr>
        <w:t xml:space="preserve">its applicability to real world applications. </w:t>
      </w:r>
      <w:r w:rsidR="00DD4E96" w:rsidRPr="00553861">
        <w:rPr>
          <w:rFonts w:ascii="Times New Roman" w:eastAsia="Times New Roman" w:hAnsi="Times New Roman" w:cs="Times New Roman"/>
        </w:rPr>
        <w:t xml:space="preserve">The results obtained with the proposed scheme are compared to analytical solutions, where available, and to results obtained with linear finite elements. In these </w:t>
      </w:r>
      <w:r w:rsidR="00A03F56" w:rsidRPr="00553861">
        <w:rPr>
          <w:rFonts w:ascii="Times New Roman" w:eastAsia="Times New Roman" w:hAnsi="Times New Roman" w:cs="Times New Roman"/>
        </w:rPr>
        <w:t>comparisons,</w:t>
      </w:r>
      <w:r w:rsidR="00DD4E96" w:rsidRPr="00553861">
        <w:rPr>
          <w:rFonts w:ascii="Times New Roman" w:eastAsia="Times New Roman" w:hAnsi="Times New Roman" w:cs="Times New Roman"/>
        </w:rPr>
        <w:t xml:space="preserve"> different error measures are used:</w:t>
      </w:r>
    </w:p>
    <w:p w14:paraId="609E772D" w14:textId="77777777" w:rsidR="00BC17D6" w:rsidRPr="00553861" w:rsidRDefault="00BC17D6" w:rsidP="00BC17D6">
      <w:pPr>
        <w:jc w:val="both"/>
        <w:rPr>
          <w:rFonts w:ascii="Times New Roman" w:eastAsia="Times New Roman" w:hAnsi="Times New Roman" w:cs="Times New Roman"/>
        </w:rPr>
      </w:pPr>
    </w:p>
    <w:p w14:paraId="20AE9658" w14:textId="346DE21C" w:rsidR="00AD6FF6" w:rsidRPr="00553861" w:rsidRDefault="00161597" w:rsidP="00225E5C">
      <w:pPr>
        <w:pStyle w:val="ListParagraph"/>
        <w:widowControl w:val="0"/>
        <w:numPr>
          <w:ilvl w:val="0"/>
          <w:numId w:val="3"/>
        </w:numPr>
        <w:autoSpaceDE w:val="0"/>
        <w:autoSpaceDN w:val="0"/>
        <w:adjustRightInd w:val="0"/>
        <w:spacing w:after="240" w:line="360" w:lineRule="auto"/>
        <w:rPr>
          <w:rFonts w:ascii="Times New Roman" w:hAnsi="Times New Roman" w:cs="Times New Roman"/>
        </w:rPr>
      </w:pPr>
      <w:r w:rsidRPr="00553861">
        <w:rPr>
          <w:rFonts w:ascii="Times New Roman" w:hAnsi="Times New Roman" w:cs="Times New Roman"/>
        </w:rPr>
        <w:t xml:space="preserve">Energy and </w:t>
      </w:r>
      <w:r w:rsidRPr="00553861">
        <w:rPr>
          <w:rFonts w:ascii="Times New Roman" w:hAnsi="Times New Roman" w:cs="Times New Roman"/>
          <w:i/>
        </w:rPr>
        <w:t>L</w:t>
      </w:r>
      <w:r w:rsidRPr="00553861">
        <w:rPr>
          <w:rFonts w:ascii="Times New Roman" w:hAnsi="Times New Roman" w:cs="Times New Roman"/>
          <w:position w:val="-3"/>
          <w:vertAlign w:val="subscript"/>
        </w:rPr>
        <w:t>2</w:t>
      </w:r>
      <w:r w:rsidRPr="00553861">
        <w:rPr>
          <w:rFonts w:ascii="Times New Roman" w:hAnsi="Times New Roman" w:cs="Times New Roman"/>
          <w:position w:val="-3"/>
        </w:rPr>
        <w:t xml:space="preserve"> </w:t>
      </w:r>
      <w:r w:rsidRPr="00553861">
        <w:rPr>
          <w:rFonts w:ascii="Times New Roman" w:hAnsi="Times New Roman" w:cs="Times New Roman"/>
        </w:rPr>
        <w:t>error norms</w:t>
      </w:r>
      <w:r w:rsidR="00C56264" w:rsidRPr="00553861">
        <w:rPr>
          <w:rFonts w:ascii="Times New Roman" w:hAnsi="Times New Roman" w:cs="Times New Roman"/>
        </w:rPr>
        <w:t xml:space="preserve"> [</w:t>
      </w:r>
      <w:r w:rsidR="00B43C5E" w:rsidRPr="00553861">
        <w:rPr>
          <w:rFonts w:ascii="Times New Roman" w:hAnsi="Times New Roman" w:cs="Times New Roman"/>
        </w:rPr>
        <w:t>48</w:t>
      </w:r>
      <w:r w:rsidR="00C56264" w:rsidRPr="00553861">
        <w:rPr>
          <w:rFonts w:ascii="Times New Roman" w:hAnsi="Times New Roman" w:cs="Times New Roman"/>
        </w:rPr>
        <w:t>]</w:t>
      </w:r>
    </w:p>
    <w:p w14:paraId="6C2829F9" w14:textId="6D462989" w:rsidR="00DD4E96" w:rsidRPr="00553861" w:rsidRDefault="00161597" w:rsidP="00EE4FF6">
      <w:pPr>
        <w:spacing w:line="360" w:lineRule="auto"/>
        <w:jc w:val="both"/>
        <w:rPr>
          <w:rFonts w:ascii="Times New Roman" w:eastAsia="Times New Roman" w:hAnsi="Times New Roman" w:cs="Times New Roman"/>
        </w:rPr>
      </w:pPr>
      <m:oMathPara>
        <m:oMathParaPr>
          <m:jc m:val="left"/>
        </m:oMathParaPr>
        <m:oMath>
          <m:r>
            <w:rPr>
              <w:rFonts w:ascii="Cambria Math" w:eastAsia="Times New Roman" w:hAnsi="Cambria Math" w:cs="Times New Roman"/>
            </w:rPr>
            <m:t>E=</m:t>
          </m:r>
          <m:rad>
            <m:radPr>
              <m:degHide m:val="1"/>
              <m:ctrlPr>
                <w:rPr>
                  <w:rFonts w:ascii="Cambria Math" w:eastAsia="Times New Roman" w:hAnsi="Cambria Math" w:cs="Times New Roman"/>
                  <w:i/>
                </w:rPr>
              </m:ctrlPr>
            </m:radPr>
            <m:deg/>
            <m:e>
              <m:d>
                <m:dPr>
                  <m:ctrlPr>
                    <w:rPr>
                      <w:rFonts w:ascii="Cambria Math" w:eastAsia="Times New Roman" w:hAnsi="Cambria Math" w:cs="Times New Roman"/>
                      <w:i/>
                    </w:rPr>
                  </m:ctrlPr>
                </m:dPr>
                <m:e>
                  <m:f>
                    <m:fPr>
                      <m:ctrlPr>
                        <w:rPr>
                          <w:rFonts w:ascii="Cambria Math" w:eastAsia="Times New Roman" w:hAnsi="Cambria Math" w:cs="Times New Roman"/>
                          <w:i/>
                        </w:rPr>
                      </m:ctrlPr>
                    </m:fPr>
                    <m:num>
                      <m:nary>
                        <m:naryPr>
                          <m:limLoc m:val="undOvr"/>
                          <m:subHide m:val="1"/>
                          <m:supHide m:val="1"/>
                          <m:ctrlPr>
                            <w:rPr>
                              <w:rFonts w:ascii="Cambria Math" w:eastAsia="Times New Roman" w:hAnsi="Cambria Math" w:cs="Times New Roman"/>
                              <w:i/>
                            </w:rPr>
                          </m:ctrlPr>
                        </m:naryPr>
                        <m:sub/>
                        <m:sup/>
                        <m:e>
                          <m:sSup>
                            <m:sSupPr>
                              <m:ctrlPr>
                                <w:rPr>
                                  <w:rFonts w:ascii="Cambria Math" w:eastAsia="Times New Roman" w:hAnsi="Cambria Math" w:cs="Times New Roman"/>
                                  <w:i/>
                                </w:rPr>
                              </m:ctrlPr>
                            </m:sSupPr>
                            <m:e>
                              <m:d>
                                <m:dPr>
                                  <m:ctrlPr>
                                    <w:rPr>
                                      <w:rFonts w:ascii="Cambria Math" w:eastAsia="Times New Roman" w:hAnsi="Cambria Math" w:cs="Times New Roman"/>
                                      <w:i/>
                                    </w:rPr>
                                  </m:ctrlPr>
                                </m:dPr>
                                <m:e>
                                  <m:r>
                                    <m:rPr>
                                      <m:sty m:val="bi"/>
                                    </m:rPr>
                                    <w:rPr>
                                      <w:rFonts w:ascii="Cambria Math" w:eastAsia="Times New Roman" w:hAnsi="Cambria Math" w:cs="Times New Roman"/>
                                    </w:rPr>
                                    <m:t>ϵ</m:t>
                                  </m:r>
                                  <m:r>
                                    <w:rPr>
                                      <w:rFonts w:ascii="Cambria Math" w:eastAsia="Times New Roman" w:hAnsi="Cambria Math" w:cs="Times New Roman"/>
                                    </w:rPr>
                                    <m:t>-</m:t>
                                  </m:r>
                                  <m:sSup>
                                    <m:sSupPr>
                                      <m:ctrlPr>
                                        <w:rPr>
                                          <w:rFonts w:ascii="Cambria Math" w:eastAsia="Times New Roman" w:hAnsi="Cambria Math" w:cs="Times New Roman"/>
                                          <w:i/>
                                        </w:rPr>
                                      </m:ctrlPr>
                                    </m:sSupPr>
                                    <m:e>
                                      <m:r>
                                        <m:rPr>
                                          <m:sty m:val="bi"/>
                                        </m:rPr>
                                        <w:rPr>
                                          <w:rFonts w:ascii="Cambria Math" w:eastAsia="Times New Roman" w:hAnsi="Cambria Math" w:cs="Times New Roman"/>
                                        </w:rPr>
                                        <m:t>ϵ</m:t>
                                      </m:r>
                                    </m:e>
                                    <m:sup>
                                      <m:r>
                                        <w:rPr>
                                          <w:rFonts w:ascii="Cambria Math" w:eastAsia="Times New Roman" w:hAnsi="Cambria Math" w:cs="Times New Roman"/>
                                        </w:rPr>
                                        <m:t>h</m:t>
                                      </m:r>
                                    </m:sup>
                                  </m:sSup>
                                </m:e>
                              </m:d>
                            </m:e>
                            <m:sup>
                              <m:r>
                                <w:rPr>
                                  <w:rFonts w:ascii="Cambria Math" w:eastAsia="Times New Roman" w:hAnsi="Cambria Math" w:cs="Times New Roman"/>
                                </w:rPr>
                                <m:t>T</m:t>
                              </m:r>
                            </m:sup>
                          </m:sSup>
                          <m:d>
                            <m:dPr>
                              <m:ctrlPr>
                                <w:rPr>
                                  <w:rFonts w:ascii="Cambria Math" w:eastAsia="Times New Roman" w:hAnsi="Cambria Math" w:cs="Times New Roman"/>
                                  <w:i/>
                                </w:rPr>
                              </m:ctrlPr>
                            </m:dPr>
                            <m:e>
                              <m:r>
                                <m:rPr>
                                  <m:sty m:val="bi"/>
                                </m:rPr>
                                <w:rPr>
                                  <w:rFonts w:ascii="Cambria Math" w:eastAsia="Times New Roman" w:hAnsi="Cambria Math" w:cs="Times New Roman"/>
                                </w:rPr>
                                <m:t>σ</m:t>
                              </m:r>
                              <m:r>
                                <w:rPr>
                                  <w:rFonts w:ascii="Cambria Math" w:eastAsia="Times New Roman" w:hAnsi="Cambria Math" w:cs="Times New Roman"/>
                                </w:rPr>
                                <m:t>-</m:t>
                              </m:r>
                              <m:sSup>
                                <m:sSupPr>
                                  <m:ctrlPr>
                                    <w:rPr>
                                      <w:rFonts w:ascii="Cambria Math" w:eastAsia="Times New Roman" w:hAnsi="Cambria Math" w:cs="Times New Roman"/>
                                      <w:i/>
                                    </w:rPr>
                                  </m:ctrlPr>
                                </m:sSupPr>
                                <m:e>
                                  <m:r>
                                    <m:rPr>
                                      <m:sty m:val="bi"/>
                                    </m:rPr>
                                    <w:rPr>
                                      <w:rFonts w:ascii="Cambria Math" w:eastAsia="Times New Roman" w:hAnsi="Cambria Math" w:cs="Times New Roman"/>
                                    </w:rPr>
                                    <m:t>σ</m:t>
                                  </m:r>
                                </m:e>
                                <m:sup>
                                  <m:r>
                                    <w:rPr>
                                      <w:rFonts w:ascii="Cambria Math" w:eastAsia="Times New Roman" w:hAnsi="Cambria Math" w:cs="Times New Roman"/>
                                    </w:rPr>
                                    <m:t>h</m:t>
                                  </m:r>
                                </m:sup>
                              </m:sSup>
                            </m:e>
                          </m:d>
                          <m:r>
                            <w:rPr>
                              <w:rFonts w:ascii="Cambria Math" w:eastAsia="Times New Roman" w:hAnsi="Cambria Math" w:cs="Times New Roman"/>
                            </w:rPr>
                            <m:t>d</m:t>
                          </m:r>
                          <m:r>
                            <m:rPr>
                              <m:sty m:val="p"/>
                            </m:rPr>
                            <w:rPr>
                              <w:rFonts w:ascii="Cambria Math" w:eastAsia="Times New Roman" w:hAnsi="Cambria Math" w:cs="Times New Roman"/>
                            </w:rPr>
                            <m:t>Ω</m:t>
                          </m:r>
                        </m:e>
                      </m:nary>
                    </m:num>
                    <m:den>
                      <m:nary>
                        <m:naryPr>
                          <m:limLoc m:val="undOvr"/>
                          <m:subHide m:val="1"/>
                          <m:supHide m:val="1"/>
                          <m:ctrlPr>
                            <w:rPr>
                              <w:rFonts w:ascii="Cambria Math" w:eastAsia="Times New Roman" w:hAnsi="Cambria Math" w:cs="Times New Roman"/>
                              <w:i/>
                            </w:rPr>
                          </m:ctrlPr>
                        </m:naryPr>
                        <m:sub/>
                        <m:sup/>
                        <m:e>
                          <m:sSup>
                            <m:sSupPr>
                              <m:ctrlPr>
                                <w:rPr>
                                  <w:rFonts w:ascii="Cambria Math" w:eastAsia="Times New Roman" w:hAnsi="Cambria Math" w:cs="Times New Roman"/>
                                  <w:i/>
                                </w:rPr>
                              </m:ctrlPr>
                            </m:sSupPr>
                            <m:e>
                              <m:r>
                                <m:rPr>
                                  <m:sty m:val="bi"/>
                                </m:rPr>
                                <w:rPr>
                                  <w:rFonts w:ascii="Cambria Math" w:eastAsia="Times New Roman" w:hAnsi="Cambria Math" w:cs="Times New Roman"/>
                                </w:rPr>
                                <m:t>ϵ</m:t>
                              </m:r>
                            </m:e>
                            <m:sup>
                              <m:r>
                                <w:rPr>
                                  <w:rFonts w:ascii="Cambria Math" w:eastAsia="Times New Roman" w:hAnsi="Cambria Math" w:cs="Times New Roman"/>
                                </w:rPr>
                                <m:t>T</m:t>
                              </m:r>
                            </m:sup>
                          </m:sSup>
                          <m:r>
                            <m:rPr>
                              <m:sty m:val="bi"/>
                            </m:rPr>
                            <w:rPr>
                              <w:rFonts w:ascii="Cambria Math" w:eastAsia="Times New Roman" w:hAnsi="Cambria Math" w:cs="Times New Roman"/>
                            </w:rPr>
                            <m:t>σ</m:t>
                          </m:r>
                          <m:r>
                            <w:rPr>
                              <w:rFonts w:ascii="Cambria Math" w:eastAsia="Times New Roman" w:hAnsi="Cambria Math" w:cs="Times New Roman"/>
                            </w:rPr>
                            <m:t>d</m:t>
                          </m:r>
                          <m:r>
                            <m:rPr>
                              <m:sty m:val="p"/>
                            </m:rPr>
                            <w:rPr>
                              <w:rFonts w:ascii="Cambria Math" w:eastAsia="Times New Roman" w:hAnsi="Cambria Math" w:cs="Times New Roman"/>
                            </w:rPr>
                            <m:t>Ω</m:t>
                          </m:r>
                        </m:e>
                      </m:nary>
                    </m:den>
                  </m:f>
                </m:e>
              </m:d>
            </m:e>
          </m:rad>
          <m:r>
            <w:rPr>
              <w:rFonts w:ascii="Cambria Math" w:eastAsia="Times New Roman" w:hAnsi="Cambria Math" w:cs="Times New Roman"/>
            </w:rPr>
            <m:t xml:space="preserve">                                                                                            (29)</m:t>
          </m:r>
        </m:oMath>
      </m:oMathPara>
    </w:p>
    <w:p w14:paraId="5BDF2686" w14:textId="77777777" w:rsidR="00DD4E96" w:rsidRPr="00553861" w:rsidRDefault="00DD4E96" w:rsidP="00AD6FF6">
      <w:pPr>
        <w:jc w:val="both"/>
        <w:rPr>
          <w:rFonts w:ascii="Times New Roman" w:eastAsia="Times New Roman" w:hAnsi="Times New Roman" w:cs="Times New Roman"/>
        </w:rPr>
      </w:pPr>
    </w:p>
    <w:p w14:paraId="7666BFBE" w14:textId="12CB51C7" w:rsidR="00AD6FF6" w:rsidRPr="00553861" w:rsidRDefault="008C63DC" w:rsidP="00AD6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L</m:t>
              </m:r>
            </m:e>
            <m:sub>
              <m:r>
                <w:rPr>
                  <w:rFonts w:ascii="Cambria Math" w:eastAsia="Times New Roman" w:hAnsi="Cambria Math" w:cs="Times New Roman"/>
                </w:rPr>
                <m:t>2</m:t>
              </m:r>
            </m:sub>
          </m:sSub>
          <m:r>
            <w:rPr>
              <w:rFonts w:ascii="Cambria Math" w:eastAsia="Times New Roman" w:hAnsi="Cambria Math" w:cs="Times New Roman"/>
            </w:rPr>
            <m:t>=</m:t>
          </m:r>
          <m:rad>
            <m:radPr>
              <m:degHide m:val="1"/>
              <m:ctrlPr>
                <w:rPr>
                  <w:rFonts w:ascii="Cambria Math" w:eastAsia="Times New Roman" w:hAnsi="Cambria Math" w:cs="Times New Roman"/>
                  <w:i/>
                </w:rPr>
              </m:ctrlPr>
            </m:radPr>
            <m:deg/>
            <m:e>
              <m:d>
                <m:dPr>
                  <m:ctrlPr>
                    <w:rPr>
                      <w:rFonts w:ascii="Cambria Math" w:eastAsia="Times New Roman" w:hAnsi="Cambria Math" w:cs="Times New Roman"/>
                      <w:i/>
                    </w:rPr>
                  </m:ctrlPr>
                </m:dPr>
                <m:e>
                  <m:f>
                    <m:fPr>
                      <m:ctrlPr>
                        <w:rPr>
                          <w:rFonts w:ascii="Cambria Math" w:eastAsia="Times New Roman" w:hAnsi="Cambria Math" w:cs="Times New Roman"/>
                          <w:i/>
                        </w:rPr>
                      </m:ctrlPr>
                    </m:fPr>
                    <m:num>
                      <m:nary>
                        <m:naryPr>
                          <m:limLoc m:val="undOvr"/>
                          <m:subHide m:val="1"/>
                          <m:supHide m:val="1"/>
                          <m:ctrlPr>
                            <w:rPr>
                              <w:rFonts w:ascii="Cambria Math" w:eastAsia="Times New Roman" w:hAnsi="Cambria Math" w:cs="Times New Roman"/>
                              <w:i/>
                            </w:rPr>
                          </m:ctrlPr>
                        </m:naryPr>
                        <m:sub/>
                        <m:sup/>
                        <m:e>
                          <m:sSup>
                            <m:sSupPr>
                              <m:ctrlPr>
                                <w:rPr>
                                  <w:rFonts w:ascii="Cambria Math" w:eastAsia="Times New Roman" w:hAnsi="Cambria Math" w:cs="Times New Roman"/>
                                  <w:i/>
                                </w:rPr>
                              </m:ctrlPr>
                            </m:sSupPr>
                            <m:e>
                              <m:d>
                                <m:dPr>
                                  <m:ctrlPr>
                                    <w:rPr>
                                      <w:rFonts w:ascii="Cambria Math" w:eastAsia="Times New Roman" w:hAnsi="Cambria Math" w:cs="Times New Roman"/>
                                      <w:i/>
                                    </w:rPr>
                                  </m:ctrlPr>
                                </m:dPr>
                                <m:e>
                                  <m:r>
                                    <m:rPr>
                                      <m:sty m:val="bi"/>
                                    </m:rPr>
                                    <w:rPr>
                                      <w:rFonts w:ascii="Cambria Math" w:eastAsia="Times New Roman" w:hAnsi="Cambria Math" w:cs="Times New Roman"/>
                                    </w:rPr>
                                    <m:t>u</m:t>
                                  </m:r>
                                  <m:r>
                                    <w:rPr>
                                      <w:rFonts w:ascii="Cambria Math" w:eastAsia="Times New Roman" w:hAnsi="Cambria Math" w:cs="Times New Roman"/>
                                    </w:rPr>
                                    <m:t>-</m:t>
                                  </m:r>
                                  <m:sSup>
                                    <m:sSupPr>
                                      <m:ctrlPr>
                                        <w:rPr>
                                          <w:rFonts w:ascii="Cambria Math" w:eastAsia="Times New Roman" w:hAnsi="Cambria Math" w:cs="Times New Roman"/>
                                          <w:i/>
                                        </w:rPr>
                                      </m:ctrlPr>
                                    </m:sSupPr>
                                    <m:e>
                                      <m:r>
                                        <m:rPr>
                                          <m:sty m:val="bi"/>
                                        </m:rPr>
                                        <w:rPr>
                                          <w:rFonts w:ascii="Cambria Math" w:eastAsia="Times New Roman" w:hAnsi="Cambria Math" w:cs="Times New Roman"/>
                                        </w:rPr>
                                        <m:t>u</m:t>
                                      </m:r>
                                    </m:e>
                                    <m:sup>
                                      <m:r>
                                        <w:rPr>
                                          <w:rFonts w:ascii="Cambria Math" w:eastAsia="Times New Roman" w:hAnsi="Cambria Math" w:cs="Times New Roman"/>
                                        </w:rPr>
                                        <m:t>h</m:t>
                                      </m:r>
                                    </m:sup>
                                  </m:sSup>
                                </m:e>
                              </m:d>
                            </m:e>
                            <m:sup>
                              <m:r>
                                <w:rPr>
                                  <w:rFonts w:ascii="Cambria Math" w:eastAsia="Times New Roman" w:hAnsi="Cambria Math" w:cs="Times New Roman"/>
                                </w:rPr>
                                <m:t>T</m:t>
                              </m:r>
                            </m:sup>
                          </m:sSup>
                          <m:d>
                            <m:dPr>
                              <m:ctrlPr>
                                <w:rPr>
                                  <w:rFonts w:ascii="Cambria Math" w:eastAsia="Times New Roman" w:hAnsi="Cambria Math" w:cs="Times New Roman"/>
                                  <w:i/>
                                </w:rPr>
                              </m:ctrlPr>
                            </m:dPr>
                            <m:e>
                              <m:r>
                                <m:rPr>
                                  <m:sty m:val="bi"/>
                                </m:rPr>
                                <w:rPr>
                                  <w:rFonts w:ascii="Cambria Math" w:eastAsia="Times New Roman" w:hAnsi="Cambria Math" w:cs="Times New Roman"/>
                                </w:rPr>
                                <m:t>u</m:t>
                              </m:r>
                              <m:r>
                                <w:rPr>
                                  <w:rFonts w:ascii="Cambria Math" w:eastAsia="Times New Roman" w:hAnsi="Cambria Math" w:cs="Times New Roman"/>
                                </w:rPr>
                                <m:t>-</m:t>
                              </m:r>
                              <m:sSup>
                                <m:sSupPr>
                                  <m:ctrlPr>
                                    <w:rPr>
                                      <w:rFonts w:ascii="Cambria Math" w:eastAsia="Times New Roman" w:hAnsi="Cambria Math" w:cs="Times New Roman"/>
                                      <w:i/>
                                    </w:rPr>
                                  </m:ctrlPr>
                                </m:sSupPr>
                                <m:e>
                                  <m:r>
                                    <m:rPr>
                                      <m:sty m:val="bi"/>
                                    </m:rPr>
                                    <w:rPr>
                                      <w:rFonts w:ascii="Cambria Math" w:eastAsia="Times New Roman" w:hAnsi="Cambria Math" w:cs="Times New Roman"/>
                                    </w:rPr>
                                    <m:t>u</m:t>
                                  </m:r>
                                </m:e>
                                <m:sup>
                                  <m:r>
                                    <w:rPr>
                                      <w:rFonts w:ascii="Cambria Math" w:eastAsia="Times New Roman" w:hAnsi="Cambria Math" w:cs="Times New Roman"/>
                                    </w:rPr>
                                    <m:t>h</m:t>
                                  </m:r>
                                </m:sup>
                              </m:sSup>
                            </m:e>
                          </m:d>
                          <m:r>
                            <w:rPr>
                              <w:rFonts w:ascii="Cambria Math" w:eastAsia="Times New Roman" w:hAnsi="Cambria Math" w:cs="Times New Roman"/>
                            </w:rPr>
                            <m:t>d</m:t>
                          </m:r>
                          <m:r>
                            <m:rPr>
                              <m:sty m:val="p"/>
                            </m:rPr>
                            <w:rPr>
                              <w:rFonts w:ascii="Cambria Math" w:eastAsia="Times New Roman" w:hAnsi="Cambria Math" w:cs="Times New Roman"/>
                            </w:rPr>
                            <m:t>Ω</m:t>
                          </m:r>
                        </m:e>
                      </m:nary>
                    </m:num>
                    <m:den>
                      <m:nary>
                        <m:naryPr>
                          <m:limLoc m:val="undOvr"/>
                          <m:subHide m:val="1"/>
                          <m:supHide m:val="1"/>
                          <m:ctrlPr>
                            <w:rPr>
                              <w:rFonts w:ascii="Cambria Math" w:eastAsia="Times New Roman" w:hAnsi="Cambria Math" w:cs="Times New Roman"/>
                              <w:i/>
                            </w:rPr>
                          </m:ctrlPr>
                        </m:naryPr>
                        <m:sub/>
                        <m:sup/>
                        <m:e>
                          <m:sSup>
                            <m:sSupPr>
                              <m:ctrlPr>
                                <w:rPr>
                                  <w:rFonts w:ascii="Cambria Math" w:eastAsia="Times New Roman" w:hAnsi="Cambria Math" w:cs="Times New Roman"/>
                                  <w:i/>
                                </w:rPr>
                              </m:ctrlPr>
                            </m:sSupPr>
                            <m:e>
                              <m:r>
                                <m:rPr>
                                  <m:sty m:val="bi"/>
                                </m:rPr>
                                <w:rPr>
                                  <w:rFonts w:ascii="Cambria Math" w:eastAsia="Times New Roman" w:hAnsi="Cambria Math" w:cs="Times New Roman"/>
                                </w:rPr>
                                <m:t>u</m:t>
                              </m:r>
                            </m:e>
                            <m:sup>
                              <m:r>
                                <w:rPr>
                                  <w:rFonts w:ascii="Cambria Math" w:eastAsia="Times New Roman" w:hAnsi="Cambria Math" w:cs="Times New Roman"/>
                                </w:rPr>
                                <m:t>T</m:t>
                              </m:r>
                            </m:sup>
                          </m:sSup>
                          <m:r>
                            <m:rPr>
                              <m:sty m:val="bi"/>
                            </m:rPr>
                            <w:rPr>
                              <w:rFonts w:ascii="Cambria Math" w:eastAsia="Times New Roman" w:hAnsi="Cambria Math" w:cs="Times New Roman"/>
                            </w:rPr>
                            <m:t>u</m:t>
                          </m:r>
                          <m:r>
                            <w:rPr>
                              <w:rFonts w:ascii="Cambria Math" w:eastAsia="Times New Roman" w:hAnsi="Cambria Math" w:cs="Times New Roman"/>
                            </w:rPr>
                            <m:t>d</m:t>
                          </m:r>
                          <m:r>
                            <m:rPr>
                              <m:sty m:val="p"/>
                            </m:rPr>
                            <w:rPr>
                              <w:rFonts w:ascii="Cambria Math" w:eastAsia="Times New Roman" w:hAnsi="Cambria Math" w:cs="Times New Roman"/>
                            </w:rPr>
                            <m:t>Ω</m:t>
                          </m:r>
                        </m:e>
                      </m:nary>
                    </m:den>
                  </m:f>
                </m:e>
              </m:d>
            </m:e>
          </m:rad>
          <m:r>
            <w:rPr>
              <w:rFonts w:ascii="Cambria Math" w:eastAsia="Times New Roman" w:hAnsi="Cambria Math" w:cs="Times New Roman"/>
            </w:rPr>
            <m:t xml:space="preserve">                                                                                         (30)</m:t>
          </m:r>
        </m:oMath>
      </m:oMathPara>
    </w:p>
    <w:p w14:paraId="13AD3213" w14:textId="77777777" w:rsidR="00AD6FF6" w:rsidRPr="00553861" w:rsidRDefault="00AD6FF6" w:rsidP="00BC17D6">
      <w:pPr>
        <w:jc w:val="both"/>
        <w:rPr>
          <w:rFonts w:ascii="Times New Roman" w:eastAsia="Times New Roman" w:hAnsi="Times New Roman" w:cs="Times New Roman"/>
        </w:rPr>
      </w:pPr>
    </w:p>
    <w:p w14:paraId="62C9C411" w14:textId="1D39FFE1" w:rsidR="00225E5C" w:rsidRPr="00553861" w:rsidRDefault="00BC17D6" w:rsidP="00225E5C">
      <w:pPr>
        <w:widowControl w:val="0"/>
        <w:autoSpaceDE w:val="0"/>
        <w:autoSpaceDN w:val="0"/>
        <w:adjustRightInd w:val="0"/>
        <w:spacing w:after="240"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where </w:t>
      </w:r>
      <m:oMath>
        <m:r>
          <m:rPr>
            <m:sty m:val="bi"/>
          </m:rPr>
          <w:rPr>
            <w:rFonts w:ascii="Cambria Math" w:eastAsia="Times New Roman" w:hAnsi="Cambria Math" w:cs="Times New Roman"/>
          </w:rPr>
          <m:t>ϵ</m:t>
        </m:r>
      </m:oMath>
      <w:r w:rsidRPr="00553861">
        <w:rPr>
          <w:rFonts w:ascii="Times New Roman" w:eastAsia="Times New Roman" w:hAnsi="Times New Roman" w:cs="Times New Roman"/>
        </w:rPr>
        <w:t xml:space="preserve">, </w:t>
      </w: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ϵ</m:t>
            </m:r>
          </m:e>
          <m:sup>
            <m:r>
              <m:rPr>
                <m:sty m:val="bi"/>
              </m:rPr>
              <w:rPr>
                <w:rFonts w:ascii="Cambria Math" w:eastAsia="Times New Roman" w:hAnsi="Cambria Math" w:cs="Times New Roman"/>
              </w:rPr>
              <m:t>h</m:t>
            </m:r>
          </m:sup>
        </m:sSup>
      </m:oMath>
      <w:r w:rsidRPr="00553861">
        <w:rPr>
          <w:rFonts w:ascii="Times New Roman" w:eastAsia="Times New Roman" w:hAnsi="Times New Roman" w:cs="Times New Roman"/>
        </w:rPr>
        <w:t xml:space="preserve">, </w:t>
      </w:r>
      <m:oMath>
        <m:r>
          <m:rPr>
            <m:sty m:val="bi"/>
          </m:rPr>
          <w:rPr>
            <w:rFonts w:ascii="Cambria Math" w:eastAsia="Times New Roman" w:hAnsi="Cambria Math" w:cs="Times New Roman"/>
          </w:rPr>
          <m:t>σ</m:t>
        </m:r>
      </m:oMath>
      <w:r w:rsidRPr="00553861">
        <w:rPr>
          <w:rFonts w:ascii="Times New Roman" w:eastAsia="Times New Roman" w:hAnsi="Times New Roman" w:cs="Times New Roman"/>
        </w:rPr>
        <w:t xml:space="preserve">, </w:t>
      </w:r>
      <m:oMath>
        <m:sSup>
          <m:sSupPr>
            <m:ctrlPr>
              <w:rPr>
                <w:rFonts w:ascii="Cambria Math" w:eastAsia="Times New Roman" w:hAnsi="Cambria Math" w:cs="Times New Roman"/>
                <w:b/>
                <w:i/>
              </w:rPr>
            </m:ctrlPr>
          </m:sSupPr>
          <m:e>
            <m:r>
              <m:rPr>
                <m:sty m:val="bi"/>
              </m:rPr>
              <w:rPr>
                <w:rFonts w:ascii="Cambria Math" w:eastAsia="Times New Roman" w:hAnsi="Cambria Math" w:cs="Times New Roman"/>
              </w:rPr>
              <m:t>σ</m:t>
            </m:r>
          </m:e>
          <m:sup>
            <m:r>
              <m:rPr>
                <m:sty m:val="bi"/>
              </m:rPr>
              <w:rPr>
                <w:rFonts w:ascii="Cambria Math" w:eastAsia="Times New Roman" w:hAnsi="Cambria Math" w:cs="Times New Roman"/>
              </w:rPr>
              <m:t>h</m:t>
            </m:r>
          </m:sup>
        </m:sSup>
      </m:oMath>
      <w:r w:rsidRPr="00553861">
        <w:rPr>
          <w:rFonts w:ascii="Times New Roman" w:eastAsia="Times New Roman" w:hAnsi="Times New Roman" w:cs="Times New Roman"/>
        </w:rPr>
        <w:t xml:space="preserve">, </w:t>
      </w:r>
      <w:r w:rsidRPr="00553861">
        <w:rPr>
          <w:rFonts w:ascii="Times New Roman" w:eastAsia="Times New Roman" w:hAnsi="Times New Roman" w:cs="Times New Roman"/>
          <w:b/>
          <w:i/>
        </w:rPr>
        <w:t>u</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b/>
          <w:i/>
        </w:rPr>
        <w:t>u</w:t>
      </w:r>
      <w:r w:rsidRPr="00553861">
        <w:rPr>
          <w:rFonts w:ascii="Times New Roman" w:eastAsia="Times New Roman" w:hAnsi="Times New Roman" w:cs="Times New Roman"/>
          <w:i/>
          <w:vertAlign w:val="superscript"/>
        </w:rPr>
        <w:t>h</w:t>
      </w:r>
      <w:r w:rsidRPr="00553861">
        <w:rPr>
          <w:rFonts w:ascii="Times New Roman" w:eastAsia="Times New Roman" w:hAnsi="Times New Roman" w:cs="Times New Roman"/>
        </w:rPr>
        <w:t xml:space="preserve"> are the analytical and numerical strains</w:t>
      </w:r>
      <w:r w:rsidR="00F063EE" w:rsidRPr="00553861">
        <w:rPr>
          <w:rFonts w:ascii="Times New Roman" w:eastAsia="Times New Roman" w:hAnsi="Times New Roman" w:cs="Times New Roman"/>
        </w:rPr>
        <w:t>,</w:t>
      </w:r>
      <w:r w:rsidRPr="00553861">
        <w:rPr>
          <w:rFonts w:ascii="Times New Roman" w:eastAsia="Times New Roman" w:hAnsi="Times New Roman" w:cs="Times New Roman"/>
        </w:rPr>
        <w:t xml:space="preserve"> stresses and displacements (in vector form) respectively. Since these norms require integration over the </w:t>
      </w:r>
      <w:r w:rsidR="00A20E52" w:rsidRPr="00553861">
        <w:rPr>
          <w:rFonts w:ascii="Times New Roman" w:eastAsia="Times New Roman" w:hAnsi="Times New Roman" w:cs="Times New Roman"/>
        </w:rPr>
        <w:t xml:space="preserve">spatial </w:t>
      </w:r>
      <w:r w:rsidRPr="00553861">
        <w:rPr>
          <w:rFonts w:ascii="Times New Roman" w:eastAsia="Times New Roman" w:hAnsi="Times New Roman" w:cs="Times New Roman"/>
        </w:rPr>
        <w:t xml:space="preserve">domain, a background </w:t>
      </w:r>
      <w:r w:rsidR="00A20E52" w:rsidRPr="00553861">
        <w:rPr>
          <w:rFonts w:ascii="Times New Roman" w:eastAsia="Times New Roman" w:hAnsi="Times New Roman" w:cs="Times New Roman"/>
        </w:rPr>
        <w:t xml:space="preserve">triangular </w:t>
      </w:r>
      <w:r w:rsidRPr="00553861">
        <w:rPr>
          <w:rFonts w:ascii="Times New Roman" w:eastAsia="Times New Roman" w:hAnsi="Times New Roman" w:cs="Times New Roman"/>
        </w:rPr>
        <w:t xml:space="preserve">mesh is introduced in order to provide </w:t>
      </w:r>
      <w:r w:rsidR="007D23A5" w:rsidRPr="00553861">
        <w:rPr>
          <w:rFonts w:ascii="Times New Roman" w:eastAsia="Times New Roman" w:hAnsi="Times New Roman" w:cs="Times New Roman"/>
        </w:rPr>
        <w:t xml:space="preserve">the </w:t>
      </w:r>
      <w:r w:rsidRPr="00553861">
        <w:rPr>
          <w:rFonts w:ascii="Times New Roman" w:eastAsia="Times New Roman" w:hAnsi="Times New Roman" w:cs="Times New Roman"/>
        </w:rPr>
        <w:t>integration points and weights</w:t>
      </w:r>
      <w:r w:rsidR="00A20E52" w:rsidRPr="00553861">
        <w:rPr>
          <w:rFonts w:ascii="Times New Roman" w:eastAsia="Times New Roman" w:hAnsi="Times New Roman" w:cs="Times New Roman"/>
        </w:rPr>
        <w:t xml:space="preserve"> (the same mesh is used for the numerical solution using FE)</w:t>
      </w:r>
      <w:r w:rsidRPr="00553861">
        <w:rPr>
          <w:rFonts w:ascii="Times New Roman" w:eastAsia="Times New Roman" w:hAnsi="Times New Roman" w:cs="Times New Roman"/>
        </w:rPr>
        <w:t>. It should be noted that th</w:t>
      </w:r>
      <w:r w:rsidR="00F063EE" w:rsidRPr="00553861">
        <w:rPr>
          <w:rFonts w:ascii="Times New Roman" w:eastAsia="Times New Roman" w:hAnsi="Times New Roman" w:cs="Times New Roman"/>
        </w:rPr>
        <w:t>e</w:t>
      </w:r>
      <w:r w:rsidRPr="00553861">
        <w:rPr>
          <w:rFonts w:ascii="Times New Roman" w:eastAsia="Times New Roman" w:hAnsi="Times New Roman" w:cs="Times New Roman"/>
        </w:rPr>
        <w:t>se background meshes</w:t>
      </w:r>
      <w:r w:rsidR="00C56264" w:rsidRPr="00553861">
        <w:rPr>
          <w:rFonts w:ascii="Times New Roman" w:eastAsia="Times New Roman" w:hAnsi="Times New Roman" w:cs="Times New Roman"/>
        </w:rPr>
        <w:t xml:space="preserve"> are dense enough to provide a</w:t>
      </w:r>
      <w:r w:rsidR="008C31DD" w:rsidRPr="00553861">
        <w:rPr>
          <w:rFonts w:ascii="Times New Roman" w:eastAsia="Times New Roman" w:hAnsi="Times New Roman" w:cs="Times New Roman"/>
        </w:rPr>
        <w:t xml:space="preserve"> </w:t>
      </w:r>
      <w:r w:rsidR="00F063EE" w:rsidRPr="00553861">
        <w:rPr>
          <w:rFonts w:ascii="Times New Roman" w:eastAsia="Times New Roman" w:hAnsi="Times New Roman" w:cs="Times New Roman"/>
        </w:rPr>
        <w:t xml:space="preserve">close to </w:t>
      </w:r>
      <w:r w:rsidR="00C56264" w:rsidRPr="00553861">
        <w:rPr>
          <w:rFonts w:ascii="Times New Roman" w:eastAsia="Times New Roman" w:hAnsi="Times New Roman" w:cs="Times New Roman"/>
        </w:rPr>
        <w:t>exact integration accurac</w:t>
      </w:r>
      <w:r w:rsidR="00C5177A" w:rsidRPr="00553861">
        <w:rPr>
          <w:rFonts w:ascii="Times New Roman" w:eastAsia="Times New Roman" w:hAnsi="Times New Roman" w:cs="Times New Roman"/>
        </w:rPr>
        <w:t>y and, they</w:t>
      </w:r>
      <w:r w:rsidRPr="00553861">
        <w:rPr>
          <w:rFonts w:ascii="Times New Roman" w:eastAsia="Times New Roman" w:hAnsi="Times New Roman" w:cs="Times New Roman"/>
        </w:rPr>
        <w:t xml:space="preserve"> are only used for the purposes of computing and comparing errors and are not part of the proposed method.</w:t>
      </w:r>
    </w:p>
    <w:p w14:paraId="038C7249" w14:textId="40DD9550" w:rsidR="00EE4FF6" w:rsidRPr="00553861" w:rsidRDefault="00EE4FF6" w:rsidP="00225E5C">
      <w:pPr>
        <w:pStyle w:val="ListParagraph"/>
        <w:widowControl w:val="0"/>
        <w:numPr>
          <w:ilvl w:val="0"/>
          <w:numId w:val="3"/>
        </w:numPr>
        <w:autoSpaceDE w:val="0"/>
        <w:autoSpaceDN w:val="0"/>
        <w:adjustRightInd w:val="0"/>
        <w:spacing w:after="240" w:line="360" w:lineRule="auto"/>
        <w:jc w:val="both"/>
        <w:rPr>
          <w:rFonts w:ascii="Times New Roman" w:eastAsia="Times New Roman" w:hAnsi="Times New Roman" w:cs="Times New Roman"/>
        </w:rPr>
      </w:pPr>
      <w:r w:rsidRPr="00553861">
        <w:rPr>
          <w:rFonts w:ascii="Times New Roman" w:eastAsia="Times New Roman" w:hAnsi="Times New Roman" w:cs="Times New Roman"/>
        </w:rPr>
        <w:lastRenderedPageBreak/>
        <w:t>The normalized root mean square error (NRMSE) defined as</w:t>
      </w:r>
      <w:r w:rsidR="008F2927" w:rsidRPr="00553861">
        <w:rPr>
          <w:rFonts w:ascii="Times New Roman" w:eastAsia="Times New Roman" w:hAnsi="Times New Roman" w:cs="Times New Roman"/>
        </w:rPr>
        <w:t xml:space="preserve"> [</w:t>
      </w:r>
      <w:r w:rsidR="00B43C5E" w:rsidRPr="00553861">
        <w:rPr>
          <w:rFonts w:ascii="Times New Roman" w:eastAsia="Times New Roman" w:hAnsi="Times New Roman" w:cs="Times New Roman"/>
        </w:rPr>
        <w:t>49</w:t>
      </w:r>
      <w:r w:rsidR="008F2927" w:rsidRPr="00553861">
        <w:rPr>
          <w:rFonts w:ascii="Times New Roman" w:eastAsia="Times New Roman" w:hAnsi="Times New Roman" w:cs="Times New Roman"/>
        </w:rPr>
        <w:t>]</w:t>
      </w:r>
    </w:p>
    <w:p w14:paraId="3E091171" w14:textId="77777777" w:rsidR="00EE4FF6" w:rsidRPr="00553861" w:rsidRDefault="00EE4FF6" w:rsidP="00EE4FF6">
      <w:pPr>
        <w:jc w:val="both"/>
        <w:rPr>
          <w:rFonts w:ascii="Times New Roman" w:eastAsia="Times New Roman" w:hAnsi="Times New Roman" w:cs="Times New Roman"/>
        </w:rPr>
      </w:pPr>
    </w:p>
    <w:p w14:paraId="7CEEFB5B" w14:textId="194FB9DE" w:rsidR="00EE4FF6" w:rsidRPr="00553861" w:rsidRDefault="00EE4FF6" w:rsidP="00EE4FF6">
      <w:pPr>
        <w:spacing w:line="360" w:lineRule="auto"/>
        <w:jc w:val="both"/>
        <w:rPr>
          <w:rFonts w:ascii="Times New Roman" w:eastAsia="Times New Roman" w:hAnsi="Times New Roman" w:cs="Times New Roman"/>
        </w:rPr>
      </w:pPr>
      <m:oMathPara>
        <m:oMathParaPr>
          <m:jc m:val="left"/>
        </m:oMathParaPr>
        <m:oMath>
          <m:r>
            <w:rPr>
              <w:rFonts w:ascii="Cambria Math" w:eastAsia="Times New Roman" w:hAnsi="Cambria Math" w:cs="Times New Roman"/>
            </w:rPr>
            <m:t>NRMSE=</m:t>
          </m:r>
          <m:f>
            <m:fPr>
              <m:ctrlPr>
                <w:rPr>
                  <w:rFonts w:ascii="Cambria Math" w:eastAsia="Times New Roman" w:hAnsi="Cambria Math" w:cs="Times New Roman"/>
                  <w:i/>
                </w:rPr>
              </m:ctrlPr>
            </m:fPr>
            <m:num>
              <m:rad>
                <m:radPr>
                  <m:degHide m:val="1"/>
                  <m:ctrlPr>
                    <w:rPr>
                      <w:rFonts w:ascii="Cambria Math" w:eastAsia="Times New Roman" w:hAnsi="Cambria Math" w:cs="Times New Roman"/>
                      <w:i/>
                    </w:rPr>
                  </m:ctrlPr>
                </m:radPr>
                <m:deg/>
                <m:e>
                  <m:f>
                    <m:fPr>
                      <m:ctrlPr>
                        <w:rPr>
                          <w:rFonts w:ascii="Cambria Math" w:eastAsia="Times New Roman" w:hAnsi="Cambria Math" w:cs="Times New Roman"/>
                          <w:i/>
                        </w:rPr>
                      </m:ctrlPr>
                    </m:fPr>
                    <m:num>
                      <m:r>
                        <w:rPr>
                          <w:rFonts w:ascii="Cambria Math" w:eastAsia="Times New Roman" w:hAnsi="Cambria Math" w:cs="Times New Roman"/>
                        </w:rPr>
                        <m:t>1</m:t>
                      </m:r>
                    </m:num>
                    <m:den>
                      <m:r>
                        <w:rPr>
                          <w:rFonts w:ascii="Cambria Math" w:eastAsia="Times New Roman" w:hAnsi="Cambria Math" w:cs="Times New Roman"/>
                        </w:rPr>
                        <m:t>N</m:t>
                      </m:r>
                    </m:den>
                  </m:f>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i=1</m:t>
                      </m:r>
                    </m:sub>
                    <m:sup>
                      <m:r>
                        <w:rPr>
                          <w:rFonts w:ascii="Cambria Math" w:eastAsia="Times New Roman" w:hAnsi="Cambria Math" w:cs="Times New Roman"/>
                        </w:rPr>
                        <m:t>N</m:t>
                      </m:r>
                    </m:sup>
                    <m:e>
                      <m:sSup>
                        <m:sSupPr>
                          <m:ctrlPr>
                            <w:rPr>
                              <w:rFonts w:ascii="Cambria Math" w:eastAsia="Times New Roman" w:hAnsi="Cambria Math" w:cs="Times New Roman"/>
                              <w:i/>
                            </w:rPr>
                          </m:ctrlPr>
                        </m:sSupPr>
                        <m:e>
                          <m:d>
                            <m:dPr>
                              <m:ctrlPr>
                                <w:rPr>
                                  <w:rFonts w:ascii="Cambria Math" w:eastAsia="Times New Roman" w:hAnsi="Cambria Math" w:cs="Times New Roman"/>
                                  <w:i/>
                                </w:rPr>
                              </m:ctrlPr>
                            </m:dPr>
                            <m:e>
                              <m:sSubSup>
                                <m:sSubSupPr>
                                  <m:ctrlPr>
                                    <w:rPr>
                                      <w:rFonts w:ascii="Cambria Math" w:eastAsia="Times New Roman" w:hAnsi="Cambria Math" w:cs="Times New Roman"/>
                                      <w:i/>
                                    </w:rPr>
                                  </m:ctrlPr>
                                </m:sSubSupPr>
                                <m:e>
                                  <m:r>
                                    <w:rPr>
                                      <w:rFonts w:ascii="Cambria Math" w:eastAsia="Times New Roman" w:hAnsi="Cambria Math" w:cs="Times New Roman"/>
                                    </w:rPr>
                                    <m:t>u</m:t>
                                  </m:r>
                                </m:e>
                                <m:sub>
                                  <m:r>
                                    <w:rPr>
                                      <w:rFonts w:ascii="Cambria Math" w:eastAsia="Times New Roman" w:hAnsi="Cambria Math" w:cs="Times New Roman"/>
                                    </w:rPr>
                                    <m:t>i</m:t>
                                  </m:r>
                                </m:sub>
                                <m:sup>
                                  <m:r>
                                    <w:rPr>
                                      <w:rFonts w:ascii="Cambria Math" w:eastAsia="Times New Roman" w:hAnsi="Cambria Math" w:cs="Times New Roman"/>
                                    </w:rPr>
                                    <m:t>analytical</m:t>
                                  </m:r>
                                </m:sup>
                              </m:sSubSup>
                              <m:r>
                                <w:rPr>
                                  <w:rFonts w:ascii="Cambria Math" w:eastAsia="Times New Roman" w:hAnsi="Cambria Math" w:cs="Times New Roman"/>
                                </w:rPr>
                                <m:t>-</m:t>
                              </m:r>
                              <m:sSubSup>
                                <m:sSubSupPr>
                                  <m:ctrlPr>
                                    <w:rPr>
                                      <w:rFonts w:ascii="Cambria Math" w:eastAsia="Times New Roman" w:hAnsi="Cambria Math" w:cs="Times New Roman"/>
                                      <w:i/>
                                    </w:rPr>
                                  </m:ctrlPr>
                                </m:sSubSupPr>
                                <m:e>
                                  <m:r>
                                    <w:rPr>
                                      <w:rFonts w:ascii="Cambria Math" w:eastAsia="Times New Roman" w:hAnsi="Cambria Math" w:cs="Times New Roman"/>
                                    </w:rPr>
                                    <m:t>u</m:t>
                                  </m:r>
                                </m:e>
                                <m:sub>
                                  <m:r>
                                    <w:rPr>
                                      <w:rFonts w:ascii="Cambria Math" w:eastAsia="Times New Roman" w:hAnsi="Cambria Math" w:cs="Times New Roman"/>
                                    </w:rPr>
                                    <m:t>i</m:t>
                                  </m:r>
                                </m:sub>
                                <m:sup>
                                  <m:r>
                                    <w:rPr>
                                      <w:rFonts w:ascii="Cambria Math" w:eastAsia="Times New Roman" w:hAnsi="Cambria Math" w:cs="Times New Roman"/>
                                    </w:rPr>
                                    <m:t>numerical</m:t>
                                  </m:r>
                                </m:sup>
                              </m:sSubSup>
                            </m:e>
                          </m:d>
                        </m:e>
                        <m:sup>
                          <m:r>
                            <w:rPr>
                              <w:rFonts w:ascii="Cambria Math" w:eastAsia="Times New Roman" w:hAnsi="Cambria Math" w:cs="Times New Roman"/>
                            </w:rPr>
                            <m:t>2</m:t>
                          </m:r>
                        </m:sup>
                      </m:sSup>
                    </m:e>
                  </m:nary>
                </m:e>
              </m:rad>
            </m:num>
            <m:den>
              <m:sSubSup>
                <m:sSubSupPr>
                  <m:ctrlPr>
                    <w:rPr>
                      <w:rFonts w:ascii="Cambria Math" w:eastAsia="Times New Roman" w:hAnsi="Cambria Math" w:cs="Times New Roman"/>
                      <w:i/>
                    </w:rPr>
                  </m:ctrlPr>
                </m:sSubSupPr>
                <m:e>
                  <m:r>
                    <w:rPr>
                      <w:rFonts w:ascii="Cambria Math" w:eastAsia="Times New Roman" w:hAnsi="Cambria Math" w:cs="Times New Roman"/>
                    </w:rPr>
                    <m:t>u</m:t>
                  </m:r>
                </m:e>
                <m:sub>
                  <m:r>
                    <w:rPr>
                      <w:rFonts w:ascii="Cambria Math" w:eastAsia="Times New Roman" w:hAnsi="Cambria Math" w:cs="Times New Roman"/>
                    </w:rPr>
                    <m:t>max</m:t>
                  </m:r>
                </m:sub>
                <m:sup>
                  <m:r>
                    <w:rPr>
                      <w:rFonts w:ascii="Cambria Math" w:eastAsia="Times New Roman" w:hAnsi="Cambria Math" w:cs="Times New Roman"/>
                    </w:rPr>
                    <m:t>analytical</m:t>
                  </m:r>
                </m:sup>
              </m:sSubSup>
              <m:sSubSup>
                <m:sSubSupPr>
                  <m:ctrlPr>
                    <w:rPr>
                      <w:rFonts w:ascii="Cambria Math" w:eastAsia="Times New Roman" w:hAnsi="Cambria Math" w:cs="Times New Roman"/>
                      <w:i/>
                    </w:rPr>
                  </m:ctrlPr>
                </m:sSubSupPr>
                <m:e>
                  <m:r>
                    <w:rPr>
                      <w:rFonts w:ascii="Cambria Math" w:eastAsia="Times New Roman" w:hAnsi="Cambria Math" w:cs="Times New Roman"/>
                    </w:rPr>
                    <m:t>-u</m:t>
                  </m:r>
                </m:e>
                <m:sub>
                  <m:r>
                    <w:rPr>
                      <w:rFonts w:ascii="Cambria Math" w:eastAsia="Times New Roman" w:hAnsi="Cambria Math" w:cs="Times New Roman"/>
                    </w:rPr>
                    <m:t>min</m:t>
                  </m:r>
                </m:sub>
                <m:sup>
                  <m:r>
                    <w:rPr>
                      <w:rFonts w:ascii="Cambria Math" w:eastAsia="Times New Roman" w:hAnsi="Cambria Math" w:cs="Times New Roman"/>
                    </w:rPr>
                    <m:t>analytical</m:t>
                  </m:r>
                </m:sup>
              </m:sSubSup>
            </m:den>
          </m:f>
          <m:r>
            <w:rPr>
              <w:rFonts w:ascii="Cambria Math" w:eastAsia="Times New Roman" w:hAnsi="Cambria Math" w:cs="Times New Roman"/>
            </w:rPr>
            <m:t xml:space="preserve">                                                                 (31)</m:t>
          </m:r>
        </m:oMath>
      </m:oMathPara>
    </w:p>
    <w:p w14:paraId="772DD40E" w14:textId="77777777" w:rsidR="00EE4FF6" w:rsidRPr="00553861" w:rsidRDefault="00EE4FF6" w:rsidP="00EE4FF6">
      <w:pPr>
        <w:jc w:val="both"/>
        <w:rPr>
          <w:rFonts w:ascii="Times New Roman" w:eastAsia="Times New Roman" w:hAnsi="Times New Roman" w:cs="Times New Roman"/>
        </w:rPr>
      </w:pPr>
    </w:p>
    <w:p w14:paraId="342D22FC" w14:textId="77777777"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where </w:t>
      </w:r>
      <w:r w:rsidRPr="00553861">
        <w:rPr>
          <w:rFonts w:ascii="Times New Roman" w:eastAsia="Times New Roman" w:hAnsi="Times New Roman" w:cs="Times New Roman"/>
          <w:i/>
        </w:rPr>
        <w:t>N</w:t>
      </w:r>
      <w:r w:rsidRPr="00553861">
        <w:rPr>
          <w:rFonts w:ascii="Times New Roman" w:eastAsia="Times New Roman" w:hAnsi="Times New Roman" w:cs="Times New Roman"/>
        </w:rPr>
        <w:t xml:space="preserve"> is the total number of nodes. </w:t>
      </w:r>
    </w:p>
    <w:p w14:paraId="67B9DA92" w14:textId="77777777" w:rsidR="00BF076C" w:rsidRPr="00553861" w:rsidRDefault="00BF076C" w:rsidP="00EE4FF6">
      <w:pPr>
        <w:spacing w:line="360" w:lineRule="auto"/>
        <w:jc w:val="both"/>
        <w:rPr>
          <w:rFonts w:ascii="Times New Roman" w:eastAsia="Times New Roman" w:hAnsi="Times New Roman" w:cs="Times New Roman"/>
        </w:rPr>
      </w:pPr>
    </w:p>
    <w:p w14:paraId="25007D8A" w14:textId="77777777" w:rsidR="00EE4FF6" w:rsidRPr="00553861" w:rsidRDefault="00EE4FF6" w:rsidP="00EE4FF6">
      <w:pPr>
        <w:spacing w:line="360" w:lineRule="auto"/>
        <w:jc w:val="both"/>
        <w:rPr>
          <w:rFonts w:ascii="Times New Roman" w:eastAsia="Times New Roman" w:hAnsi="Times New Roman" w:cs="Times New Roman"/>
          <w:i/>
        </w:rPr>
      </w:pPr>
      <w:r w:rsidRPr="00553861">
        <w:rPr>
          <w:rFonts w:ascii="Times New Roman" w:eastAsia="Times New Roman" w:hAnsi="Times New Roman" w:cs="Times New Roman"/>
          <w:i/>
        </w:rPr>
        <w:t>4.1 Problems in 2D</w:t>
      </w:r>
    </w:p>
    <w:p w14:paraId="1EDCD759" w14:textId="77777777" w:rsidR="00EE4FF6" w:rsidRPr="00553861" w:rsidRDefault="00EE4FF6" w:rsidP="00EE4FF6">
      <w:pPr>
        <w:jc w:val="both"/>
        <w:rPr>
          <w:rFonts w:ascii="Times New Roman" w:eastAsia="Times New Roman" w:hAnsi="Times New Roman" w:cs="Times New Roman"/>
        </w:rPr>
      </w:pPr>
    </w:p>
    <w:p w14:paraId="193E3E5C" w14:textId="77777777" w:rsidR="00EE4FF6" w:rsidRPr="00553861" w:rsidRDefault="00EE4FF6" w:rsidP="00EE4FF6">
      <w:pPr>
        <w:spacing w:line="360" w:lineRule="auto"/>
        <w:jc w:val="both"/>
        <w:rPr>
          <w:rFonts w:ascii="Times New Roman" w:eastAsia="Times New Roman" w:hAnsi="Times New Roman" w:cs="Times New Roman"/>
          <w:i/>
        </w:rPr>
      </w:pPr>
      <w:r w:rsidRPr="00553861">
        <w:rPr>
          <w:rFonts w:ascii="Times New Roman" w:eastAsia="Times New Roman" w:hAnsi="Times New Roman" w:cs="Times New Roman"/>
          <w:i/>
        </w:rPr>
        <w:t>4.1.1 Infinite cylinder subject to internal and external pressure</w:t>
      </w:r>
    </w:p>
    <w:p w14:paraId="03EB1EC6"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 xml:space="preserve"> </w:t>
      </w:r>
    </w:p>
    <w:p w14:paraId="6E08531D" w14:textId="6880DFD8"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C5177A" w:rsidRPr="00553861">
        <w:rPr>
          <w:rFonts w:ascii="Times New Roman" w:eastAsia="Times New Roman" w:hAnsi="Times New Roman" w:cs="Times New Roman"/>
        </w:rPr>
        <w:t xml:space="preserve">        </w:t>
      </w:r>
      <w:r w:rsidR="00A0398F" w:rsidRPr="00553861">
        <w:rPr>
          <w:rFonts w:ascii="Times New Roman" w:eastAsia="Times New Roman" w:hAnsi="Times New Roman" w:cs="Times New Roman"/>
        </w:rPr>
        <w:t>As a first example</w:t>
      </w:r>
      <w:r w:rsidR="00640F7A" w:rsidRPr="00553861">
        <w:rPr>
          <w:rFonts w:ascii="Times New Roman" w:eastAsia="Times New Roman" w:hAnsi="Times New Roman" w:cs="Times New Roman"/>
        </w:rPr>
        <w:t>,</w:t>
      </w:r>
      <w:r w:rsidR="00A0398F" w:rsidRPr="00553861">
        <w:rPr>
          <w:rFonts w:ascii="Times New Roman" w:eastAsia="Times New Roman" w:hAnsi="Times New Roman" w:cs="Times New Roman"/>
        </w:rPr>
        <w:t xml:space="preserve"> we </w:t>
      </w:r>
      <w:r w:rsidRPr="00553861">
        <w:rPr>
          <w:rFonts w:ascii="Times New Roman" w:eastAsia="Times New Roman" w:hAnsi="Times New Roman" w:cs="Times New Roman"/>
        </w:rPr>
        <w:t>examine</w:t>
      </w:r>
      <w:r w:rsidR="00A0398F" w:rsidRPr="00553861">
        <w:rPr>
          <w:rFonts w:ascii="Times New Roman" w:eastAsia="Times New Roman" w:hAnsi="Times New Roman" w:cs="Times New Roman"/>
        </w:rPr>
        <w:t>d</w:t>
      </w:r>
      <w:r w:rsidRPr="00553861">
        <w:rPr>
          <w:rFonts w:ascii="Times New Roman" w:eastAsia="Times New Roman" w:hAnsi="Times New Roman" w:cs="Times New Roman"/>
        </w:rPr>
        <w:t xml:space="preserve"> the displacement and stress fields within an infinite cylindrical annulus subject</w:t>
      </w:r>
      <w:r w:rsidR="00B8595E" w:rsidRPr="00553861">
        <w:rPr>
          <w:rFonts w:ascii="Times New Roman" w:eastAsia="Times New Roman" w:hAnsi="Times New Roman" w:cs="Times New Roman"/>
        </w:rPr>
        <w:t>ed</w:t>
      </w:r>
      <w:r w:rsidRPr="00553861">
        <w:rPr>
          <w:rFonts w:ascii="Times New Roman" w:eastAsia="Times New Roman" w:hAnsi="Times New Roman" w:cs="Times New Roman"/>
        </w:rPr>
        <w:t xml:space="preserve"> to internal and external pressure [4</w:t>
      </w:r>
      <w:r w:rsidR="00B43C5E" w:rsidRPr="00553861">
        <w:rPr>
          <w:rFonts w:ascii="Times New Roman" w:eastAsia="Times New Roman" w:hAnsi="Times New Roman" w:cs="Times New Roman"/>
        </w:rPr>
        <w:t>9</w:t>
      </w:r>
      <w:r w:rsidRPr="00553861">
        <w:rPr>
          <w:rFonts w:ascii="Times New Roman" w:eastAsia="Times New Roman" w:hAnsi="Times New Roman" w:cs="Times New Roman"/>
        </w:rPr>
        <w:t xml:space="preserve">] (Fig. 1). The infinite cylindrical annulus benchmark problem has an analytical solution. </w:t>
      </w:r>
    </w:p>
    <w:p w14:paraId="506980C9" w14:textId="77777777" w:rsidR="00EE4FF6" w:rsidRPr="00553861" w:rsidRDefault="00EE4FF6" w:rsidP="00EE4FF6">
      <w:pPr>
        <w:spacing w:line="360" w:lineRule="auto"/>
        <w:ind w:firstLine="720"/>
        <w:jc w:val="both"/>
        <w:rPr>
          <w:rFonts w:ascii="Times New Roman" w:eastAsia="Times New Roman" w:hAnsi="Times New Roman" w:cs="Times New Roman"/>
        </w:rPr>
      </w:pPr>
    </w:p>
    <w:p w14:paraId="5178DDD2" w14:textId="77777777" w:rsidR="007169C1" w:rsidRPr="00553861" w:rsidRDefault="007169C1" w:rsidP="007169C1">
      <w:pPr>
        <w:spacing w:line="360" w:lineRule="auto"/>
        <w:ind w:firstLine="720"/>
        <w:jc w:val="center"/>
        <w:rPr>
          <w:rFonts w:ascii="Times New Roman" w:eastAsia="Times New Roman" w:hAnsi="Times New Roman" w:cs="Times New Roman"/>
        </w:rPr>
      </w:pPr>
      <w:r w:rsidRPr="00553861">
        <w:rPr>
          <w:rFonts w:ascii="Times New Roman" w:eastAsia="Times New Roman" w:hAnsi="Times New Roman" w:cs="Times New Roman"/>
        </w:rPr>
        <w:t>[Figure 1]</w:t>
      </w:r>
    </w:p>
    <w:p w14:paraId="62D80B9B" w14:textId="24E2A086" w:rsidR="00EE4FF6" w:rsidRPr="00553861" w:rsidRDefault="00EE4FF6" w:rsidP="007169C1">
      <w:pPr>
        <w:ind w:firstLine="720"/>
        <w:jc w:val="center"/>
        <w:rPr>
          <w:rFonts w:ascii="Times New Roman" w:eastAsia="Times New Roman" w:hAnsi="Times New Roman" w:cs="Times New Roman"/>
        </w:rPr>
      </w:pPr>
      <w:r w:rsidRPr="00553861">
        <w:rPr>
          <w:rFonts w:ascii="Times New Roman" w:eastAsia="Times New Roman" w:hAnsi="Times New Roman" w:cs="Times New Roman"/>
        </w:rPr>
        <w:t xml:space="preserve">                      </w:t>
      </w:r>
    </w:p>
    <w:p w14:paraId="15422F06" w14:textId="034E97E2" w:rsidR="00EE4FF6" w:rsidRPr="00553861" w:rsidRDefault="00EE4FF6" w:rsidP="00EE4FF6">
      <w:pPr>
        <w:spacing w:line="360" w:lineRule="auto"/>
        <w:jc w:val="center"/>
        <w:rPr>
          <w:rFonts w:ascii="Times New Roman" w:eastAsia="Times New Roman" w:hAnsi="Times New Roman" w:cs="Times New Roman"/>
          <w:b/>
        </w:rPr>
      </w:pPr>
      <w:r w:rsidRPr="00553861">
        <w:rPr>
          <w:rFonts w:ascii="Times New Roman" w:eastAsia="Times New Roman" w:hAnsi="Times New Roman" w:cs="Times New Roman"/>
          <w:b/>
        </w:rPr>
        <w:t xml:space="preserve">Fig. 1. </w:t>
      </w:r>
      <w:r w:rsidRPr="00553861">
        <w:rPr>
          <w:rFonts w:ascii="Times New Roman" w:eastAsia="Times New Roman" w:hAnsi="Times New Roman" w:cs="Times New Roman"/>
        </w:rPr>
        <w:t>Geometrical configuration and boundary conditions for the pressurized cylinder</w:t>
      </w:r>
      <w:r w:rsidR="00337101" w:rsidRPr="00553861">
        <w:rPr>
          <w:rFonts w:ascii="Times New Roman" w:eastAsia="Times New Roman" w:hAnsi="Times New Roman" w:cs="Times New Roman"/>
        </w:rPr>
        <w:t xml:space="preserve"> test case</w:t>
      </w:r>
      <w:r w:rsidRPr="00553861">
        <w:rPr>
          <w:rFonts w:ascii="Times New Roman" w:eastAsia="Times New Roman" w:hAnsi="Times New Roman" w:cs="Times New Roman"/>
        </w:rPr>
        <w:t>.</w:t>
      </w:r>
    </w:p>
    <w:p w14:paraId="2712BA5F" w14:textId="77777777" w:rsidR="00EE4FF6" w:rsidRPr="00553861" w:rsidRDefault="00EE4FF6" w:rsidP="00EE4FF6">
      <w:pPr>
        <w:spacing w:line="360" w:lineRule="auto"/>
        <w:rPr>
          <w:rFonts w:ascii="Times New Roman" w:eastAsia="Times New Roman" w:hAnsi="Times New Roman" w:cs="Times New Roman"/>
        </w:rPr>
      </w:pPr>
    </w:p>
    <w:p w14:paraId="3AA3D6C6" w14:textId="3049CB53"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B8595E"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For an annulus with internal and external radius </w:t>
      </w:r>
      <w:r w:rsidRPr="00553861">
        <w:rPr>
          <w:rFonts w:ascii="Times New Roman" w:eastAsia="Times New Roman" w:hAnsi="Times New Roman" w:cs="Times New Roman"/>
          <w:i/>
        </w:rPr>
        <w:t>a</w:t>
      </w:r>
      <w:r w:rsidRPr="00553861">
        <w:rPr>
          <w:rFonts w:ascii="Times New Roman" w:eastAsia="Times New Roman" w:hAnsi="Times New Roman" w:cs="Times New Roman"/>
        </w:rPr>
        <w:t xml:space="preserve"> and </w:t>
      </w:r>
      <w:r w:rsidRPr="00553861">
        <w:rPr>
          <w:rFonts w:ascii="Times New Roman" w:eastAsia="Times New Roman" w:hAnsi="Times New Roman" w:cs="Times New Roman"/>
          <w:i/>
        </w:rPr>
        <w:t>b</w:t>
      </w:r>
      <w:r w:rsidRPr="00553861">
        <w:rPr>
          <w:rFonts w:ascii="Times New Roman" w:eastAsia="Times New Roman" w:hAnsi="Times New Roman" w:cs="Times New Roman"/>
        </w:rPr>
        <w:t xml:space="preserve">, respectively, subjected to internal pressure </w:t>
      </w:r>
      <w:r w:rsidRPr="00553861">
        <w:rPr>
          <w:rFonts w:ascii="Times New Roman" w:eastAsia="Times New Roman" w:hAnsi="Times New Roman" w:cs="Times New Roman"/>
          <w:i/>
        </w:rPr>
        <w:t>p</w:t>
      </w:r>
      <w:r w:rsidRPr="00553861">
        <w:rPr>
          <w:rFonts w:ascii="Times New Roman" w:eastAsia="Times New Roman" w:hAnsi="Times New Roman" w:cs="Times New Roman"/>
          <w:vertAlign w:val="subscript"/>
        </w:rPr>
        <w:t>1</w:t>
      </w:r>
      <w:r w:rsidRPr="00553861">
        <w:rPr>
          <w:rFonts w:ascii="Times New Roman" w:eastAsia="Times New Roman" w:hAnsi="Times New Roman" w:cs="Times New Roman"/>
        </w:rPr>
        <w:t xml:space="preserve"> and external pressure </w:t>
      </w:r>
      <w:r w:rsidRPr="00553861">
        <w:rPr>
          <w:rFonts w:ascii="Times New Roman" w:eastAsia="Times New Roman" w:hAnsi="Times New Roman" w:cs="Times New Roman"/>
          <w:i/>
        </w:rPr>
        <w:t>p</w:t>
      </w:r>
      <w:r w:rsidRPr="00553861">
        <w:rPr>
          <w:rFonts w:ascii="Times New Roman" w:eastAsia="Times New Roman" w:hAnsi="Times New Roman" w:cs="Times New Roman"/>
          <w:vertAlign w:val="subscript"/>
        </w:rPr>
        <w:t>0</w:t>
      </w:r>
      <w:r w:rsidRPr="00553861">
        <w:rPr>
          <w:rFonts w:ascii="Times New Roman" w:eastAsia="Times New Roman" w:hAnsi="Times New Roman" w:cs="Times New Roman"/>
        </w:rPr>
        <w:t xml:space="preserve">, the exact solution for plane-strain in Cartesian coordinates is given by </w:t>
      </w:r>
      <w:r w:rsidR="002F0735" w:rsidRPr="00553861">
        <w:rPr>
          <w:rFonts w:ascii="Times New Roman" w:eastAsia="Times New Roman" w:hAnsi="Times New Roman" w:cs="Times New Roman"/>
        </w:rPr>
        <w:t>[4</w:t>
      </w:r>
      <w:r w:rsidR="00B43C5E" w:rsidRPr="00553861">
        <w:rPr>
          <w:rFonts w:ascii="Times New Roman" w:eastAsia="Times New Roman" w:hAnsi="Times New Roman" w:cs="Times New Roman"/>
        </w:rPr>
        <w:t>9</w:t>
      </w:r>
      <w:r w:rsidR="002F0735" w:rsidRPr="00553861">
        <w:rPr>
          <w:rFonts w:ascii="Times New Roman" w:eastAsia="Times New Roman" w:hAnsi="Times New Roman" w:cs="Times New Roman"/>
        </w:rPr>
        <w:t>]:</w:t>
      </w:r>
    </w:p>
    <w:p w14:paraId="79257CC2" w14:textId="77777777" w:rsidR="00337101" w:rsidRPr="00553861" w:rsidRDefault="00337101" w:rsidP="00337101">
      <w:pPr>
        <w:jc w:val="both"/>
        <w:rPr>
          <w:rFonts w:ascii="Times New Roman" w:eastAsia="Times New Roman" w:hAnsi="Times New Roman" w:cs="Times New Roman"/>
        </w:rPr>
      </w:pPr>
    </w:p>
    <w:p w14:paraId="3A732FFD" w14:textId="0469B003"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i</m:t>
              </m:r>
            </m:sub>
          </m:sSub>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x</m:t>
                  </m:r>
                </m:e>
                <m:sub>
                  <m:r>
                    <w:rPr>
                      <w:rFonts w:ascii="Cambria Math" w:eastAsia="Times New Roman" w:hAnsi="Cambria Math" w:cs="Times New Roman"/>
                    </w:rPr>
                    <m:t>i</m:t>
                  </m:r>
                </m:sub>
              </m:sSub>
            </m:num>
            <m:den>
              <m:r>
                <w:rPr>
                  <w:rFonts w:ascii="Cambria Math" w:eastAsia="Times New Roman" w:hAnsi="Cambria Math" w:cs="Times New Roman"/>
                </w:rPr>
                <m:t>2μ</m:t>
              </m:r>
              <m:d>
                <m:dPr>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b</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e>
              </m:d>
            </m:den>
          </m:f>
          <m:d>
            <m:dPr>
              <m:begChr m:val="["/>
              <m:endChr m:val="]"/>
              <m:ctrlPr>
                <w:rPr>
                  <w:rFonts w:ascii="Cambria Math" w:eastAsia="Times New Roman" w:hAnsi="Cambria Math" w:cs="Times New Roman"/>
                  <w:i/>
                </w:rPr>
              </m:ctrlPr>
            </m:dPr>
            <m:e>
              <m:d>
                <m:dPr>
                  <m:ctrlPr>
                    <w:rPr>
                      <w:rFonts w:ascii="Cambria Math" w:eastAsia="Times New Roman" w:hAnsi="Cambria Math" w:cs="Times New Roman"/>
                      <w:i/>
                    </w:rPr>
                  </m:ctrlPr>
                </m:dPr>
                <m:e>
                  <m:r>
                    <w:rPr>
                      <w:rFonts w:ascii="Cambria Math" w:eastAsia="Times New Roman" w:hAnsi="Cambria Math" w:cs="Times New Roman"/>
                    </w:rPr>
                    <m:t>1-2v</m:t>
                  </m:r>
                </m:e>
              </m:d>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0</m:t>
                      </m:r>
                    </m:sub>
                  </m:sSub>
                  <m:sSup>
                    <m:sSupPr>
                      <m:ctrlPr>
                        <w:rPr>
                          <w:rFonts w:ascii="Cambria Math" w:eastAsia="Times New Roman" w:hAnsi="Cambria Math" w:cs="Times New Roman"/>
                          <w:i/>
                        </w:rPr>
                      </m:ctrlPr>
                    </m:sSupPr>
                    <m:e>
                      <m:r>
                        <w:rPr>
                          <w:rFonts w:ascii="Cambria Math" w:eastAsia="Times New Roman" w:hAnsi="Cambria Math" w:cs="Times New Roman"/>
                        </w:rPr>
                        <m:t>b</m:t>
                      </m:r>
                    </m:e>
                    <m:sup>
                      <m:r>
                        <w:rPr>
                          <w:rFonts w:ascii="Cambria Math" w:eastAsia="Times New Roman" w:hAnsi="Cambria Math" w:cs="Times New Roman"/>
                        </w:rPr>
                        <m:t>2</m:t>
                      </m:r>
                    </m:sup>
                  </m:sSup>
                </m:e>
              </m:d>
              <m:r>
                <w:rPr>
                  <w:rFonts w:ascii="Cambria Math" w:eastAsia="Times New Roman" w:hAnsi="Cambria Math" w:cs="Times New Roman"/>
                </w:rPr>
                <m:t>+</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0</m:t>
                      </m:r>
                    </m:sub>
                  </m:sSub>
                </m:e>
              </m:d>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sSup>
                    <m:sSupPr>
                      <m:ctrlPr>
                        <w:rPr>
                          <w:rFonts w:ascii="Cambria Math" w:eastAsia="Times New Roman" w:hAnsi="Cambria Math" w:cs="Times New Roman"/>
                          <w:i/>
                        </w:rPr>
                      </m:ctrlPr>
                    </m:sSupPr>
                    <m:e>
                      <m:r>
                        <w:rPr>
                          <w:rFonts w:ascii="Cambria Math" w:eastAsia="Times New Roman" w:hAnsi="Cambria Math" w:cs="Times New Roman"/>
                        </w:rPr>
                        <m:t>b</m:t>
                      </m:r>
                    </m:e>
                    <m:sup>
                      <m:r>
                        <w:rPr>
                          <w:rFonts w:ascii="Cambria Math" w:eastAsia="Times New Roman" w:hAnsi="Cambria Math" w:cs="Times New Roman"/>
                        </w:rPr>
                        <m:t>2</m:t>
                      </m:r>
                    </m:sup>
                  </m:sSup>
                </m:num>
                <m:den>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2</m:t>
                      </m:r>
                    </m:sup>
                  </m:sSup>
                </m:den>
              </m:f>
            </m:e>
          </m:d>
          <m:r>
            <w:rPr>
              <w:rFonts w:ascii="Cambria Math" w:eastAsia="Times New Roman" w:hAnsi="Cambria Math" w:cs="Times New Roman"/>
            </w:rPr>
            <m:t xml:space="preserve">                                      (32)</m:t>
          </m:r>
        </m:oMath>
      </m:oMathPara>
    </w:p>
    <w:p w14:paraId="7004D061" w14:textId="77777777" w:rsidR="00EE4FF6" w:rsidRPr="00553861" w:rsidRDefault="00EE4FF6" w:rsidP="00EE4FF6">
      <w:pPr>
        <w:jc w:val="both"/>
        <w:rPr>
          <w:rFonts w:ascii="Times New Roman" w:eastAsia="Times New Roman" w:hAnsi="Times New Roman" w:cs="Times New Roman"/>
        </w:rPr>
      </w:pPr>
    </w:p>
    <w:p w14:paraId="03BB006B" w14:textId="3338CAAA"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ij</m:t>
              </m:r>
            </m:sub>
          </m:sSub>
          <m:r>
            <w:rPr>
              <w:rFonts w:ascii="Cambria Math" w:eastAsia="Times New Roman" w:hAnsi="Cambria Math" w:cs="Times New Roman"/>
            </w:rPr>
            <m:t>=</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sSup>
                <m:sSupPr>
                  <m:ctrlPr>
                    <w:rPr>
                      <w:rFonts w:ascii="Cambria Math" w:eastAsia="Times New Roman" w:hAnsi="Cambria Math" w:cs="Times New Roman"/>
                      <w:i/>
                    </w:rPr>
                  </m:ctrlPr>
                </m:sSupPr>
                <m:e>
                  <m:r>
                    <w:rPr>
                      <w:rFonts w:ascii="Cambria Math" w:eastAsia="Times New Roman" w:hAnsi="Cambria Math" w:cs="Times New Roman"/>
                    </w:rPr>
                    <m:t>b</m:t>
                  </m:r>
                </m:e>
                <m:sup>
                  <m:r>
                    <w:rPr>
                      <w:rFonts w:ascii="Cambria Math" w:eastAsia="Times New Roman" w:hAnsi="Cambria Math" w:cs="Times New Roman"/>
                    </w:rPr>
                    <m:t>2</m:t>
                  </m:r>
                </m:sup>
              </m:sSup>
            </m:num>
            <m:den>
              <m:d>
                <m:dPr>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b</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e>
              </m:d>
            </m:den>
          </m:f>
          <m:d>
            <m:dPr>
              <m:begChr m:val="["/>
              <m:endChr m:val="]"/>
              <m:ctrlPr>
                <w:rPr>
                  <w:rFonts w:ascii="Cambria Math" w:eastAsia="Times New Roman" w:hAnsi="Cambria Math" w:cs="Times New Roman"/>
                  <w:i/>
                </w:rPr>
              </m:ctrlPr>
            </m:dPr>
            <m:e>
              <m:d>
                <m:dPr>
                  <m:ctrlPr>
                    <w:rPr>
                      <w:rFonts w:ascii="Cambria Math" w:eastAsia="Times New Roman" w:hAnsi="Cambria Math" w:cs="Times New Roman"/>
                      <w:i/>
                    </w:rPr>
                  </m:ctrlPr>
                </m:dPr>
                <m:e>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num>
                    <m:den>
                      <m:sSup>
                        <m:sSupPr>
                          <m:ctrlPr>
                            <w:rPr>
                              <w:rFonts w:ascii="Cambria Math" w:eastAsia="Times New Roman" w:hAnsi="Cambria Math" w:cs="Times New Roman"/>
                              <w:i/>
                            </w:rPr>
                          </m:ctrlPr>
                        </m:sSupPr>
                        <m:e>
                          <m:r>
                            <w:rPr>
                              <w:rFonts w:ascii="Cambria Math" w:eastAsia="Times New Roman" w:hAnsi="Cambria Math" w:cs="Times New Roman"/>
                            </w:rPr>
                            <m:t>b</m:t>
                          </m:r>
                        </m:e>
                        <m:sup>
                          <m:r>
                            <w:rPr>
                              <w:rFonts w:ascii="Cambria Math" w:eastAsia="Times New Roman" w:hAnsi="Cambria Math" w:cs="Times New Roman"/>
                            </w:rPr>
                            <m:t>2</m:t>
                          </m:r>
                        </m:sup>
                      </m:sSup>
                    </m:den>
                  </m:f>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0</m:t>
                          </m:r>
                        </m:sub>
                      </m:sSub>
                    </m:num>
                    <m:den>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den>
                  </m:f>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0</m:t>
                          </m:r>
                        </m:sub>
                      </m:sSub>
                    </m:num>
                    <m:den>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2</m:t>
                          </m:r>
                        </m:sup>
                      </m:sSup>
                    </m:den>
                  </m:f>
                </m:e>
              </m:d>
              <m:sSub>
                <m:sSubPr>
                  <m:ctrlPr>
                    <w:rPr>
                      <w:rFonts w:ascii="Cambria Math" w:eastAsia="Times New Roman" w:hAnsi="Cambria Math" w:cs="Times New Roman"/>
                      <w:i/>
                    </w:rPr>
                  </m:ctrlPr>
                </m:sSubPr>
                <m:e>
                  <m:r>
                    <w:rPr>
                      <w:rFonts w:ascii="Cambria Math" w:eastAsia="Times New Roman" w:hAnsi="Cambria Math" w:cs="Times New Roman"/>
                    </w:rPr>
                    <m:t>δ</m:t>
                  </m:r>
                </m:e>
                <m:sub>
                  <m:r>
                    <w:rPr>
                      <w:rFonts w:ascii="Cambria Math" w:eastAsia="Times New Roman" w:hAnsi="Cambria Math" w:cs="Times New Roman"/>
                    </w:rPr>
                    <m:t>ij</m:t>
                  </m:r>
                </m:sub>
              </m:sSub>
              <m:r>
                <w:rPr>
                  <w:rFonts w:ascii="Cambria Math" w:eastAsia="Times New Roman" w:hAnsi="Cambria Math" w:cs="Times New Roman"/>
                </w:rPr>
                <m:t>-2</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0</m:t>
                      </m:r>
                    </m:sub>
                  </m:sSub>
                </m:e>
              </m:d>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x</m:t>
                      </m:r>
                    </m:e>
                    <m:sub>
                      <m:r>
                        <w:rPr>
                          <w:rFonts w:ascii="Cambria Math" w:eastAsia="Times New Roman" w:hAnsi="Cambria Math" w:cs="Times New Roman"/>
                        </w:rPr>
                        <m:t>i</m:t>
                      </m:r>
                    </m:sub>
                  </m:sSub>
                  <m:sSub>
                    <m:sSubPr>
                      <m:ctrlPr>
                        <w:rPr>
                          <w:rFonts w:ascii="Cambria Math" w:eastAsia="Times New Roman" w:hAnsi="Cambria Math" w:cs="Times New Roman"/>
                          <w:i/>
                        </w:rPr>
                      </m:ctrlPr>
                    </m:sSubPr>
                    <m:e>
                      <m:r>
                        <w:rPr>
                          <w:rFonts w:ascii="Cambria Math" w:eastAsia="Times New Roman" w:hAnsi="Cambria Math" w:cs="Times New Roman"/>
                        </w:rPr>
                        <m:t>x</m:t>
                      </m:r>
                    </m:e>
                    <m:sub>
                      <m:r>
                        <w:rPr>
                          <w:rFonts w:ascii="Cambria Math" w:eastAsia="Times New Roman" w:hAnsi="Cambria Math" w:cs="Times New Roman"/>
                        </w:rPr>
                        <m:t>j</m:t>
                      </m:r>
                    </m:sub>
                  </m:sSub>
                </m:num>
                <m:den>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4</m:t>
                      </m:r>
                    </m:sup>
                  </m:sSup>
                </m:den>
              </m:f>
            </m:e>
          </m:d>
          <m:r>
            <w:rPr>
              <w:rFonts w:ascii="Cambria Math" w:eastAsia="Times New Roman" w:hAnsi="Cambria Math" w:cs="Times New Roman"/>
            </w:rPr>
            <m:t xml:space="preserve">                                         (33)</m:t>
          </m:r>
        </m:oMath>
      </m:oMathPara>
    </w:p>
    <w:p w14:paraId="380BC0FE" w14:textId="77777777" w:rsidR="00EE4FF6" w:rsidRPr="00553861" w:rsidRDefault="00EE4FF6" w:rsidP="00EE4FF6">
      <w:pPr>
        <w:jc w:val="both"/>
        <w:rPr>
          <w:rFonts w:ascii="Times New Roman" w:eastAsia="Times New Roman" w:hAnsi="Times New Roman" w:cs="Times New Roman"/>
        </w:rPr>
      </w:pPr>
    </w:p>
    <w:p w14:paraId="798DC8F8" w14:textId="7906BAD4"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where </w:t>
      </w:r>
      <w:r w:rsidRPr="00553861">
        <w:rPr>
          <w:rFonts w:ascii="Times New Roman" w:eastAsia="Times New Roman" w:hAnsi="Times New Roman" w:cs="Times New Roman"/>
          <w:i/>
        </w:rPr>
        <w:t>μ</w:t>
      </w:r>
      <w:r w:rsidRPr="00553861">
        <w:rPr>
          <w:rFonts w:ascii="Times New Roman" w:eastAsia="Times New Roman" w:hAnsi="Times New Roman" w:cs="Times New Roman"/>
        </w:rPr>
        <w:t xml:space="preserve"> is the </w:t>
      </w:r>
      <w:r w:rsidR="00F063EE" w:rsidRPr="00553861">
        <w:rPr>
          <w:rFonts w:ascii="Times New Roman" w:eastAsia="Times New Roman" w:hAnsi="Times New Roman" w:cs="Times New Roman"/>
        </w:rPr>
        <w:t xml:space="preserve">second </w:t>
      </w:r>
      <w:r w:rsidR="00B8595E" w:rsidRPr="00553861">
        <w:rPr>
          <w:rFonts w:ascii="Times New Roman" w:hAnsi="Times New Roman" w:cs="Times New Roman"/>
          <w:color w:val="131413"/>
        </w:rPr>
        <w:t>Lamé</w:t>
      </w:r>
      <w:r w:rsidRPr="00553861">
        <w:rPr>
          <w:rFonts w:ascii="Times New Roman" w:eastAsia="Times New Roman" w:hAnsi="Times New Roman" w:cs="Times New Roman"/>
        </w:rPr>
        <w:t xml:space="preserve"> constant, </w:t>
      </w:r>
      <w:r w:rsidRPr="00553861">
        <w:rPr>
          <w:rFonts w:ascii="Times New Roman" w:eastAsia="Times New Roman" w:hAnsi="Times New Roman" w:cs="Times New Roman"/>
          <w:i/>
        </w:rPr>
        <w:t>v</w:t>
      </w:r>
      <w:r w:rsidRPr="00553861">
        <w:rPr>
          <w:rFonts w:ascii="Times New Roman" w:eastAsia="Times New Roman" w:hAnsi="Times New Roman" w:cs="Times New Roman"/>
        </w:rPr>
        <w:t xml:space="preserve"> the Poisson ratio and </w:t>
      </w:r>
      <w:r w:rsidRPr="00553861">
        <w:rPr>
          <w:rFonts w:ascii="Times New Roman" w:eastAsia="Times New Roman" w:hAnsi="Times New Roman" w:cs="Times New Roman"/>
          <w:i/>
        </w:rPr>
        <w:t>r</w:t>
      </w:r>
      <w:r w:rsidRPr="00553861">
        <w:rPr>
          <w:rFonts w:ascii="Times New Roman" w:eastAsia="Times New Roman" w:hAnsi="Times New Roman" w:cs="Times New Roman"/>
        </w:rPr>
        <w:t xml:space="preserve"> the polar coordinate (</w:t>
      </w:r>
      <m:oMath>
        <m:r>
          <w:rPr>
            <w:rFonts w:ascii="Cambria Math" w:eastAsia="Times New Roman" w:hAnsi="Cambria Math" w:cs="Times New Roman"/>
          </w:rPr>
          <m:t>α≤r≤b</m:t>
        </m:r>
      </m:oMath>
      <w:r w:rsidRPr="00553861">
        <w:rPr>
          <w:rFonts w:ascii="Times New Roman" w:eastAsia="Times New Roman" w:hAnsi="Times New Roman" w:cs="Times New Roman"/>
        </w:rPr>
        <w:t xml:space="preserve">). </w:t>
      </w:r>
      <w:r w:rsidR="00B8595E"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Due to the symmetry, for the simulations only one quarter of the spatial domain </w:t>
      </w:r>
      <w:r w:rsidRPr="00553861">
        <w:rPr>
          <w:rFonts w:ascii="Times New Roman" w:eastAsia="Times New Roman" w:hAnsi="Times New Roman" w:cs="Times New Roman"/>
        </w:rPr>
        <w:lastRenderedPageBreak/>
        <w:t>has been considered. Pressure-traction boundary conditions at the inner and outer surface were applied</w:t>
      </w:r>
    </w:p>
    <w:p w14:paraId="4F63DDE9" w14:textId="77777777" w:rsidR="00EE4FF6" w:rsidRPr="00553861" w:rsidRDefault="00EE4FF6" w:rsidP="00EE4FF6">
      <w:pPr>
        <w:jc w:val="both"/>
        <w:rPr>
          <w:rFonts w:ascii="Times New Roman" w:eastAsia="Times New Roman" w:hAnsi="Times New Roman" w:cs="Times New Roman"/>
        </w:rPr>
      </w:pPr>
    </w:p>
    <w:p w14:paraId="45450B63" w14:textId="0134B61D"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τ</m:t>
              </m:r>
            </m:e>
            <m:sub>
              <m:r>
                <w:rPr>
                  <w:rFonts w:ascii="Cambria Math" w:eastAsia="Times New Roman" w:hAnsi="Cambria Math" w:cs="Times New Roman"/>
                </w:rPr>
                <m:t>i</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ij</m:t>
              </m:r>
            </m:sub>
          </m:sSub>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j</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m>
                <m:mPr>
                  <m:mcs>
                    <m:mc>
                      <m:mcPr>
                        <m:count m:val="1"/>
                        <m:mcJc m:val="center"/>
                      </m:mcPr>
                    </m:mc>
                  </m:mcs>
                  <m:ctrlPr>
                    <w:rPr>
                      <w:rFonts w:ascii="Cambria Math" w:eastAsia="Times New Roman" w:hAnsi="Cambria Math" w:cs="Times New Roman"/>
                      <w:i/>
                    </w:rPr>
                  </m:ctrlPr>
                </m:mPr>
                <m:mr>
                  <m:e>
                    <m:m>
                      <m:mPr>
                        <m:mcs>
                          <m:mc>
                            <m:mcPr>
                              <m:count m:val="2"/>
                              <m:mcJc m:val="center"/>
                            </m:mcPr>
                          </m:mc>
                        </m:mcs>
                        <m:ctrlPr>
                          <w:rPr>
                            <w:rFonts w:ascii="Cambria Math" w:eastAsia="Times New Roman" w:hAnsi="Cambria Math" w:cs="Times New Roman"/>
                            <w:i/>
                          </w:rPr>
                        </m:ctrlPr>
                      </m:mPr>
                      <m:m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i</m:t>
                              </m:r>
                            </m:sub>
                          </m:sSub>
                        </m:e>
                        <m:e>
                          <m:r>
                            <w:rPr>
                              <w:rFonts w:ascii="Cambria Math" w:eastAsia="Times New Roman" w:hAnsi="Cambria Math" w:cs="Times New Roman"/>
                            </w:rPr>
                            <m:t>r=a</m:t>
                          </m:r>
                        </m:e>
                      </m:mr>
                    </m:m>
                  </m:e>
                </m:mr>
                <m:mr>
                  <m:e>
                    <m:m>
                      <m:mPr>
                        <m:mcs>
                          <m:mc>
                            <m:mcPr>
                              <m:count m:val="2"/>
                              <m:mcJc m:val="center"/>
                            </m:mcPr>
                          </m:mc>
                        </m:mcs>
                        <m:ctrlPr>
                          <w:rPr>
                            <w:rFonts w:ascii="Cambria Math" w:eastAsia="Times New Roman" w:hAnsi="Cambria Math" w:cs="Times New Roman"/>
                            <w:i/>
                          </w:rPr>
                        </m:ctrlPr>
                      </m:mPr>
                      <m:m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0</m:t>
                              </m:r>
                            </m:sub>
                          </m:sSub>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i</m:t>
                              </m:r>
                            </m:sub>
                          </m:sSub>
                        </m:e>
                        <m:e>
                          <m:r>
                            <w:rPr>
                              <w:rFonts w:ascii="Cambria Math" w:eastAsia="Times New Roman" w:hAnsi="Cambria Math" w:cs="Times New Roman"/>
                            </w:rPr>
                            <m:t>r=b</m:t>
                          </m:r>
                        </m:e>
                      </m:mr>
                    </m:m>
                  </m:e>
                </m:mr>
              </m:m>
            </m:e>
          </m:d>
          <m:r>
            <w:rPr>
              <w:rFonts w:ascii="Cambria Math" w:eastAsia="Times New Roman" w:hAnsi="Cambria Math" w:cs="Times New Roman"/>
            </w:rPr>
            <m:t xml:space="preserve">                                                                                                    (34)</m:t>
          </m:r>
        </m:oMath>
      </m:oMathPara>
    </w:p>
    <w:p w14:paraId="04D2A358" w14:textId="77777777" w:rsidR="00EE4FF6" w:rsidRPr="00553861" w:rsidRDefault="00EE4FF6" w:rsidP="00EE4FF6">
      <w:pPr>
        <w:jc w:val="both"/>
        <w:rPr>
          <w:rFonts w:ascii="Times New Roman" w:eastAsia="Times New Roman" w:hAnsi="Times New Roman" w:cs="Times New Roman"/>
        </w:rPr>
      </w:pPr>
    </w:p>
    <w:p w14:paraId="1FD11A4C" w14:textId="75C4D0AF"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with </w:t>
      </w:r>
      <w:r w:rsidRPr="00553861">
        <w:rPr>
          <w:rFonts w:ascii="Times New Roman" w:eastAsia="Times New Roman" w:hAnsi="Times New Roman" w:cs="Times New Roman"/>
          <w:i/>
        </w:rPr>
        <w:t>n</w:t>
      </w:r>
      <w:r w:rsidRPr="00553861">
        <w:rPr>
          <w:rFonts w:ascii="Times New Roman" w:eastAsia="Times New Roman" w:hAnsi="Times New Roman" w:cs="Times New Roman"/>
          <w:i/>
          <w:vertAlign w:val="subscript"/>
        </w:rPr>
        <w:t>i</w:t>
      </w:r>
      <w:r w:rsidRPr="00553861">
        <w:rPr>
          <w:rFonts w:ascii="Times New Roman" w:eastAsia="Times New Roman" w:hAnsi="Times New Roman" w:cs="Times New Roman"/>
        </w:rPr>
        <w:t xml:space="preserve"> being the outward surface normal. At </w:t>
      </w:r>
      <w:r w:rsidRPr="00553861">
        <w:rPr>
          <w:rFonts w:ascii="Times New Roman" w:eastAsia="Times New Roman" w:hAnsi="Times New Roman" w:cs="Times New Roman"/>
          <w:i/>
        </w:rPr>
        <w:t>x</w:t>
      </w:r>
      <w:r w:rsidRPr="00553861">
        <w:rPr>
          <w:rFonts w:ascii="Times New Roman" w:eastAsia="Times New Roman" w:hAnsi="Times New Roman" w:cs="Times New Roman"/>
        </w:rPr>
        <w:t xml:space="preserve">=0 and </w:t>
      </w:r>
      <w:r w:rsidRPr="00553861">
        <w:rPr>
          <w:rFonts w:ascii="Times New Roman" w:eastAsia="Times New Roman" w:hAnsi="Times New Roman" w:cs="Times New Roman"/>
          <w:i/>
        </w:rPr>
        <w:t>y</w:t>
      </w:r>
      <w:r w:rsidRPr="00553861">
        <w:rPr>
          <w:rFonts w:ascii="Times New Roman" w:eastAsia="Times New Roman" w:hAnsi="Times New Roman" w:cs="Times New Roman"/>
        </w:rPr>
        <w:t>=0, symmetry</w:t>
      </w:r>
      <w:r w:rsidR="00632E91" w:rsidRPr="00553861">
        <w:rPr>
          <w:rFonts w:ascii="Times New Roman" w:eastAsia="Times New Roman" w:hAnsi="Times New Roman" w:cs="Times New Roman"/>
        </w:rPr>
        <w:t xml:space="preserve"> boundary conditions</w:t>
      </w:r>
      <w:r w:rsidRPr="00553861">
        <w:rPr>
          <w:rFonts w:ascii="Times New Roman" w:eastAsia="Times New Roman" w:hAnsi="Times New Roman" w:cs="Times New Roman"/>
        </w:rPr>
        <w:t xml:space="preserve"> (i.e. zero normal displacement, zero tangential traction)</w:t>
      </w:r>
      <w:r w:rsidR="00632E91" w:rsidRPr="00553861">
        <w:rPr>
          <w:rFonts w:ascii="Times New Roman" w:eastAsia="Times New Roman" w:hAnsi="Times New Roman" w:cs="Times New Roman"/>
        </w:rPr>
        <w:t xml:space="preserve"> have been enforced</w:t>
      </w:r>
      <w:r w:rsidRPr="00553861">
        <w:rPr>
          <w:rFonts w:ascii="Times New Roman" w:eastAsia="Times New Roman" w:hAnsi="Times New Roman" w:cs="Times New Roman"/>
        </w:rPr>
        <w:t xml:space="preserve">. We considered </w:t>
      </w:r>
      <w:r w:rsidR="008F2927" w:rsidRPr="00553861">
        <w:rPr>
          <w:rFonts w:ascii="Times New Roman" w:eastAsia="Times New Roman" w:hAnsi="Times New Roman" w:cs="Times New Roman"/>
        </w:rPr>
        <w:t xml:space="preserve">material with </w:t>
      </w:r>
      <w:r w:rsidRPr="00553861">
        <w:rPr>
          <w:rFonts w:ascii="Times New Roman" w:eastAsia="Times New Roman" w:hAnsi="Times New Roman" w:cs="Times New Roman"/>
        </w:rPr>
        <w:t>Young’s modulus</w:t>
      </w:r>
      <w:r w:rsidR="00632E91" w:rsidRPr="00553861">
        <w:rPr>
          <w:rFonts w:ascii="Times New Roman" w:eastAsia="Times New Roman" w:hAnsi="Times New Roman" w:cs="Times New Roman"/>
        </w:rPr>
        <w:t xml:space="preserve"> of</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rPr>
        <w:t>E</w:t>
      </w:r>
      <w:r w:rsidRPr="00553861">
        <w:rPr>
          <w:rFonts w:ascii="Times New Roman" w:eastAsia="Times New Roman" w:hAnsi="Times New Roman" w:cs="Times New Roman"/>
        </w:rPr>
        <w:t>=125 GPa</w:t>
      </w:r>
      <w:r w:rsidR="00632E91"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and </w:t>
      </w:r>
      <w:r w:rsidRPr="00553861">
        <w:rPr>
          <w:rFonts w:ascii="Times New Roman" w:eastAsia="Times New Roman" w:hAnsi="Times New Roman" w:cs="Times New Roman"/>
          <w:i/>
        </w:rPr>
        <w:t>ν</w:t>
      </w:r>
      <w:r w:rsidRPr="00553861">
        <w:rPr>
          <w:rFonts w:ascii="Times New Roman" w:eastAsia="Times New Roman" w:hAnsi="Times New Roman" w:cs="Times New Roman"/>
        </w:rPr>
        <w:t>=0.33</w:t>
      </w:r>
      <w:r w:rsidR="00CA0464" w:rsidRPr="00553861">
        <w:rPr>
          <w:rFonts w:ascii="Times New Roman" w:eastAsia="Times New Roman" w:hAnsi="Times New Roman" w:cs="Times New Roman"/>
        </w:rPr>
        <w:t>,</w:t>
      </w:r>
      <w:r w:rsidR="008F2927" w:rsidRPr="00553861">
        <w:rPr>
          <w:rFonts w:ascii="Times New Roman" w:eastAsia="Times New Roman" w:hAnsi="Times New Roman" w:cs="Times New Roman"/>
        </w:rPr>
        <w:t xml:space="preserve"> correspondin</w:t>
      </w:r>
      <w:r w:rsidR="006F6CB4" w:rsidRPr="00553861">
        <w:rPr>
          <w:rFonts w:ascii="Times New Roman" w:eastAsia="Times New Roman" w:hAnsi="Times New Roman" w:cs="Times New Roman"/>
        </w:rPr>
        <w:t>g to</w:t>
      </w:r>
      <m:oMath>
        <m:r>
          <w:rPr>
            <w:rFonts w:ascii="Cambria Math" w:eastAsia="Times New Roman" w:hAnsi="Cambria Math" w:cs="Times New Roman"/>
          </w:rPr>
          <m:t xml:space="preserve"> μ=</m:t>
        </m:r>
        <m:f>
          <m:fPr>
            <m:ctrlPr>
              <w:rPr>
                <w:rFonts w:ascii="Cambria Math" w:eastAsia="Times New Roman" w:hAnsi="Cambria Math" w:cs="Times New Roman"/>
                <w:i/>
              </w:rPr>
            </m:ctrlPr>
          </m:fPr>
          <m:num>
            <m:r>
              <w:rPr>
                <w:rFonts w:ascii="Cambria Math" w:eastAsia="Times New Roman" w:hAnsi="Cambria Math" w:cs="Times New Roman"/>
              </w:rPr>
              <m:t>E</m:t>
            </m:r>
          </m:num>
          <m:den>
            <m:r>
              <w:rPr>
                <w:rFonts w:ascii="Cambria Math" w:eastAsia="Times New Roman" w:hAnsi="Cambria Math" w:cs="Times New Roman"/>
              </w:rPr>
              <m:t>2</m:t>
            </m:r>
            <m:d>
              <m:dPr>
                <m:ctrlPr>
                  <w:rPr>
                    <w:rFonts w:ascii="Cambria Math" w:eastAsia="Times New Roman" w:hAnsi="Cambria Math" w:cs="Times New Roman"/>
                    <w:i/>
                  </w:rPr>
                </m:ctrlPr>
              </m:dPr>
              <m:e>
                <m:r>
                  <w:rPr>
                    <w:rFonts w:ascii="Cambria Math" w:eastAsia="Times New Roman" w:hAnsi="Cambria Math" w:cs="Times New Roman"/>
                  </w:rPr>
                  <m:t>1+v</m:t>
                </m:r>
              </m:e>
            </m:d>
          </m:den>
        </m:f>
        <m:r>
          <w:rPr>
            <w:rFonts w:ascii="Cambria Math" w:eastAsia="Times New Roman" w:hAnsi="Cambria Math" w:cs="Times New Roman"/>
          </w:rPr>
          <m:t>=4.699×</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10</m:t>
            </m:r>
          </m:sup>
        </m:sSup>
      </m:oMath>
      <w:r w:rsidR="006F6CB4" w:rsidRPr="00553861">
        <w:rPr>
          <w:rFonts w:ascii="Times New Roman" w:eastAsia="Times New Roman" w:hAnsi="Times New Roman" w:cs="Times New Roman"/>
        </w:rPr>
        <w:t xml:space="preserve"> </w:t>
      </w:r>
      <w:r w:rsidR="008F2927" w:rsidRPr="00553861">
        <w:rPr>
          <w:rFonts w:ascii="Times New Roman" w:eastAsia="Times New Roman" w:hAnsi="Times New Roman" w:cs="Times New Roman"/>
        </w:rPr>
        <w:t>and</w:t>
      </w:r>
      <w:r w:rsidR="00CA0464" w:rsidRPr="00553861">
        <w:rPr>
          <w:rFonts w:ascii="Times New Roman" w:eastAsia="Times New Roman" w:hAnsi="Times New Roman" w:cs="Times New Roman"/>
        </w:rPr>
        <w:t xml:space="preserve"> </w:t>
      </w:r>
      <m:oMath>
        <m:r>
          <w:rPr>
            <w:rFonts w:ascii="Cambria Math" w:eastAsia="Times New Roman" w:hAnsi="Cambria Math" w:cs="Times New Roman"/>
          </w:rPr>
          <m:t>λ=</m:t>
        </m:r>
        <m:f>
          <m:fPr>
            <m:ctrlPr>
              <w:rPr>
                <w:rFonts w:ascii="Cambria Math" w:eastAsia="Times New Roman" w:hAnsi="Cambria Math" w:cs="Times New Roman"/>
                <w:i/>
              </w:rPr>
            </m:ctrlPr>
          </m:fPr>
          <m:num>
            <m:r>
              <w:rPr>
                <w:rFonts w:ascii="Cambria Math" w:eastAsia="Times New Roman" w:hAnsi="Cambria Math" w:cs="Times New Roman"/>
              </w:rPr>
              <m:t>Ev</m:t>
            </m:r>
          </m:num>
          <m:den>
            <m:d>
              <m:dPr>
                <m:ctrlPr>
                  <w:rPr>
                    <w:rFonts w:ascii="Cambria Math" w:eastAsia="Times New Roman" w:hAnsi="Cambria Math" w:cs="Times New Roman"/>
                    <w:i/>
                  </w:rPr>
                </m:ctrlPr>
              </m:dPr>
              <m:e>
                <m:r>
                  <w:rPr>
                    <w:rFonts w:ascii="Cambria Math" w:eastAsia="Times New Roman" w:hAnsi="Cambria Math" w:cs="Times New Roman"/>
                  </w:rPr>
                  <m:t>1+v</m:t>
                </m:r>
              </m:e>
            </m:d>
            <m:d>
              <m:dPr>
                <m:ctrlPr>
                  <w:rPr>
                    <w:rFonts w:ascii="Cambria Math" w:eastAsia="Times New Roman" w:hAnsi="Cambria Math" w:cs="Times New Roman"/>
                    <w:i/>
                  </w:rPr>
                </m:ctrlPr>
              </m:dPr>
              <m:e>
                <m:r>
                  <w:rPr>
                    <w:rFonts w:ascii="Cambria Math" w:eastAsia="Times New Roman" w:hAnsi="Cambria Math" w:cs="Times New Roman"/>
                  </w:rPr>
                  <m:t>1-2v</m:t>
                </m:r>
              </m:e>
            </m:d>
          </m:den>
        </m:f>
        <m:r>
          <w:rPr>
            <w:rFonts w:ascii="Cambria Math" w:eastAsia="Times New Roman" w:hAnsi="Cambria Math" w:cs="Times New Roman"/>
          </w:rPr>
          <m:t>=9.1220</m:t>
        </m:r>
        <m:r>
          <m:rPr>
            <m:sty m:val="p"/>
          </m:rP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10</m:t>
            </m:r>
          </m:sup>
        </m:sSup>
      </m:oMath>
      <w:r w:rsidR="008F2927" w:rsidRPr="00553861">
        <w:rPr>
          <w:rFonts w:ascii="Times New Roman" w:eastAsia="Times New Roman" w:hAnsi="Times New Roman" w:cs="Times New Roman"/>
        </w:rPr>
        <w:t>.</w:t>
      </w:r>
      <w:r w:rsidR="006F6CB4" w:rsidRPr="00553861">
        <w:rPr>
          <w:rFonts w:ascii="Times New Roman" w:eastAsia="Times New Roman" w:hAnsi="Times New Roman" w:cs="Times New Roman"/>
        </w:rPr>
        <w:t xml:space="preserve"> </w:t>
      </w:r>
      <w:r w:rsidR="008F2927" w:rsidRPr="00553861">
        <w:rPr>
          <w:rFonts w:ascii="Times New Roman" w:eastAsia="Times New Roman" w:hAnsi="Times New Roman" w:cs="Times New Roman"/>
        </w:rPr>
        <w:t>The internal and external radii were</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rPr>
        <w:t>a</w:t>
      </w:r>
      <w:r w:rsidRPr="00553861">
        <w:rPr>
          <w:rFonts w:ascii="Times New Roman" w:eastAsia="Times New Roman" w:hAnsi="Times New Roman" w:cs="Times New Roman"/>
        </w:rPr>
        <w:t xml:space="preserve">=0.2 m and </w:t>
      </w:r>
      <w:r w:rsidRPr="00553861">
        <w:rPr>
          <w:rFonts w:ascii="Times New Roman" w:eastAsia="Times New Roman" w:hAnsi="Times New Roman" w:cs="Times New Roman"/>
          <w:i/>
        </w:rPr>
        <w:t>b</w:t>
      </w:r>
      <w:r w:rsidRPr="00553861">
        <w:rPr>
          <w:rFonts w:ascii="Times New Roman" w:eastAsia="Times New Roman" w:hAnsi="Times New Roman" w:cs="Times New Roman"/>
        </w:rPr>
        <w:t xml:space="preserve">=0.3 m. The external pressure was set to </w:t>
      </w:r>
      <w:r w:rsidRPr="00553861">
        <w:rPr>
          <w:rFonts w:ascii="Times New Roman" w:eastAsia="Times New Roman" w:hAnsi="Times New Roman" w:cs="Times New Roman"/>
          <w:i/>
        </w:rPr>
        <w:t>p</w:t>
      </w:r>
      <w:r w:rsidRPr="00553861">
        <w:rPr>
          <w:rFonts w:ascii="Times New Roman" w:eastAsia="Times New Roman" w:hAnsi="Times New Roman" w:cs="Times New Roman"/>
          <w:vertAlign w:val="subscript"/>
        </w:rPr>
        <w:t>0</w:t>
      </w:r>
      <w:r w:rsidRPr="00553861">
        <w:rPr>
          <w:rFonts w:ascii="Times New Roman" w:eastAsia="Times New Roman" w:hAnsi="Times New Roman" w:cs="Times New Roman"/>
        </w:rPr>
        <w:t xml:space="preserve">=0.1 MPa, with a pressurized interior being </w:t>
      </w:r>
      <w:r w:rsidRPr="00553861">
        <w:rPr>
          <w:rFonts w:ascii="Times New Roman" w:eastAsia="Times New Roman" w:hAnsi="Times New Roman" w:cs="Times New Roman"/>
          <w:i/>
        </w:rPr>
        <w:t>p</w:t>
      </w:r>
      <w:r w:rsidRPr="00553861">
        <w:rPr>
          <w:rFonts w:ascii="Times New Roman" w:eastAsia="Times New Roman" w:hAnsi="Times New Roman" w:cs="Times New Roman"/>
          <w:vertAlign w:val="subscript"/>
        </w:rPr>
        <w:t>1</w:t>
      </w:r>
      <w:r w:rsidRPr="00553861">
        <w:rPr>
          <w:rFonts w:ascii="Times New Roman" w:eastAsia="Times New Roman" w:hAnsi="Times New Roman" w:cs="Times New Roman"/>
        </w:rPr>
        <w:t>=50 MPa.</w:t>
      </w:r>
    </w:p>
    <w:p w14:paraId="33EA9958" w14:textId="46506A3B"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8F2927" w:rsidRPr="00553861">
        <w:rPr>
          <w:rFonts w:ascii="Times New Roman" w:eastAsia="Times New Roman" w:hAnsi="Times New Roman" w:cs="Times New Roman"/>
        </w:rPr>
        <w:tab/>
      </w:r>
      <w:r w:rsidRPr="00553861">
        <w:rPr>
          <w:rFonts w:ascii="Times New Roman" w:eastAsia="Times New Roman" w:hAnsi="Times New Roman" w:cs="Times New Roman"/>
        </w:rPr>
        <w:t>In the FDM</w:t>
      </w:r>
      <w:r w:rsidR="00632E91" w:rsidRPr="00553861">
        <w:rPr>
          <w:rFonts w:ascii="Times New Roman" w:eastAsia="Times New Roman" w:hAnsi="Times New Roman" w:cs="Times New Roman"/>
        </w:rPr>
        <w:t>C</w:t>
      </w:r>
      <w:r w:rsidRPr="00553861">
        <w:rPr>
          <w:rFonts w:ascii="Times New Roman" w:eastAsia="Times New Roman" w:hAnsi="Times New Roman" w:cs="Times New Roman"/>
        </w:rPr>
        <w:t>M method, the domain is represented by a set of nodes</w:t>
      </w:r>
      <w:r w:rsidR="00F13DCE" w:rsidRPr="00553861">
        <w:rPr>
          <w:rFonts w:ascii="Times New Roman" w:eastAsia="Times New Roman" w:hAnsi="Times New Roman" w:cs="Times New Roman"/>
        </w:rPr>
        <w:t xml:space="preserve">, </w:t>
      </w:r>
      <w:r w:rsidR="00640F7A" w:rsidRPr="00553861">
        <w:rPr>
          <w:rFonts w:ascii="Times New Roman" w:eastAsia="Times New Roman" w:hAnsi="Times New Roman" w:cs="Times New Roman"/>
        </w:rPr>
        <w:t xml:space="preserve">with </w:t>
      </w:r>
      <w:r w:rsidRPr="00553861">
        <w:rPr>
          <w:rFonts w:ascii="Times New Roman" w:eastAsia="Times New Roman" w:hAnsi="Times New Roman" w:cs="Times New Roman"/>
        </w:rPr>
        <w:t>nodes rep</w:t>
      </w:r>
      <w:r w:rsidR="00F13DCE" w:rsidRPr="00553861">
        <w:rPr>
          <w:rFonts w:ascii="Times New Roman" w:eastAsia="Times New Roman" w:hAnsi="Times New Roman" w:cs="Times New Roman"/>
        </w:rPr>
        <w:t>resent</w:t>
      </w:r>
      <w:r w:rsidR="008F2927" w:rsidRPr="00553861">
        <w:rPr>
          <w:rFonts w:ascii="Times New Roman" w:eastAsia="Times New Roman" w:hAnsi="Times New Roman" w:cs="Times New Roman"/>
        </w:rPr>
        <w:t>ing</w:t>
      </w:r>
      <w:r w:rsidR="00F13DCE" w:rsidRPr="00553861">
        <w:rPr>
          <w:rFonts w:ascii="Times New Roman" w:eastAsia="Times New Roman" w:hAnsi="Times New Roman" w:cs="Times New Roman"/>
        </w:rPr>
        <w:t xml:space="preserve"> the boundary (Fig. 2a)</w:t>
      </w:r>
      <w:r w:rsidRPr="00553861">
        <w:rPr>
          <w:rFonts w:ascii="Times New Roman" w:eastAsia="Times New Roman" w:hAnsi="Times New Roman" w:cs="Times New Roman"/>
        </w:rPr>
        <w:t xml:space="preserve"> provide the average spacing </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 (in the pressurized cylinder the nodes on the inner and outer cylinder are used to compute the spacing </w:t>
      </w:r>
      <w:r w:rsidRPr="00553861">
        <w:rPr>
          <w:rFonts w:ascii="Times New Roman" w:eastAsia="Times New Roman" w:hAnsi="Times New Roman" w:cs="Times New Roman"/>
          <w:i/>
        </w:rPr>
        <w:t>h</w:t>
      </w:r>
      <w:r w:rsidRPr="00553861">
        <w:rPr>
          <w:rFonts w:ascii="Times New Roman" w:eastAsia="Times New Roman" w:hAnsi="Times New Roman" w:cs="Times New Roman"/>
        </w:rPr>
        <w:t>) for the Cartesian grid (Fig. 2b).</w:t>
      </w:r>
      <w:r w:rsidR="00532F21"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The latter uses only the nodes located in the interior of the domain. </w:t>
      </w:r>
    </w:p>
    <w:p w14:paraId="6D7599D7" w14:textId="77777777" w:rsidR="007169C1" w:rsidRPr="00553861" w:rsidRDefault="007169C1" w:rsidP="007169C1">
      <w:pPr>
        <w:jc w:val="both"/>
        <w:rPr>
          <w:rFonts w:ascii="Times New Roman" w:eastAsia="Times New Roman" w:hAnsi="Times New Roman" w:cs="Times New Roman"/>
        </w:rPr>
      </w:pPr>
    </w:p>
    <w:p w14:paraId="539BCE35" w14:textId="5922FD9B" w:rsidR="007169C1" w:rsidRPr="00553861" w:rsidRDefault="007169C1" w:rsidP="007169C1">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2]</w:t>
      </w:r>
    </w:p>
    <w:p w14:paraId="1B429FE6" w14:textId="77777777" w:rsidR="007169C1" w:rsidRPr="00553861" w:rsidRDefault="007169C1" w:rsidP="007169C1">
      <w:pPr>
        <w:jc w:val="both"/>
        <w:rPr>
          <w:rFonts w:ascii="Times New Roman" w:eastAsia="Times New Roman" w:hAnsi="Times New Roman" w:cs="Times New Roman"/>
        </w:rPr>
      </w:pPr>
    </w:p>
    <w:p w14:paraId="20B45857" w14:textId="551A2105" w:rsidR="00F13DCE" w:rsidRPr="00553861" w:rsidRDefault="00EE4FF6" w:rsidP="005D1E03">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b/>
        </w:rPr>
        <w:t>Fig.2.</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Boundary nodes </w:t>
      </w:r>
      <w:r w:rsidRPr="00553861">
        <w:rPr>
          <w:rFonts w:ascii="Times New Roman" w:eastAsia="Times New Roman" w:hAnsi="Times New Roman" w:cs="Times New Roman"/>
          <w:b/>
        </w:rPr>
        <w:t>(b)</w:t>
      </w:r>
      <w:r w:rsidRPr="00553861">
        <w:rPr>
          <w:rFonts w:ascii="Times New Roman" w:eastAsia="Times New Roman" w:hAnsi="Times New Roman" w:cs="Times New Roman"/>
        </w:rPr>
        <w:t xml:space="preserve"> Cartesian grid and </w:t>
      </w:r>
      <w:r w:rsidRPr="00553861">
        <w:rPr>
          <w:rFonts w:ascii="Times New Roman" w:eastAsia="Times New Roman" w:hAnsi="Times New Roman" w:cs="Times New Roman"/>
          <w:b/>
        </w:rPr>
        <w:t>(c)</w:t>
      </w:r>
      <w:r w:rsidRPr="00553861">
        <w:rPr>
          <w:rFonts w:ascii="Times New Roman" w:eastAsia="Times New Roman" w:hAnsi="Times New Roman" w:cs="Times New Roman"/>
        </w:rPr>
        <w:t xml:space="preserve"> Cartesian grid boundary embedded with the nodes located inside the spatial domain</w:t>
      </w:r>
      <w:r w:rsidR="000C1D44" w:rsidRPr="00553861">
        <w:rPr>
          <w:rFonts w:ascii="Times New Roman" w:eastAsia="Times New Roman" w:hAnsi="Times New Roman" w:cs="Times New Roman"/>
        </w:rPr>
        <w:t xml:space="preserve"> (square symbol refers to boundary nodes, </w:t>
      </w:r>
      <w:r w:rsidR="00B8595E" w:rsidRPr="00553861">
        <w:rPr>
          <w:rFonts w:ascii="Times New Roman" w:eastAsia="Times New Roman" w:hAnsi="Times New Roman" w:cs="Times New Roman"/>
        </w:rPr>
        <w:t xml:space="preserve">circular </w:t>
      </w:r>
      <w:r w:rsidR="000C1D44" w:rsidRPr="00553861">
        <w:rPr>
          <w:rFonts w:ascii="Times New Roman" w:eastAsia="Times New Roman" w:hAnsi="Times New Roman" w:cs="Times New Roman"/>
        </w:rPr>
        <w:t>to near boundary interior nodes (DC PSE is applied) and cross corresponds to</w:t>
      </w:r>
      <w:r w:rsidR="00F063EE" w:rsidRPr="00553861">
        <w:rPr>
          <w:rFonts w:ascii="Times New Roman" w:eastAsia="Times New Roman" w:hAnsi="Times New Roman" w:cs="Times New Roman"/>
        </w:rPr>
        <w:t xml:space="preserve"> </w:t>
      </w:r>
      <w:r w:rsidR="000C1D44" w:rsidRPr="00553861">
        <w:rPr>
          <w:rFonts w:ascii="Times New Roman" w:eastAsia="Times New Roman" w:hAnsi="Times New Roman" w:cs="Times New Roman"/>
        </w:rPr>
        <w:t>interior nodes (FD is applied))</w:t>
      </w:r>
      <w:r w:rsidRPr="00553861">
        <w:rPr>
          <w:rFonts w:ascii="Times New Roman" w:eastAsia="Times New Roman" w:hAnsi="Times New Roman" w:cs="Times New Roman"/>
        </w:rPr>
        <w:t>.</w:t>
      </w:r>
    </w:p>
    <w:p w14:paraId="3132BE4A" w14:textId="77777777" w:rsidR="000C1D44" w:rsidRPr="00553861" w:rsidRDefault="000C1D44" w:rsidP="00CA0464">
      <w:pPr>
        <w:spacing w:line="360" w:lineRule="auto"/>
        <w:jc w:val="center"/>
        <w:rPr>
          <w:rFonts w:ascii="Times New Roman" w:eastAsia="Times New Roman" w:hAnsi="Times New Roman" w:cs="Times New Roman"/>
        </w:rPr>
      </w:pPr>
    </w:p>
    <w:p w14:paraId="29D43581" w14:textId="77777777" w:rsidR="00D27ED6" w:rsidRPr="00553861" w:rsidRDefault="00D27ED6" w:rsidP="00CA0464">
      <w:pPr>
        <w:spacing w:line="360" w:lineRule="auto"/>
        <w:jc w:val="center"/>
        <w:rPr>
          <w:rFonts w:ascii="Times New Roman" w:eastAsia="Times New Roman" w:hAnsi="Times New Roman" w:cs="Times New Roman"/>
        </w:rPr>
      </w:pPr>
    </w:p>
    <w:p w14:paraId="1CA0995A" w14:textId="38054B06" w:rsidR="00EE4FF6" w:rsidRPr="00553861" w:rsidRDefault="00EE4FF6" w:rsidP="00EE4FF6">
      <w:pPr>
        <w:spacing w:line="360" w:lineRule="auto"/>
        <w:jc w:val="both"/>
        <w:rPr>
          <w:rFonts w:ascii="Times New Roman" w:hAnsi="Times New Roman" w:cs="Times New Roman"/>
          <w:color w:val="000000"/>
        </w:rPr>
      </w:pPr>
      <w:r w:rsidRPr="00553861">
        <w:rPr>
          <w:rFonts w:ascii="Times New Roman" w:eastAsia="Times New Roman" w:hAnsi="Times New Roman" w:cs="Times New Roman"/>
        </w:rPr>
        <w:t xml:space="preserve">  </w:t>
      </w:r>
      <w:r w:rsidR="00D27ED6" w:rsidRPr="00553861">
        <w:rPr>
          <w:rFonts w:ascii="Times New Roman" w:eastAsia="Times New Roman" w:hAnsi="Times New Roman" w:cs="Times New Roman"/>
        </w:rPr>
        <w:t xml:space="preserve">        </w:t>
      </w:r>
      <w:r w:rsidRPr="00553861">
        <w:rPr>
          <w:rFonts w:ascii="Times New Roman" w:eastAsia="Times New Roman" w:hAnsi="Times New Roman" w:cs="Times New Roman"/>
        </w:rPr>
        <w:t>Special care is taken for the nodes located close to the boundary nodes (degenerated nodes, those located in distance less than 0.2</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 are deleted) as it can be seen in Fig. 2c</w:t>
      </w:r>
      <w:r w:rsidR="00E232B1" w:rsidRPr="00553861">
        <w:rPr>
          <w:rFonts w:ascii="Times New Roman" w:eastAsia="Times New Roman" w:hAnsi="Times New Roman" w:cs="Times New Roman"/>
        </w:rPr>
        <w:t xml:space="preserve">. </w:t>
      </w:r>
      <w:r w:rsidR="00E30D62" w:rsidRPr="00553861">
        <w:rPr>
          <w:rFonts w:ascii="Times New Roman" w:eastAsia="Times New Roman" w:hAnsi="Times New Roman" w:cs="Times New Roman"/>
        </w:rPr>
        <w:t>T</w:t>
      </w:r>
      <w:r w:rsidR="00AF4E2A" w:rsidRPr="00553861">
        <w:rPr>
          <w:rFonts w:ascii="Times New Roman" w:hAnsi="Times New Roman" w:cs="Times New Roman"/>
          <w:color w:val="000000"/>
        </w:rPr>
        <w:t xml:space="preserve">he </w:t>
      </w:r>
      <w:r w:rsidR="00031F83" w:rsidRPr="00553861">
        <w:rPr>
          <w:rFonts w:ascii="Times New Roman" w:hAnsi="Times New Roman" w:cs="Times New Roman"/>
          <w:color w:val="000000"/>
        </w:rPr>
        <w:t xml:space="preserve">built-in </w:t>
      </w:r>
      <w:r w:rsidR="008A3B4D" w:rsidRPr="00553861">
        <w:rPr>
          <w:rFonts w:ascii="Times New Roman" w:hAnsi="Times New Roman" w:cs="Times New Roman"/>
          <w:color w:val="000000"/>
        </w:rPr>
        <w:t xml:space="preserve">MATLAB </w:t>
      </w:r>
      <w:r w:rsidR="00031F83" w:rsidRPr="00553861">
        <w:rPr>
          <w:rFonts w:ascii="Times New Roman" w:hAnsi="Times New Roman" w:cs="Times New Roman"/>
          <w:color w:val="000000"/>
        </w:rPr>
        <w:t xml:space="preserve">function inpolygon has been </w:t>
      </w:r>
      <w:r w:rsidR="00E30D62" w:rsidRPr="00553861">
        <w:rPr>
          <w:rFonts w:ascii="Times New Roman" w:hAnsi="Times New Roman" w:cs="Times New Roman"/>
          <w:color w:val="000000"/>
        </w:rPr>
        <w:t xml:space="preserve">used to define the Cartesian grid nodes that are located inside </w:t>
      </w:r>
      <w:r w:rsidR="005D1E03" w:rsidRPr="00553861">
        <w:rPr>
          <w:rFonts w:ascii="Times New Roman" w:hAnsi="Times New Roman" w:cs="Times New Roman"/>
          <w:color w:val="000000"/>
        </w:rPr>
        <w:t>the spatial domain</w:t>
      </w:r>
      <w:r w:rsidR="00031F83" w:rsidRPr="00553861">
        <w:rPr>
          <w:rFonts w:ascii="Times New Roman" w:hAnsi="Times New Roman" w:cs="Times New Roman"/>
          <w:color w:val="000000"/>
        </w:rPr>
        <w:t xml:space="preserve">. </w:t>
      </w:r>
      <w:r w:rsidR="00C007C2" w:rsidRPr="00553861">
        <w:rPr>
          <w:rFonts w:ascii="Times New Roman" w:hAnsi="Times New Roman" w:cs="Times New Roman"/>
          <w:color w:val="000000"/>
        </w:rPr>
        <w:t xml:space="preserve">Special care </w:t>
      </w:r>
      <w:r w:rsidR="001951B7" w:rsidRPr="00553861">
        <w:rPr>
          <w:rFonts w:ascii="Times New Roman" w:hAnsi="Times New Roman" w:cs="Times New Roman"/>
          <w:color w:val="000000"/>
        </w:rPr>
        <w:t xml:space="preserve">is </w:t>
      </w:r>
      <w:r w:rsidR="00C007C2" w:rsidRPr="00553861">
        <w:rPr>
          <w:rFonts w:ascii="Times New Roman" w:hAnsi="Times New Roman" w:cs="Times New Roman"/>
          <w:color w:val="000000"/>
        </w:rPr>
        <w:t>taken for</w:t>
      </w:r>
      <w:r w:rsidR="00A147C3" w:rsidRPr="00553861">
        <w:rPr>
          <w:rFonts w:ascii="Times New Roman" w:hAnsi="Times New Roman" w:cs="Times New Roman"/>
          <w:color w:val="000000"/>
        </w:rPr>
        <w:t xml:space="preserve"> </w:t>
      </w:r>
      <w:r w:rsidR="00081CCD" w:rsidRPr="00553861">
        <w:rPr>
          <w:rFonts w:ascii="Times New Roman" w:hAnsi="Times New Roman" w:cs="Times New Roman"/>
          <w:color w:val="000000"/>
        </w:rPr>
        <w:t>the</w:t>
      </w:r>
      <w:r w:rsidR="00A147C3" w:rsidRPr="00553861">
        <w:rPr>
          <w:rFonts w:ascii="Times New Roman" w:hAnsi="Times New Roman" w:cs="Times New Roman"/>
          <w:color w:val="000000"/>
        </w:rPr>
        <w:t xml:space="preserve"> nodes </w:t>
      </w:r>
      <w:r w:rsidR="00C33358" w:rsidRPr="00553861">
        <w:rPr>
          <w:rFonts w:ascii="Times New Roman" w:hAnsi="Times New Roman" w:cs="Times New Roman"/>
          <w:color w:val="000000"/>
        </w:rPr>
        <w:t xml:space="preserve">(degenerated nodes) </w:t>
      </w:r>
      <w:r w:rsidR="00A147C3" w:rsidRPr="00553861">
        <w:rPr>
          <w:rFonts w:ascii="Times New Roman" w:hAnsi="Times New Roman" w:cs="Times New Roman"/>
          <w:color w:val="000000"/>
        </w:rPr>
        <w:t xml:space="preserve">that are close to the boundary (with distance less than the Cartesian grid step size </w:t>
      </w:r>
      <w:r w:rsidR="00A147C3" w:rsidRPr="00553861">
        <w:rPr>
          <w:rFonts w:ascii="Times New Roman" w:hAnsi="Times New Roman" w:cs="Times New Roman"/>
          <w:i/>
          <w:color w:val="000000"/>
        </w:rPr>
        <w:t>h</w:t>
      </w:r>
      <w:r w:rsidR="00A147C3" w:rsidRPr="00553861">
        <w:rPr>
          <w:rFonts w:ascii="Times New Roman" w:hAnsi="Times New Roman" w:cs="Times New Roman"/>
          <w:color w:val="000000"/>
        </w:rPr>
        <w:t>)</w:t>
      </w:r>
      <w:r w:rsidR="00992856" w:rsidRPr="00553861">
        <w:rPr>
          <w:rFonts w:ascii="Times New Roman" w:hAnsi="Times New Roman" w:cs="Times New Roman"/>
          <w:color w:val="000000"/>
        </w:rPr>
        <w:t xml:space="preserve">; nodes where </w:t>
      </w:r>
      <w:r w:rsidR="00C007C2" w:rsidRPr="00553861">
        <w:rPr>
          <w:rFonts w:ascii="Times New Roman" w:hAnsi="Times New Roman" w:cs="Times New Roman"/>
          <w:color w:val="000000"/>
        </w:rPr>
        <w:t>the finite difference stencil cannot be defined</w:t>
      </w:r>
      <w:r w:rsidR="00A147C3" w:rsidRPr="00553861">
        <w:rPr>
          <w:rFonts w:ascii="Times New Roman" w:hAnsi="Times New Roman" w:cs="Times New Roman"/>
          <w:color w:val="000000"/>
        </w:rPr>
        <w:t xml:space="preserve">. </w:t>
      </w:r>
      <w:r w:rsidR="00C33358" w:rsidRPr="00553861">
        <w:rPr>
          <w:rFonts w:ascii="Times New Roman" w:hAnsi="Times New Roman" w:cs="Times New Roman"/>
          <w:color w:val="000000"/>
        </w:rPr>
        <w:t>Degenerated</w:t>
      </w:r>
      <w:r w:rsidR="00A147C3" w:rsidRPr="00553861">
        <w:rPr>
          <w:rFonts w:ascii="Times New Roman" w:hAnsi="Times New Roman" w:cs="Times New Roman"/>
          <w:color w:val="000000"/>
        </w:rPr>
        <w:t xml:space="preserve"> nodes</w:t>
      </w:r>
      <w:r w:rsidR="00C33358" w:rsidRPr="00553861">
        <w:rPr>
          <w:rFonts w:ascii="Times New Roman" w:hAnsi="Times New Roman" w:cs="Times New Roman"/>
          <w:color w:val="000000"/>
        </w:rPr>
        <w:t xml:space="preserve">, when </w:t>
      </w:r>
      <w:r w:rsidR="00C33358" w:rsidRPr="00553861">
        <w:rPr>
          <w:rFonts w:ascii="Times New Roman" w:hAnsi="Times New Roman" w:cs="Times New Roman"/>
          <w:color w:val="000000"/>
        </w:rPr>
        <w:lastRenderedPageBreak/>
        <w:t>include</w:t>
      </w:r>
      <w:r w:rsidR="00782372" w:rsidRPr="00553861">
        <w:rPr>
          <w:rFonts w:ascii="Times New Roman" w:hAnsi="Times New Roman" w:cs="Times New Roman"/>
          <w:color w:val="000000"/>
        </w:rPr>
        <w:t>d</w:t>
      </w:r>
      <w:r w:rsidR="00C33358" w:rsidRPr="00553861">
        <w:rPr>
          <w:rFonts w:ascii="Times New Roman" w:hAnsi="Times New Roman" w:cs="Times New Roman"/>
          <w:color w:val="000000"/>
        </w:rPr>
        <w:t xml:space="preserve"> in the point cloud,</w:t>
      </w:r>
      <w:r w:rsidR="00A147C3" w:rsidRPr="00553861">
        <w:rPr>
          <w:rFonts w:ascii="Times New Roman" w:hAnsi="Times New Roman" w:cs="Times New Roman"/>
          <w:color w:val="000000"/>
        </w:rPr>
        <w:t xml:space="preserve"> </w:t>
      </w:r>
      <w:r w:rsidR="00C007C2" w:rsidRPr="00553861">
        <w:rPr>
          <w:rFonts w:ascii="Times New Roman" w:hAnsi="Times New Roman" w:cs="Times New Roman"/>
          <w:color w:val="000000"/>
        </w:rPr>
        <w:t xml:space="preserve">give rise </w:t>
      </w:r>
      <w:r w:rsidR="00AF4E2A" w:rsidRPr="00553861">
        <w:rPr>
          <w:rFonts w:ascii="Times New Roman" w:hAnsi="Times New Roman" w:cs="Times New Roman"/>
          <w:color w:val="000000"/>
        </w:rPr>
        <w:t>to ill-conditioned Vandrem</w:t>
      </w:r>
      <w:r w:rsidR="00992856" w:rsidRPr="00553861">
        <w:rPr>
          <w:rFonts w:ascii="Times New Roman" w:hAnsi="Times New Roman" w:cs="Times New Roman"/>
          <w:color w:val="000000"/>
        </w:rPr>
        <w:t>ode matrices</w:t>
      </w:r>
      <w:r w:rsidR="00C33358" w:rsidRPr="00553861">
        <w:rPr>
          <w:rFonts w:ascii="Times New Roman" w:hAnsi="Times New Roman" w:cs="Times New Roman"/>
          <w:color w:val="000000"/>
        </w:rPr>
        <w:t xml:space="preserve">. Consequently, they are </w:t>
      </w:r>
      <w:r w:rsidR="00852C15" w:rsidRPr="00553861">
        <w:rPr>
          <w:rFonts w:ascii="Times New Roman" w:hAnsi="Times New Roman" w:cs="Times New Roman"/>
          <w:color w:val="000000"/>
        </w:rPr>
        <w:t>removed</w:t>
      </w:r>
      <w:r w:rsidR="00AF4E2A" w:rsidRPr="00553861">
        <w:rPr>
          <w:rFonts w:ascii="Times New Roman" w:hAnsi="Times New Roman" w:cs="Times New Roman"/>
          <w:color w:val="000000"/>
        </w:rPr>
        <w:t xml:space="preserve"> </w:t>
      </w:r>
      <w:r w:rsidR="00852C15" w:rsidRPr="00553861">
        <w:rPr>
          <w:rFonts w:ascii="Times New Roman" w:hAnsi="Times New Roman" w:cs="Times New Roman"/>
          <w:color w:val="000000"/>
        </w:rPr>
        <w:t>and not included in the final point cloud</w:t>
      </w:r>
      <w:r w:rsidR="00AF4E2A" w:rsidRPr="00553861">
        <w:rPr>
          <w:rFonts w:ascii="Times New Roman" w:hAnsi="Times New Roman" w:cs="Times New Roman"/>
          <w:color w:val="000000"/>
        </w:rPr>
        <w:t xml:space="preserve">. </w:t>
      </w:r>
      <w:r w:rsidR="00B53C8C" w:rsidRPr="00553861">
        <w:rPr>
          <w:rFonts w:ascii="Times New Roman" w:eastAsia="Times New Roman" w:hAnsi="Times New Roman" w:cs="Times New Roman"/>
        </w:rPr>
        <w:t>Following</w:t>
      </w:r>
      <w:r w:rsidRPr="00553861">
        <w:rPr>
          <w:rFonts w:ascii="Times New Roman" w:eastAsia="Times New Roman" w:hAnsi="Times New Roman" w:cs="Times New Roman"/>
        </w:rPr>
        <w:t xml:space="preserve">, </w:t>
      </w:r>
      <w:r w:rsidR="00F13DCE" w:rsidRPr="00553861">
        <w:rPr>
          <w:rFonts w:ascii="Times New Roman" w:eastAsia="Times New Roman" w:hAnsi="Times New Roman" w:cs="Times New Roman"/>
        </w:rPr>
        <w:t>through the</w:t>
      </w:r>
      <w:r w:rsidRPr="00553861">
        <w:rPr>
          <w:rFonts w:ascii="Times New Roman" w:eastAsia="Times New Roman" w:hAnsi="Times New Roman" w:cs="Times New Roman"/>
        </w:rPr>
        <w:t xml:space="preserve"> FDM</w:t>
      </w:r>
      <w:r w:rsidR="00F13DCE" w:rsidRPr="00553861">
        <w:rPr>
          <w:rFonts w:ascii="Times New Roman" w:eastAsia="Times New Roman" w:hAnsi="Times New Roman" w:cs="Times New Roman"/>
        </w:rPr>
        <w:t>C</w:t>
      </w:r>
      <w:r w:rsidRPr="00553861">
        <w:rPr>
          <w:rFonts w:ascii="Times New Roman" w:eastAsia="Times New Roman" w:hAnsi="Times New Roman" w:cs="Times New Roman"/>
        </w:rPr>
        <w:t xml:space="preserve">M </w:t>
      </w:r>
      <w:r w:rsidR="00F13DCE" w:rsidRPr="00553861">
        <w:rPr>
          <w:rFonts w:ascii="Times New Roman" w:eastAsia="Times New Roman" w:hAnsi="Times New Roman" w:cs="Times New Roman"/>
        </w:rPr>
        <w:t>scheme</w:t>
      </w:r>
      <w:r w:rsidRPr="00553861">
        <w:rPr>
          <w:rFonts w:ascii="Times New Roman" w:eastAsia="Times New Roman" w:hAnsi="Times New Roman" w:cs="Times New Roman"/>
        </w:rPr>
        <w:t xml:space="preserve"> spatial derivatives</w:t>
      </w:r>
      <w:r w:rsidR="00F13DCE" w:rsidRPr="00553861">
        <w:rPr>
          <w:rFonts w:ascii="Times New Roman" w:eastAsia="Times New Roman" w:hAnsi="Times New Roman" w:cs="Times New Roman"/>
        </w:rPr>
        <w:t xml:space="preserve"> are computed</w:t>
      </w:r>
      <w:r w:rsidRPr="00553861">
        <w:rPr>
          <w:rFonts w:ascii="Times New Roman" w:eastAsia="Times New Roman" w:hAnsi="Times New Roman" w:cs="Times New Roman"/>
        </w:rPr>
        <w:t xml:space="preserve">; for the interior nodes, where the 5 nodes stencil is defined, the FD discretization is used (Eqs. </w:t>
      </w:r>
      <w:r w:rsidR="00F13DCE" w:rsidRPr="00553861">
        <w:rPr>
          <w:rFonts w:ascii="Times New Roman" w:eastAsia="Times New Roman" w:hAnsi="Times New Roman" w:cs="Times New Roman"/>
        </w:rPr>
        <w:t>(</w:t>
      </w:r>
      <w:r w:rsidRPr="00553861">
        <w:rPr>
          <w:rFonts w:ascii="Times New Roman" w:eastAsia="Times New Roman" w:hAnsi="Times New Roman" w:cs="Times New Roman"/>
        </w:rPr>
        <w:t>10</w:t>
      </w:r>
      <w:r w:rsidR="00F13DCE" w:rsidRPr="00553861">
        <w:rPr>
          <w:rFonts w:ascii="Times New Roman" w:eastAsia="Times New Roman" w:hAnsi="Times New Roman" w:cs="Times New Roman"/>
        </w:rPr>
        <w:t>)</w:t>
      </w:r>
      <w:r w:rsidRPr="00553861">
        <w:rPr>
          <w:rFonts w:ascii="Times New Roman" w:eastAsia="Times New Roman" w:hAnsi="Times New Roman" w:cs="Times New Roman"/>
        </w:rPr>
        <w:t xml:space="preserve">), while for the nodes on the boundary and interior nodes close to it (there the stencil cannot be defined) DC PSE is used </w:t>
      </w:r>
      <w:r w:rsidR="00F13DCE" w:rsidRPr="00553861">
        <w:rPr>
          <w:rFonts w:ascii="Times New Roman" w:eastAsia="Times New Roman" w:hAnsi="Times New Roman" w:cs="Times New Roman"/>
        </w:rPr>
        <w:t>Eqs. (27)-(28)</w:t>
      </w:r>
      <w:r w:rsidRPr="00553861">
        <w:rPr>
          <w:rFonts w:ascii="Times New Roman" w:eastAsia="Times New Roman" w:hAnsi="Times New Roman" w:cs="Times New Roman"/>
        </w:rPr>
        <w:t xml:space="preserve">). </w:t>
      </w:r>
      <w:r w:rsidR="00C57CD6" w:rsidRPr="00553861">
        <w:rPr>
          <w:rFonts w:ascii="Times New Roman" w:hAnsi="Times New Roman" w:cs="Times New Roman"/>
          <w:color w:val="000000"/>
        </w:rPr>
        <w:t xml:space="preserve">An important issue is to assign boundary conditions at </w:t>
      </w:r>
      <w:r w:rsidR="00DF011D" w:rsidRPr="00553861">
        <w:rPr>
          <w:rFonts w:ascii="Times New Roman" w:hAnsi="Times New Roman" w:cs="Times New Roman"/>
          <w:color w:val="000000"/>
        </w:rPr>
        <w:t xml:space="preserve">the corner nodes. </w:t>
      </w:r>
      <w:r w:rsidR="00C57CD6" w:rsidRPr="00553861">
        <w:rPr>
          <w:rFonts w:ascii="Times New Roman" w:hAnsi="Times New Roman" w:cs="Times New Roman"/>
          <w:color w:val="000000"/>
        </w:rPr>
        <w:t xml:space="preserve">In the </w:t>
      </w:r>
      <w:r w:rsidR="00DF011D" w:rsidRPr="00553861">
        <w:rPr>
          <w:rFonts w:ascii="Times New Roman" w:hAnsi="Times New Roman" w:cs="Times New Roman"/>
          <w:color w:val="000000"/>
        </w:rPr>
        <w:t xml:space="preserve">strong formulation, we can decide </w:t>
      </w:r>
      <w:r w:rsidR="003A555E" w:rsidRPr="00553861">
        <w:rPr>
          <w:rFonts w:ascii="Times New Roman" w:hAnsi="Times New Roman" w:cs="Times New Roman"/>
          <w:color w:val="000000"/>
        </w:rPr>
        <w:t>the type (Dirichlet or Neumann) of boundary conditions</w:t>
      </w:r>
      <w:r w:rsidR="00DF011D" w:rsidRPr="00553861">
        <w:rPr>
          <w:rFonts w:ascii="Times New Roman" w:hAnsi="Times New Roman" w:cs="Times New Roman"/>
          <w:color w:val="000000"/>
        </w:rPr>
        <w:t xml:space="preserve"> applied on the corner nodes.</w:t>
      </w:r>
      <w:r w:rsidR="00C57CD6" w:rsidRPr="00553861">
        <w:rPr>
          <w:rFonts w:ascii="Times New Roman" w:hAnsi="Times New Roman" w:cs="Times New Roman"/>
          <w:color w:val="000000"/>
        </w:rPr>
        <w:t xml:space="preserve"> </w:t>
      </w:r>
      <w:r w:rsidR="003A555E" w:rsidRPr="00553861">
        <w:rPr>
          <w:rFonts w:ascii="Times New Roman" w:eastAsia="Times New Roman" w:hAnsi="Times New Roman" w:cs="Times New Roman"/>
        </w:rPr>
        <w:t>F</w:t>
      </w:r>
      <w:r w:rsidR="00E232B1" w:rsidRPr="00553861">
        <w:rPr>
          <w:rFonts w:ascii="Times New Roman" w:eastAsia="Times New Roman" w:hAnsi="Times New Roman" w:cs="Times New Roman"/>
        </w:rPr>
        <w:t xml:space="preserve">or the </w:t>
      </w:r>
      <w:r w:rsidR="00877342" w:rsidRPr="00553861">
        <w:rPr>
          <w:rFonts w:ascii="Times New Roman" w:eastAsia="Times New Roman" w:hAnsi="Times New Roman" w:cs="Times New Roman"/>
        </w:rPr>
        <w:t xml:space="preserve">nodes located </w:t>
      </w:r>
      <w:r w:rsidR="003A555E" w:rsidRPr="00553861">
        <w:rPr>
          <w:rFonts w:ascii="Times New Roman" w:eastAsia="Times New Roman" w:hAnsi="Times New Roman" w:cs="Times New Roman"/>
        </w:rPr>
        <w:t>at</w:t>
      </w:r>
      <w:r w:rsidR="00877342" w:rsidRPr="00553861">
        <w:rPr>
          <w:rFonts w:ascii="Times New Roman" w:eastAsia="Times New Roman" w:hAnsi="Times New Roman" w:cs="Times New Roman"/>
        </w:rPr>
        <w:t xml:space="preserve"> corner</w:t>
      </w:r>
      <w:r w:rsidR="00E232B1" w:rsidRPr="00553861">
        <w:rPr>
          <w:rFonts w:ascii="Times New Roman" w:eastAsia="Times New Roman" w:hAnsi="Times New Roman" w:cs="Times New Roman"/>
        </w:rPr>
        <w:t>s</w:t>
      </w:r>
      <w:r w:rsidR="003A555E" w:rsidRPr="00553861">
        <w:rPr>
          <w:rFonts w:ascii="Times New Roman" w:eastAsia="Times New Roman" w:hAnsi="Times New Roman" w:cs="Times New Roman"/>
        </w:rPr>
        <w:t>,</w:t>
      </w:r>
      <w:r w:rsidR="00877342" w:rsidRPr="00553861">
        <w:rPr>
          <w:rFonts w:ascii="Times New Roman" w:eastAsia="Times New Roman" w:hAnsi="Times New Roman" w:cs="Times New Roman"/>
        </w:rPr>
        <w:t xml:space="preserve"> traction boundary conditions were applied.</w:t>
      </w:r>
      <w:r w:rsidR="00E232B1"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 </w:t>
      </w:r>
    </w:p>
    <w:p w14:paraId="7CEAD1D1" w14:textId="0A45C3A9"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FC2B8D" w:rsidRPr="00553861">
        <w:rPr>
          <w:rFonts w:ascii="Times New Roman" w:eastAsia="Times New Roman" w:hAnsi="Times New Roman" w:cs="Times New Roman"/>
        </w:rPr>
        <w:t xml:space="preserve">        </w:t>
      </w:r>
      <w:r w:rsidRPr="00553861">
        <w:rPr>
          <w:rFonts w:ascii="Times New Roman" w:eastAsia="Times New Roman" w:hAnsi="Times New Roman" w:cs="Times New Roman"/>
        </w:rPr>
        <w:t>To obtain a grid independent solution successively denser grids</w:t>
      </w:r>
      <w:r w:rsidR="00F13DCE" w:rsidRPr="00553861">
        <w:rPr>
          <w:rFonts w:ascii="Times New Roman" w:eastAsia="Times New Roman" w:hAnsi="Times New Roman" w:cs="Times New Roman"/>
        </w:rPr>
        <w:t xml:space="preserve"> were considere</w:t>
      </w:r>
      <w:r w:rsidRPr="00553861">
        <w:rPr>
          <w:rFonts w:ascii="Times New Roman" w:eastAsia="Times New Roman" w:hAnsi="Times New Roman" w:cs="Times New Roman"/>
        </w:rPr>
        <w:t xml:space="preserve">d. The Cartesian grid spacing </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 is defined by the average spacing of the interior boundary (cylinder) nodes. The number </w:t>
      </w:r>
      <w:r w:rsidRPr="00553861">
        <w:rPr>
          <w:rFonts w:ascii="Times New Roman" w:eastAsia="Times New Roman" w:hAnsi="Times New Roman" w:cs="Times New Roman"/>
          <w:i/>
        </w:rPr>
        <w:t>n</w:t>
      </w:r>
      <w:r w:rsidRPr="00553861">
        <w:rPr>
          <w:rFonts w:ascii="Times New Roman" w:eastAsia="Times New Roman" w:hAnsi="Times New Roman" w:cs="Times New Roman"/>
        </w:rPr>
        <w:t xml:space="preserve"> of nodes on </w:t>
      </w:r>
      <w:r w:rsidR="00516D03" w:rsidRPr="00553861">
        <w:rPr>
          <w:rFonts w:ascii="Times New Roman" w:eastAsia="Times New Roman" w:hAnsi="Times New Roman" w:cs="Times New Roman"/>
        </w:rPr>
        <w:t xml:space="preserve">each of </w:t>
      </w:r>
      <w:r w:rsidRPr="00553861">
        <w:rPr>
          <w:rFonts w:ascii="Times New Roman" w:eastAsia="Times New Roman" w:hAnsi="Times New Roman" w:cs="Times New Roman"/>
        </w:rPr>
        <w:t xml:space="preserve">the circular boundaries (inner and outer) were </w:t>
      </w:r>
      <w:r w:rsidRPr="00553861">
        <w:rPr>
          <w:rFonts w:ascii="Times New Roman" w:eastAsia="Times New Roman" w:hAnsi="Times New Roman" w:cs="Times New Roman"/>
          <w:i/>
        </w:rPr>
        <w:t>n</w:t>
      </w:r>
      <w:r w:rsidRPr="00553861">
        <w:rPr>
          <w:rFonts w:ascii="Times New Roman" w:eastAsia="Times New Roman" w:hAnsi="Times New Roman" w:cs="Times New Roman"/>
        </w:rPr>
        <w:t>=45, 90, 180, 360, 720 and 1440 (</w:t>
      </w:r>
      <w:r w:rsidRPr="00553861">
        <w:rPr>
          <w:rFonts w:ascii="Times New Roman" w:eastAsia="Times New Roman" w:hAnsi="Times New Roman" w:cs="Times New Roman"/>
          <w:i/>
        </w:rPr>
        <w:t>h</w:t>
      </w:r>
      <w:r w:rsidRPr="00553861">
        <w:rPr>
          <w:rFonts w:ascii="Times New Roman" w:eastAsia="Times New Roman" w:hAnsi="Times New Roman" w:cs="Times New Roman"/>
        </w:rPr>
        <w:t>=0.009, 0.0045, 0.0022</w:t>
      </w:r>
      <w:r w:rsidR="00E2644D" w:rsidRPr="00553861">
        <w:rPr>
          <w:rFonts w:ascii="Times New Roman" w:eastAsia="Times New Roman" w:hAnsi="Times New Roman" w:cs="Times New Roman"/>
        </w:rPr>
        <w:t>5</w:t>
      </w:r>
      <w:r w:rsidRPr="00553861">
        <w:rPr>
          <w:rFonts w:ascii="Times New Roman" w:eastAsia="Times New Roman" w:hAnsi="Times New Roman" w:cs="Times New Roman"/>
        </w:rPr>
        <w:t>, 0.001125</w:t>
      </w:r>
      <w:r w:rsidR="00E2644D" w:rsidRPr="00553861">
        <w:rPr>
          <w:rFonts w:ascii="Times New Roman" w:eastAsia="Times New Roman" w:hAnsi="Times New Roman" w:cs="Times New Roman"/>
        </w:rPr>
        <w:t>, 0.0005625</w:t>
      </w:r>
      <w:r w:rsidRPr="00553861">
        <w:rPr>
          <w:rFonts w:ascii="Times New Roman" w:eastAsia="Times New Roman" w:hAnsi="Times New Roman" w:cs="Times New Roman"/>
        </w:rPr>
        <w:t xml:space="preserve"> and 0.000</w:t>
      </w:r>
      <w:r w:rsidR="00E2644D" w:rsidRPr="00553861">
        <w:rPr>
          <w:rFonts w:ascii="Times New Roman" w:eastAsia="Times New Roman" w:hAnsi="Times New Roman" w:cs="Times New Roman"/>
        </w:rPr>
        <w:t>281</w:t>
      </w:r>
      <w:r w:rsidRPr="00553861">
        <w:rPr>
          <w:rFonts w:ascii="Times New Roman" w:eastAsia="Times New Roman" w:hAnsi="Times New Roman" w:cs="Times New Roman"/>
        </w:rPr>
        <w:t xml:space="preserve">25 resulting </w:t>
      </w:r>
      <w:r w:rsidR="008F2927" w:rsidRPr="00553861">
        <w:rPr>
          <w:rFonts w:ascii="Times New Roman" w:eastAsia="Times New Roman" w:hAnsi="Times New Roman" w:cs="Times New Roman"/>
        </w:rPr>
        <w:t>in</w:t>
      </w:r>
      <w:r w:rsidRPr="00553861">
        <w:rPr>
          <w:rFonts w:ascii="Times New Roman" w:eastAsia="Times New Roman" w:hAnsi="Times New Roman" w:cs="Times New Roman"/>
        </w:rPr>
        <w:t xml:space="preserve"> 580, 2,131, 8,138, 31,803, 125,647 and 499,502 nodes, respectively). </w:t>
      </w:r>
    </w:p>
    <w:p w14:paraId="2E67F7C1" w14:textId="77777777" w:rsidR="007169C1" w:rsidRPr="00553861" w:rsidRDefault="007169C1" w:rsidP="00EE4FF6">
      <w:pPr>
        <w:spacing w:line="360" w:lineRule="auto"/>
        <w:jc w:val="both"/>
        <w:rPr>
          <w:rFonts w:ascii="Times New Roman" w:eastAsia="Times New Roman" w:hAnsi="Times New Roman" w:cs="Times New Roman"/>
        </w:rPr>
      </w:pPr>
    </w:p>
    <w:p w14:paraId="659875C9" w14:textId="4497B227" w:rsidR="007169C1" w:rsidRPr="00553861" w:rsidRDefault="007169C1" w:rsidP="007169C1">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3]</w:t>
      </w:r>
    </w:p>
    <w:p w14:paraId="57803F80" w14:textId="7F133303" w:rsidR="00EE4FF6" w:rsidRPr="00553861" w:rsidRDefault="00EE4FF6" w:rsidP="007169C1">
      <w:pPr>
        <w:jc w:val="center"/>
        <w:rPr>
          <w:rFonts w:ascii="Times New Roman" w:eastAsia="Times New Roman" w:hAnsi="Times New Roman" w:cs="Times New Roman"/>
        </w:rPr>
      </w:pPr>
    </w:p>
    <w:p w14:paraId="57381439" w14:textId="23D14053" w:rsidR="00EE4FF6" w:rsidRPr="00553861" w:rsidRDefault="00EE4FF6" w:rsidP="00EE4FF6">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3.</w:t>
      </w:r>
      <w:r w:rsidRPr="00553861">
        <w:rPr>
          <w:rFonts w:ascii="Times New Roman" w:eastAsia="Times New Roman" w:hAnsi="Times New Roman" w:cs="Times New Roman"/>
        </w:rPr>
        <w:t xml:space="preserve"> Normalized root mean square error</w:t>
      </w:r>
      <w:r w:rsidRPr="00553861" w:rsidDel="00891279">
        <w:rPr>
          <w:rFonts w:ascii="Times New Roman" w:eastAsia="Times New Roman" w:hAnsi="Times New Roman" w:cs="Times New Roman"/>
        </w:rPr>
        <w:t xml:space="preserve"> </w:t>
      </w:r>
      <w:r w:rsidRPr="00553861">
        <w:rPr>
          <w:rFonts w:ascii="Times New Roman" w:eastAsia="Times New Roman" w:hAnsi="Times New Roman" w:cs="Times New Roman"/>
        </w:rPr>
        <w:t xml:space="preserve">(NRMSE) for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displacement and </w:t>
      </w:r>
      <w:r w:rsidRPr="00553861">
        <w:rPr>
          <w:rFonts w:ascii="Times New Roman" w:eastAsia="Times New Roman" w:hAnsi="Times New Roman" w:cs="Times New Roman"/>
          <w:b/>
        </w:rPr>
        <w:t>(b)</w:t>
      </w:r>
      <w:r w:rsidRPr="00553861">
        <w:rPr>
          <w:rFonts w:ascii="Times New Roman" w:eastAsia="Times New Roman" w:hAnsi="Times New Roman" w:cs="Times New Roman"/>
        </w:rPr>
        <w:t xml:space="preserve"> stress field.</w:t>
      </w:r>
      <w:r w:rsidR="008D737A" w:rsidRPr="00553861">
        <w:rPr>
          <w:rFonts w:ascii="Times New Roman" w:eastAsia="Times New Roman" w:hAnsi="Times New Roman" w:cs="Times New Roman"/>
        </w:rPr>
        <w:t xml:space="preserve"> Slope is computed by using the last two points.</w:t>
      </w:r>
    </w:p>
    <w:p w14:paraId="1D6CC4DF" w14:textId="77777777" w:rsidR="00EE4FF6" w:rsidRPr="00553861" w:rsidRDefault="00EE4FF6" w:rsidP="00EE4FF6">
      <w:pPr>
        <w:spacing w:line="360" w:lineRule="auto"/>
        <w:rPr>
          <w:rFonts w:ascii="Times New Roman" w:eastAsia="Times New Roman" w:hAnsi="Times New Roman" w:cs="Times New Roman"/>
          <w:b/>
        </w:rPr>
      </w:pPr>
    </w:p>
    <w:p w14:paraId="3D97DC7A" w14:textId="23141566" w:rsidR="000F72FA" w:rsidRPr="00553861" w:rsidRDefault="00640F7A" w:rsidP="0018127B">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We should notice that even if the same number of nodes were used to represent the inner and the outer boundary, the spacing of the inner boundary nodes </w:t>
      </w:r>
      <w:r w:rsidRPr="00553861">
        <w:rPr>
          <w:rFonts w:ascii="Times New Roman" w:eastAsia="Times New Roman" w:hAnsi="Times New Roman" w:cs="Times New Roman"/>
          <w:i/>
        </w:rPr>
        <w:t>h</w:t>
      </w:r>
      <w:r w:rsidRPr="00553861">
        <w:rPr>
          <w:rFonts w:ascii="Times New Roman" w:eastAsia="Times New Roman" w:hAnsi="Times New Roman" w:cs="Times New Roman"/>
          <w:i/>
          <w:vertAlign w:val="subscript"/>
        </w:rPr>
        <w:t>in</w:t>
      </w:r>
      <w:r w:rsidRPr="00553861">
        <w:rPr>
          <w:rFonts w:ascii="Times New Roman" w:eastAsia="Times New Roman" w:hAnsi="Times New Roman" w:cs="Times New Roman"/>
        </w:rPr>
        <w:t xml:space="preserve"> and the spacing of the outer boundary nodes </w:t>
      </w:r>
      <w:r w:rsidRPr="00553861">
        <w:rPr>
          <w:rFonts w:ascii="Times New Roman" w:eastAsia="Times New Roman" w:hAnsi="Times New Roman" w:cs="Times New Roman"/>
          <w:i/>
        </w:rPr>
        <w:t>h</w:t>
      </w:r>
      <w:r w:rsidRPr="00553861">
        <w:rPr>
          <w:rFonts w:ascii="Times New Roman" w:eastAsia="Times New Roman" w:hAnsi="Times New Roman" w:cs="Times New Roman"/>
          <w:i/>
          <w:vertAlign w:val="subscript"/>
        </w:rPr>
        <w:t>out</w:t>
      </w:r>
      <w:r w:rsidRPr="00553861">
        <w:rPr>
          <w:rFonts w:ascii="Times New Roman" w:eastAsia="Times New Roman" w:hAnsi="Times New Roman" w:cs="Times New Roman"/>
        </w:rPr>
        <w:t xml:space="preserve"> </w:t>
      </w:r>
      <w:r w:rsidR="006816B2" w:rsidRPr="00553861">
        <w:rPr>
          <w:rFonts w:ascii="Times New Roman" w:eastAsia="Times New Roman" w:hAnsi="Times New Roman" w:cs="Times New Roman"/>
        </w:rPr>
        <w:t xml:space="preserve">would be </w:t>
      </w:r>
      <w:r w:rsidRPr="00553861">
        <w:rPr>
          <w:rFonts w:ascii="Times New Roman" w:eastAsia="Times New Roman" w:hAnsi="Times New Roman" w:cs="Times New Roman"/>
        </w:rPr>
        <w:t xml:space="preserve">different. The Cartesian grid step size </w:t>
      </w:r>
      <w:r w:rsidRPr="00553861">
        <w:rPr>
          <w:rFonts w:ascii="Times New Roman" w:eastAsia="Times New Roman" w:hAnsi="Times New Roman" w:cs="Times New Roman"/>
          <w:i/>
        </w:rPr>
        <w:t>h</w:t>
      </w:r>
      <w:r w:rsidR="00773005" w:rsidRPr="00553861">
        <w:rPr>
          <w:rFonts w:ascii="Times New Roman" w:eastAsia="Times New Roman" w:hAnsi="Times New Roman" w:cs="Times New Roman"/>
          <w:i/>
          <w:vertAlign w:val="subscript"/>
        </w:rPr>
        <w:t>c</w:t>
      </w:r>
      <w:r w:rsidRPr="00553861">
        <w:rPr>
          <w:rFonts w:ascii="Times New Roman" w:eastAsia="Times New Roman" w:hAnsi="Times New Roman" w:cs="Times New Roman"/>
        </w:rPr>
        <w:t xml:space="preserve">, which is based on the boundary nodes spacing, </w:t>
      </w:r>
      <w:r w:rsidR="00626FC7" w:rsidRPr="00553861">
        <w:rPr>
          <w:rFonts w:ascii="Times New Roman" w:eastAsia="Times New Roman" w:hAnsi="Times New Roman" w:cs="Times New Roman"/>
        </w:rPr>
        <w:t>is defined</w:t>
      </w:r>
      <w:r w:rsidRPr="00553861">
        <w:rPr>
          <w:rFonts w:ascii="Times New Roman" w:eastAsia="Times New Roman" w:hAnsi="Times New Roman" w:cs="Times New Roman"/>
        </w:rPr>
        <w:t xml:space="preserve"> </w:t>
      </w:r>
      <w:r w:rsidR="00626FC7" w:rsidRPr="00553861">
        <w:rPr>
          <w:rFonts w:ascii="Times New Roman" w:eastAsia="Times New Roman" w:hAnsi="Times New Roman" w:cs="Times New Roman"/>
        </w:rPr>
        <w:t>as</w:t>
      </w:r>
      <w:r w:rsidRPr="00553861">
        <w:rPr>
          <w:rFonts w:ascii="Times New Roman" w:eastAsia="Times New Roman" w:hAnsi="Times New Roman" w:cs="Times New Roman"/>
        </w:rPr>
        <w:t xml:space="preserve"> the average of the inner and outer boundary nodes spacing, reading </w:t>
      </w:r>
      <w:r w:rsidRPr="00553861">
        <w:rPr>
          <w:rFonts w:ascii="Times New Roman" w:eastAsia="Times New Roman" w:hAnsi="Times New Roman" w:cs="Times New Roman"/>
          <w:i/>
        </w:rPr>
        <w:t>h</w:t>
      </w:r>
      <w:r w:rsidR="0018127B" w:rsidRPr="00553861">
        <w:rPr>
          <w:rFonts w:ascii="Times New Roman" w:eastAsia="Times New Roman" w:hAnsi="Times New Roman" w:cs="Times New Roman"/>
          <w:i/>
          <w:vertAlign w:val="subscript"/>
        </w:rPr>
        <w:t>ave</w:t>
      </w:r>
      <w:r w:rsidRPr="00553861">
        <w:rPr>
          <w:rFonts w:ascii="Times New Roman" w:eastAsia="Times New Roman" w:hAnsi="Times New Roman" w:cs="Times New Roman"/>
        </w:rPr>
        <w:t>=(</w:t>
      </w:r>
      <w:r w:rsidRPr="00553861">
        <w:rPr>
          <w:rFonts w:ascii="Times New Roman" w:eastAsia="Times New Roman" w:hAnsi="Times New Roman" w:cs="Times New Roman"/>
          <w:i/>
        </w:rPr>
        <w:t>h</w:t>
      </w:r>
      <w:r w:rsidRPr="00553861">
        <w:rPr>
          <w:rFonts w:ascii="Times New Roman" w:eastAsia="Times New Roman" w:hAnsi="Times New Roman" w:cs="Times New Roman"/>
          <w:i/>
          <w:vertAlign w:val="subscript"/>
        </w:rPr>
        <w:t>in</w:t>
      </w:r>
      <w:r w:rsidRPr="00553861">
        <w:rPr>
          <w:rFonts w:ascii="Times New Roman" w:eastAsia="Times New Roman" w:hAnsi="Times New Roman" w:cs="Times New Roman"/>
        </w:rPr>
        <w:t>+</w:t>
      </w:r>
      <w:r w:rsidRPr="00553861">
        <w:rPr>
          <w:rFonts w:ascii="Times New Roman" w:eastAsia="Times New Roman" w:hAnsi="Times New Roman" w:cs="Times New Roman"/>
          <w:i/>
        </w:rPr>
        <w:t>h</w:t>
      </w:r>
      <w:r w:rsidRPr="00553861">
        <w:rPr>
          <w:rFonts w:ascii="Times New Roman" w:eastAsia="Times New Roman" w:hAnsi="Times New Roman" w:cs="Times New Roman"/>
          <w:i/>
          <w:vertAlign w:val="subscript"/>
        </w:rPr>
        <w:t>out</w:t>
      </w:r>
      <w:r w:rsidRPr="00553861">
        <w:rPr>
          <w:rFonts w:ascii="Times New Roman" w:eastAsia="Times New Roman" w:hAnsi="Times New Roman" w:cs="Times New Roman"/>
        </w:rPr>
        <w:t>)</w:t>
      </w:r>
      <w:r w:rsidR="00626FC7" w:rsidRPr="00553861">
        <w:rPr>
          <w:rFonts w:ascii="Times New Roman" w:eastAsia="Times New Roman" w:hAnsi="Times New Roman" w:cs="Times New Roman"/>
        </w:rPr>
        <w:t>/2</w:t>
      </w:r>
      <w:r w:rsidRPr="00553861">
        <w:rPr>
          <w:rFonts w:ascii="Times New Roman" w:eastAsia="Times New Roman" w:hAnsi="Times New Roman" w:cs="Times New Roman"/>
        </w:rPr>
        <w:t xml:space="preserve">. </w:t>
      </w:r>
      <w:r w:rsidR="00275F97" w:rsidRPr="00553861">
        <w:rPr>
          <w:rFonts w:ascii="Times New Roman" w:eastAsia="Times New Roman" w:hAnsi="Times New Roman" w:cs="Times New Roman"/>
        </w:rPr>
        <w:t>This way, we can ensure that the number of nodes in the support domain of the boundary nodes and those close to the boundary lead to well-conditioned Vandermonde matrix and, consequently to accurate and stable numerical results</w:t>
      </w:r>
      <w:r w:rsidR="0018127B"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The numerical results obtained were compared against the analytical solution. </w:t>
      </w:r>
    </w:p>
    <w:p w14:paraId="70C963A5" w14:textId="4A21B15C" w:rsidR="00EE4FF6" w:rsidRPr="00553861" w:rsidRDefault="00DC3128"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lastRenderedPageBreak/>
        <w:t xml:space="preserve">         </w:t>
      </w:r>
      <w:r w:rsidR="00EE4FF6" w:rsidRPr="00553861">
        <w:rPr>
          <w:rFonts w:ascii="Times New Roman" w:eastAsia="Times New Roman" w:hAnsi="Times New Roman" w:cs="Times New Roman"/>
        </w:rPr>
        <w:t>Fig. 3a shows</w:t>
      </w:r>
      <w:r w:rsidR="00516D03" w:rsidRPr="00553861">
        <w:rPr>
          <w:rFonts w:ascii="Times New Roman" w:eastAsia="Times New Roman" w:hAnsi="Times New Roman" w:cs="Times New Roman"/>
        </w:rPr>
        <w:t xml:space="preserve"> the </w:t>
      </w:r>
      <w:r w:rsidR="00EE4FF6" w:rsidRPr="00553861">
        <w:rPr>
          <w:rFonts w:ascii="Times New Roman" w:eastAsia="Times New Roman" w:hAnsi="Times New Roman" w:cs="Times New Roman"/>
        </w:rPr>
        <w:t>normalized root mean square error</w:t>
      </w:r>
      <w:r w:rsidR="00EE4FF6" w:rsidRPr="00553861" w:rsidDel="00891279">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(Eq. </w:t>
      </w:r>
      <w:r w:rsidR="006039D0" w:rsidRPr="00553861">
        <w:rPr>
          <w:rFonts w:ascii="Times New Roman" w:eastAsia="Times New Roman" w:hAnsi="Times New Roman" w:cs="Times New Roman"/>
        </w:rPr>
        <w:t>(</w:t>
      </w:r>
      <w:r w:rsidRPr="00553861">
        <w:rPr>
          <w:rFonts w:ascii="Times New Roman" w:eastAsia="Times New Roman" w:hAnsi="Times New Roman" w:cs="Times New Roman"/>
        </w:rPr>
        <w:t>31</w:t>
      </w:r>
      <w:r w:rsidR="006039D0" w:rsidRPr="00553861">
        <w:rPr>
          <w:rFonts w:ascii="Times New Roman" w:eastAsia="Times New Roman" w:hAnsi="Times New Roman" w:cs="Times New Roman"/>
        </w:rPr>
        <w:t>)</w:t>
      </w:r>
      <w:r w:rsidR="00EE4FF6" w:rsidRPr="00553861">
        <w:rPr>
          <w:rFonts w:ascii="Times New Roman" w:eastAsia="Times New Roman" w:hAnsi="Times New Roman" w:cs="Times New Roman"/>
        </w:rPr>
        <w:t xml:space="preserve">) for the displacements field </w:t>
      </w:r>
      <w:r w:rsidR="00E6411A" w:rsidRPr="00553861">
        <w:rPr>
          <w:rFonts w:ascii="Times New Roman" w:eastAsia="Times New Roman" w:hAnsi="Times New Roman" w:cs="Times New Roman"/>
        </w:rPr>
        <w:t xml:space="preserve">using FDMCM, Moving Least Squares (MLS) and DC PSE method to compute derivatives (and shape functions in the case of MLS) </w:t>
      </w:r>
      <w:r w:rsidR="00EE4FF6" w:rsidRPr="00553861">
        <w:rPr>
          <w:rFonts w:ascii="Times New Roman" w:eastAsia="Times New Roman" w:hAnsi="Times New Roman" w:cs="Times New Roman"/>
        </w:rPr>
        <w:t xml:space="preserve">while Fig. 3b shows the normalized root mean square error for stress field components </w:t>
      </w:r>
      <w:r w:rsidR="00EE4FF6" w:rsidRPr="00553861">
        <w:rPr>
          <w:rFonts w:ascii="Times New Roman" w:eastAsia="Times New Roman" w:hAnsi="Times New Roman" w:cs="Times New Roman"/>
          <w:i/>
          <w:lang w:val="el-GR"/>
        </w:rPr>
        <w:t>σ</w:t>
      </w:r>
      <w:r w:rsidR="00EE4FF6" w:rsidRPr="00553861">
        <w:rPr>
          <w:rFonts w:ascii="Times New Roman" w:eastAsia="Times New Roman" w:hAnsi="Times New Roman" w:cs="Times New Roman"/>
          <w:i/>
          <w:vertAlign w:val="subscript"/>
          <w:lang w:val="en-GB"/>
        </w:rPr>
        <w:t>xx</w:t>
      </w:r>
      <w:r w:rsidR="00EE4FF6" w:rsidRPr="00553861">
        <w:rPr>
          <w:rFonts w:ascii="Times New Roman" w:eastAsia="Times New Roman" w:hAnsi="Times New Roman" w:cs="Times New Roman"/>
          <w:lang w:val="en-GB"/>
        </w:rPr>
        <w:t xml:space="preserve">, </w:t>
      </w:r>
      <w:r w:rsidR="00EE4FF6" w:rsidRPr="00553861">
        <w:rPr>
          <w:rFonts w:ascii="Times New Roman" w:eastAsia="Times New Roman" w:hAnsi="Times New Roman" w:cs="Times New Roman"/>
          <w:i/>
          <w:lang w:val="el-GR"/>
        </w:rPr>
        <w:t>σ</w:t>
      </w:r>
      <w:r w:rsidR="00EE4FF6" w:rsidRPr="00553861">
        <w:rPr>
          <w:rFonts w:ascii="Times New Roman" w:eastAsia="Times New Roman" w:hAnsi="Times New Roman" w:cs="Times New Roman"/>
          <w:i/>
          <w:vertAlign w:val="subscript"/>
          <w:lang w:val="en-GB"/>
        </w:rPr>
        <w:t>xy</w:t>
      </w:r>
      <w:r w:rsidR="00EE4FF6" w:rsidRPr="00553861">
        <w:rPr>
          <w:rFonts w:ascii="Times New Roman" w:eastAsia="Times New Roman" w:hAnsi="Times New Roman" w:cs="Times New Roman"/>
          <w:lang w:val="en-GB"/>
        </w:rPr>
        <w:t xml:space="preserve"> and </w:t>
      </w:r>
      <w:r w:rsidR="00EE4FF6" w:rsidRPr="00553861">
        <w:rPr>
          <w:rFonts w:ascii="Times New Roman" w:eastAsia="Times New Roman" w:hAnsi="Times New Roman" w:cs="Times New Roman"/>
          <w:i/>
          <w:lang w:val="el-GR"/>
        </w:rPr>
        <w:t>σ</w:t>
      </w:r>
      <w:r w:rsidR="00EE4FF6" w:rsidRPr="00553861">
        <w:rPr>
          <w:rFonts w:ascii="Times New Roman" w:eastAsia="Times New Roman" w:hAnsi="Times New Roman" w:cs="Times New Roman"/>
          <w:i/>
          <w:vertAlign w:val="subscript"/>
          <w:lang w:val="en-GB"/>
        </w:rPr>
        <w:t>yy</w:t>
      </w:r>
      <w:r w:rsidR="00EE4FF6" w:rsidRPr="00553861">
        <w:rPr>
          <w:rFonts w:ascii="Times New Roman" w:eastAsia="Times New Roman" w:hAnsi="Times New Roman" w:cs="Times New Roman"/>
        </w:rPr>
        <w:t>. For the displacement field error, as the number of nodes increases the error is decreasing having an erratic behavior, which tends to stabilize</w:t>
      </w:r>
      <w:r w:rsidR="00B2362E" w:rsidRPr="00553861">
        <w:rPr>
          <w:rFonts w:ascii="Times New Roman" w:eastAsia="Times New Roman" w:hAnsi="Times New Roman" w:cs="Times New Roman"/>
        </w:rPr>
        <w:t xml:space="preserve"> as the number of nodes increases</w:t>
      </w:r>
      <w:r w:rsidR="00EE4FF6" w:rsidRPr="00553861">
        <w:rPr>
          <w:rFonts w:ascii="Times New Roman" w:eastAsia="Times New Roman" w:hAnsi="Times New Roman" w:cs="Times New Roman"/>
        </w:rPr>
        <w:t xml:space="preserve">. </w:t>
      </w:r>
      <w:r w:rsidR="0055059F" w:rsidRPr="00553861">
        <w:rPr>
          <w:rFonts w:ascii="Times New Roman" w:eastAsia="Times New Roman" w:hAnsi="Times New Roman" w:cs="Times New Roman"/>
        </w:rPr>
        <w:t xml:space="preserve">As the number of nodes used to represent the spatial domain increases, derivatives </w:t>
      </w:r>
      <w:r w:rsidR="00DE47A6" w:rsidRPr="00553861">
        <w:rPr>
          <w:rFonts w:ascii="Times New Roman" w:eastAsia="Times New Roman" w:hAnsi="Times New Roman" w:cs="Times New Roman"/>
        </w:rPr>
        <w:t xml:space="preserve">tend to be more accurately </w:t>
      </w:r>
      <w:r w:rsidR="0055059F" w:rsidRPr="00553861">
        <w:rPr>
          <w:rFonts w:ascii="Times New Roman" w:eastAsia="Times New Roman" w:hAnsi="Times New Roman" w:cs="Times New Roman"/>
        </w:rPr>
        <w:t xml:space="preserve">computed with the </w:t>
      </w:r>
      <w:r w:rsidR="00DE47A6" w:rsidRPr="00553861">
        <w:rPr>
          <w:rFonts w:ascii="Times New Roman" w:eastAsia="Times New Roman" w:hAnsi="Times New Roman" w:cs="Times New Roman"/>
        </w:rPr>
        <w:t>FDMCM method, leading to more accurate computation of the displacement and stress fields</w:t>
      </w:r>
      <w:r w:rsidR="00EE4FF6" w:rsidRPr="00553861">
        <w:rPr>
          <w:rFonts w:ascii="Times New Roman" w:eastAsia="Times New Roman" w:hAnsi="Times New Roman" w:cs="Times New Roman"/>
        </w:rPr>
        <w:t xml:space="preserve">. </w:t>
      </w:r>
      <w:r w:rsidR="00565211" w:rsidRPr="00553861">
        <w:rPr>
          <w:rFonts w:ascii="Times New Roman" w:eastAsia="Times New Roman" w:hAnsi="Times New Roman" w:cs="Times New Roman"/>
        </w:rPr>
        <w:t xml:space="preserve">On the other hand, </w:t>
      </w:r>
      <w:r w:rsidR="00DE47A6" w:rsidRPr="00553861">
        <w:rPr>
          <w:rFonts w:ascii="Times New Roman" w:eastAsia="Times New Roman" w:hAnsi="Times New Roman" w:cs="Times New Roman"/>
        </w:rPr>
        <w:t xml:space="preserve">stress errors converge smoothly </w:t>
      </w:r>
      <w:r w:rsidR="00565211" w:rsidRPr="00553861">
        <w:rPr>
          <w:rFonts w:ascii="Times New Roman" w:eastAsia="Times New Roman" w:hAnsi="Times New Roman" w:cs="Times New Roman"/>
        </w:rPr>
        <w:t xml:space="preserve">showing a behavior that is less dependent on the number of nodes used. </w:t>
      </w:r>
      <w:r w:rsidR="00E6411A" w:rsidRPr="00553861">
        <w:rPr>
          <w:rFonts w:ascii="Times New Roman" w:eastAsia="Times New Roman" w:hAnsi="Times New Roman" w:cs="Times New Roman"/>
        </w:rPr>
        <w:t xml:space="preserve">It can be </w:t>
      </w:r>
      <w:r w:rsidR="00EE7043" w:rsidRPr="00553861">
        <w:rPr>
          <w:rFonts w:ascii="Times New Roman" w:eastAsia="Times New Roman" w:hAnsi="Times New Roman" w:cs="Times New Roman"/>
        </w:rPr>
        <w:t xml:space="preserve">observed </w:t>
      </w:r>
      <w:r w:rsidR="00E6411A" w:rsidRPr="00553861">
        <w:rPr>
          <w:rFonts w:ascii="Times New Roman" w:eastAsia="Times New Roman" w:hAnsi="Times New Roman" w:cs="Times New Roman"/>
        </w:rPr>
        <w:t xml:space="preserve">that </w:t>
      </w:r>
      <w:r w:rsidR="00CC5208" w:rsidRPr="00553861">
        <w:rPr>
          <w:rFonts w:ascii="Times New Roman" w:eastAsia="Times New Roman" w:hAnsi="Times New Roman" w:cs="Times New Roman"/>
        </w:rPr>
        <w:t xml:space="preserve">the numerical results computed by the </w:t>
      </w:r>
      <w:r w:rsidR="00E6411A" w:rsidRPr="00553861">
        <w:rPr>
          <w:rFonts w:ascii="Times New Roman" w:eastAsia="Times New Roman" w:hAnsi="Times New Roman" w:cs="Times New Roman"/>
        </w:rPr>
        <w:t xml:space="preserve">FDMCM and DC PSE </w:t>
      </w:r>
      <w:r w:rsidR="00CC5208" w:rsidRPr="00553861">
        <w:rPr>
          <w:rFonts w:ascii="Times New Roman" w:eastAsia="Times New Roman" w:hAnsi="Times New Roman" w:cs="Times New Roman"/>
        </w:rPr>
        <w:t>method</w:t>
      </w:r>
      <w:r w:rsidR="00E6411A" w:rsidRPr="00553861">
        <w:rPr>
          <w:rFonts w:ascii="Times New Roman" w:eastAsia="Times New Roman" w:hAnsi="Times New Roman" w:cs="Times New Roman"/>
        </w:rPr>
        <w:t xml:space="preserve"> are in</w:t>
      </w:r>
      <w:r w:rsidR="00BD4824" w:rsidRPr="00553861">
        <w:rPr>
          <w:rFonts w:ascii="Times New Roman" w:eastAsia="Times New Roman" w:hAnsi="Times New Roman" w:cs="Times New Roman"/>
        </w:rPr>
        <w:t xml:space="preserve"> </w:t>
      </w:r>
      <w:r w:rsidR="00E6411A" w:rsidRPr="00553861">
        <w:rPr>
          <w:rFonts w:ascii="Times New Roman" w:eastAsia="Times New Roman" w:hAnsi="Times New Roman" w:cs="Times New Roman"/>
        </w:rPr>
        <w:t>excellent agreement</w:t>
      </w:r>
      <w:r w:rsidR="00CC5208" w:rsidRPr="00553861">
        <w:rPr>
          <w:rFonts w:ascii="Times New Roman" w:eastAsia="Times New Roman" w:hAnsi="Times New Roman" w:cs="Times New Roman"/>
        </w:rPr>
        <w:t xml:space="preserve">, which </w:t>
      </w:r>
      <w:r w:rsidR="00E6411A" w:rsidRPr="00553861">
        <w:rPr>
          <w:rFonts w:ascii="Times New Roman" w:eastAsia="Times New Roman" w:hAnsi="Times New Roman" w:cs="Times New Roman"/>
        </w:rPr>
        <w:t xml:space="preserve">can be explained by the fact that DC SPE is as a generalization of FD methods in complex geometries. All the </w:t>
      </w:r>
      <w:r w:rsidR="00CC5208" w:rsidRPr="00553861">
        <w:rPr>
          <w:rFonts w:ascii="Times New Roman" w:eastAsia="Times New Roman" w:hAnsi="Times New Roman" w:cs="Times New Roman"/>
        </w:rPr>
        <w:t xml:space="preserve">meshless approximation/interpolation </w:t>
      </w:r>
      <w:r w:rsidR="00E6411A" w:rsidRPr="00553861">
        <w:rPr>
          <w:rFonts w:ascii="Times New Roman" w:eastAsia="Times New Roman" w:hAnsi="Times New Roman" w:cs="Times New Roman"/>
        </w:rPr>
        <w:t>methods used result in the same accuracy</w:t>
      </w:r>
      <w:r w:rsidR="00CC5208" w:rsidRPr="00553861">
        <w:rPr>
          <w:rFonts w:ascii="Times New Roman" w:eastAsia="Times New Roman" w:hAnsi="Times New Roman" w:cs="Times New Roman"/>
        </w:rPr>
        <w:t xml:space="preserve"> as the number of nodes increases. </w:t>
      </w:r>
      <w:r w:rsidR="006816B2" w:rsidRPr="00553861">
        <w:rPr>
          <w:rFonts w:ascii="Times New Roman" w:eastAsia="Times New Roman" w:hAnsi="Times New Roman" w:cs="Times New Roman"/>
        </w:rPr>
        <w:t xml:space="preserve">FDMCM </w:t>
      </w:r>
      <w:r w:rsidR="00E121FE" w:rsidRPr="00553861">
        <w:rPr>
          <w:rFonts w:ascii="Times New Roman" w:eastAsia="Times New Roman" w:hAnsi="Times New Roman" w:cs="Times New Roman"/>
        </w:rPr>
        <w:t>method produces</w:t>
      </w:r>
      <w:r w:rsidR="006816B2" w:rsidRPr="00553861">
        <w:rPr>
          <w:rFonts w:ascii="Times New Roman" w:eastAsia="Times New Roman" w:hAnsi="Times New Roman" w:cs="Times New Roman"/>
        </w:rPr>
        <w:t xml:space="preserve"> linear systems having smaller bandwidth (less nearest neighbors in the support domain)</w:t>
      </w:r>
      <w:r w:rsidR="00E121FE" w:rsidRPr="00553861">
        <w:rPr>
          <w:rFonts w:ascii="Times New Roman" w:eastAsia="Times New Roman" w:hAnsi="Times New Roman" w:cs="Times New Roman"/>
        </w:rPr>
        <w:t xml:space="preserve"> than those defined</w:t>
      </w:r>
      <w:r w:rsidR="00E6411A" w:rsidRPr="00553861">
        <w:rPr>
          <w:rFonts w:ascii="Times New Roman" w:eastAsia="Times New Roman" w:hAnsi="Times New Roman" w:cs="Times New Roman"/>
        </w:rPr>
        <w:t xml:space="preserve"> </w:t>
      </w:r>
      <w:r w:rsidR="00E121FE" w:rsidRPr="00553861">
        <w:rPr>
          <w:rFonts w:ascii="Times New Roman" w:eastAsia="Times New Roman" w:hAnsi="Times New Roman" w:cs="Times New Roman"/>
        </w:rPr>
        <w:t xml:space="preserve">in </w:t>
      </w:r>
      <w:r w:rsidR="006816B2" w:rsidRPr="00553861">
        <w:rPr>
          <w:rFonts w:ascii="Times New Roman" w:eastAsia="Times New Roman" w:hAnsi="Times New Roman" w:cs="Times New Roman"/>
        </w:rPr>
        <w:t>the DC PSE and MLS</w:t>
      </w:r>
      <w:r w:rsidR="00E121FE" w:rsidRPr="00553861">
        <w:rPr>
          <w:rFonts w:ascii="Times New Roman" w:eastAsia="Times New Roman" w:hAnsi="Times New Roman" w:cs="Times New Roman"/>
        </w:rPr>
        <w:t xml:space="preserve">. Eventually, </w:t>
      </w:r>
      <w:r w:rsidR="006816B2" w:rsidRPr="00553861">
        <w:rPr>
          <w:rFonts w:ascii="Times New Roman" w:eastAsia="Times New Roman" w:hAnsi="Times New Roman" w:cs="Times New Roman"/>
        </w:rPr>
        <w:t>robust solver</w:t>
      </w:r>
      <w:r w:rsidR="00E121FE" w:rsidRPr="00553861">
        <w:rPr>
          <w:rFonts w:ascii="Times New Roman" w:eastAsia="Times New Roman" w:hAnsi="Times New Roman" w:cs="Times New Roman"/>
        </w:rPr>
        <w:t>s can be used</w:t>
      </w:r>
      <w:r w:rsidR="00990A12" w:rsidRPr="00553861">
        <w:rPr>
          <w:rFonts w:ascii="Times New Roman" w:eastAsia="Times New Roman" w:hAnsi="Times New Roman" w:cs="Times New Roman"/>
        </w:rPr>
        <w:t>,</w:t>
      </w:r>
      <w:r w:rsidR="00E121FE" w:rsidRPr="00553861">
        <w:rPr>
          <w:rFonts w:ascii="Times New Roman" w:eastAsia="Times New Roman" w:hAnsi="Times New Roman" w:cs="Times New Roman"/>
        </w:rPr>
        <w:t xml:space="preserve"> decreasing drastically the computational cost</w:t>
      </w:r>
      <w:r w:rsidR="006816B2" w:rsidRPr="00553861">
        <w:rPr>
          <w:rFonts w:ascii="Times New Roman" w:eastAsia="Times New Roman" w:hAnsi="Times New Roman" w:cs="Times New Roman"/>
        </w:rPr>
        <w:t>.</w:t>
      </w:r>
    </w:p>
    <w:p w14:paraId="1EDB1E6C" w14:textId="187F66C2" w:rsidR="00EE4FF6" w:rsidRPr="00553861" w:rsidRDefault="00EE4FF6" w:rsidP="00EE4FF6">
      <w:pPr>
        <w:spacing w:line="360" w:lineRule="auto"/>
        <w:jc w:val="center"/>
        <w:rPr>
          <w:rFonts w:ascii="Times New Roman" w:eastAsia="Times New Roman" w:hAnsi="Times New Roman" w:cs="Times New Roman"/>
        </w:rPr>
      </w:pPr>
    </w:p>
    <w:p w14:paraId="0A9A6800" w14:textId="206AB816" w:rsidR="007169C1" w:rsidRPr="00553861" w:rsidRDefault="007169C1" w:rsidP="00EE4FF6">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4]</w:t>
      </w:r>
    </w:p>
    <w:p w14:paraId="572AE302" w14:textId="77777777" w:rsidR="00EE4FF6" w:rsidRPr="00553861" w:rsidRDefault="00EE4FF6" w:rsidP="00EE4FF6">
      <w:pPr>
        <w:jc w:val="both"/>
        <w:rPr>
          <w:rFonts w:ascii="Times New Roman" w:eastAsia="Times New Roman" w:hAnsi="Times New Roman" w:cs="Times New Roman"/>
        </w:rPr>
      </w:pPr>
    </w:p>
    <w:p w14:paraId="2353B266" w14:textId="0B05CB44" w:rsidR="00EE4FF6" w:rsidRPr="00553861" w:rsidRDefault="00EE4FF6" w:rsidP="00EE4FF6">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4.</w:t>
      </w:r>
      <w:r w:rsidRPr="00553861">
        <w:rPr>
          <w:rFonts w:ascii="Times New Roman" w:eastAsia="Times New Roman" w:hAnsi="Times New Roman" w:cs="Times New Roman"/>
        </w:rPr>
        <w:t xml:space="preserve"> Convergence plot for the </w:t>
      </w:r>
      <w:r w:rsidRPr="00553861">
        <w:rPr>
          <w:rFonts w:ascii="Times New Roman" w:eastAsia="Times New Roman" w:hAnsi="Times New Roman" w:cs="Times New Roman"/>
          <w:i/>
        </w:rPr>
        <w:t>L</w:t>
      </w:r>
      <w:r w:rsidRPr="00553861">
        <w:rPr>
          <w:rFonts w:ascii="Times New Roman" w:eastAsia="Times New Roman" w:hAnsi="Times New Roman" w:cs="Times New Roman"/>
          <w:vertAlign w:val="subscript"/>
        </w:rPr>
        <w:t>2</w:t>
      </w:r>
      <w:r w:rsidRPr="00553861">
        <w:rPr>
          <w:rFonts w:ascii="Times New Roman" w:eastAsia="Times New Roman" w:hAnsi="Times New Roman" w:cs="Times New Roman"/>
        </w:rPr>
        <w:t xml:space="preserve"> and </w:t>
      </w:r>
      <w:r w:rsidR="0044509C" w:rsidRPr="00553861">
        <w:rPr>
          <w:rFonts w:ascii="Times New Roman" w:eastAsia="Times New Roman" w:hAnsi="Times New Roman" w:cs="Times New Roman"/>
        </w:rPr>
        <w:t>E</w:t>
      </w:r>
      <w:r w:rsidRPr="00553861">
        <w:rPr>
          <w:rFonts w:ascii="Times New Roman" w:eastAsia="Times New Roman" w:hAnsi="Times New Roman" w:cs="Times New Roman"/>
        </w:rPr>
        <w:t>nergy norms</w:t>
      </w:r>
      <w:r w:rsidR="00ED7693" w:rsidRPr="00553861">
        <w:rPr>
          <w:rFonts w:ascii="Times New Roman" w:eastAsia="Times New Roman" w:hAnsi="Times New Roman" w:cs="Times New Roman"/>
        </w:rPr>
        <w:t>.</w:t>
      </w:r>
      <w:r w:rsidR="008D737A" w:rsidRPr="00553861">
        <w:rPr>
          <w:rFonts w:ascii="Times New Roman" w:eastAsia="Times New Roman" w:hAnsi="Times New Roman" w:cs="Times New Roman"/>
        </w:rPr>
        <w:t xml:space="preserve"> Slope is computed by using the last two points in the graph.</w:t>
      </w:r>
    </w:p>
    <w:p w14:paraId="5CEFB165" w14:textId="77777777" w:rsidR="00EE4FF6" w:rsidRPr="00553861" w:rsidRDefault="00EE4FF6" w:rsidP="00EE4FF6">
      <w:pPr>
        <w:spacing w:line="360" w:lineRule="auto"/>
        <w:jc w:val="both"/>
        <w:rPr>
          <w:rFonts w:ascii="Times New Roman" w:eastAsia="Times New Roman" w:hAnsi="Times New Roman" w:cs="Times New Roman"/>
        </w:rPr>
      </w:pPr>
    </w:p>
    <w:p w14:paraId="72754E53" w14:textId="7ED30BEE"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Additionally, </w:t>
      </w:r>
      <w:r w:rsidRPr="00553861">
        <w:rPr>
          <w:rFonts w:ascii="Times New Roman" w:eastAsia="Times New Roman" w:hAnsi="Times New Roman" w:cs="Times New Roman"/>
          <w:i/>
        </w:rPr>
        <w:t>L</w:t>
      </w:r>
      <w:r w:rsidRPr="00553861">
        <w:rPr>
          <w:rFonts w:ascii="Times New Roman" w:eastAsia="Times New Roman" w:hAnsi="Times New Roman" w:cs="Times New Roman"/>
          <w:vertAlign w:val="subscript"/>
        </w:rPr>
        <w:t>2</w:t>
      </w:r>
      <w:r w:rsidRPr="00553861">
        <w:rPr>
          <w:rFonts w:ascii="Times New Roman" w:eastAsia="Times New Roman" w:hAnsi="Times New Roman" w:cs="Times New Roman"/>
        </w:rPr>
        <w:t xml:space="preserve"> and energy error norm</w:t>
      </w:r>
      <w:r w:rsidR="00DE47A6" w:rsidRPr="00553861">
        <w:rPr>
          <w:rFonts w:ascii="Times New Roman" w:eastAsia="Times New Roman" w:hAnsi="Times New Roman" w:cs="Times New Roman"/>
        </w:rPr>
        <w:t xml:space="preserve">s </w:t>
      </w:r>
      <w:r w:rsidR="00DC3128" w:rsidRPr="00553861">
        <w:rPr>
          <w:rFonts w:ascii="Times New Roman" w:eastAsia="Times New Roman" w:hAnsi="Times New Roman" w:cs="Times New Roman"/>
        </w:rPr>
        <w:t xml:space="preserve">(Eq. (29)-(30)) </w:t>
      </w:r>
      <w:r w:rsidR="00DE47A6" w:rsidRPr="00553861">
        <w:rPr>
          <w:rFonts w:ascii="Times New Roman" w:eastAsia="Times New Roman" w:hAnsi="Times New Roman" w:cs="Times New Roman"/>
        </w:rPr>
        <w:t xml:space="preserve">were computed, as shown in </w:t>
      </w:r>
      <w:r w:rsidRPr="00553861">
        <w:rPr>
          <w:rFonts w:ascii="Times New Roman" w:eastAsia="Times New Roman" w:hAnsi="Times New Roman" w:cs="Times New Roman"/>
        </w:rPr>
        <w:t xml:space="preserve">Fig. </w:t>
      </w:r>
      <w:r w:rsidR="00DE47A6" w:rsidRPr="00553861">
        <w:rPr>
          <w:rFonts w:ascii="Times New Roman" w:eastAsia="Times New Roman" w:hAnsi="Times New Roman" w:cs="Times New Roman"/>
        </w:rPr>
        <w:t>4</w:t>
      </w:r>
      <w:r w:rsidRPr="00553861">
        <w:rPr>
          <w:rFonts w:ascii="Times New Roman" w:eastAsia="Times New Roman" w:hAnsi="Times New Roman" w:cs="Times New Roman"/>
        </w:rPr>
        <w:t xml:space="preserve">. </w:t>
      </w:r>
      <w:r w:rsidR="00D15EDB" w:rsidRPr="00553861">
        <w:rPr>
          <w:rFonts w:ascii="Times New Roman" w:eastAsia="Times New Roman" w:hAnsi="Times New Roman" w:cs="Times New Roman"/>
        </w:rPr>
        <w:t>T</w:t>
      </w:r>
      <w:r w:rsidRPr="00553861">
        <w:rPr>
          <w:rFonts w:ascii="Times New Roman" w:eastAsia="Times New Roman" w:hAnsi="Times New Roman" w:cs="Times New Roman"/>
        </w:rPr>
        <w:t xml:space="preserve">he </w:t>
      </w:r>
      <w:r w:rsidRPr="00553861">
        <w:rPr>
          <w:rFonts w:ascii="Times New Roman" w:eastAsia="Times New Roman" w:hAnsi="Times New Roman" w:cs="Times New Roman"/>
          <w:i/>
        </w:rPr>
        <w:t>L</w:t>
      </w:r>
      <w:r w:rsidRPr="00553861">
        <w:rPr>
          <w:rFonts w:ascii="Times New Roman" w:eastAsia="Times New Roman" w:hAnsi="Times New Roman" w:cs="Times New Roman"/>
          <w:vertAlign w:val="subscript"/>
        </w:rPr>
        <w:t>2</w:t>
      </w:r>
      <w:r w:rsidRPr="00553861">
        <w:rPr>
          <w:rFonts w:ascii="Times New Roman" w:eastAsia="Times New Roman" w:hAnsi="Times New Roman" w:cs="Times New Roman"/>
        </w:rPr>
        <w:t xml:space="preserve"> and energy norms numerical results </w:t>
      </w:r>
      <w:r w:rsidR="00166520" w:rsidRPr="00553861">
        <w:rPr>
          <w:rFonts w:ascii="Times New Roman" w:eastAsia="Times New Roman" w:hAnsi="Times New Roman" w:cs="Times New Roman"/>
        </w:rPr>
        <w:t xml:space="preserve">computed </w:t>
      </w:r>
      <w:r w:rsidRPr="00553861">
        <w:rPr>
          <w:rFonts w:ascii="Times New Roman" w:eastAsia="Times New Roman" w:hAnsi="Times New Roman" w:cs="Times New Roman"/>
        </w:rPr>
        <w:t xml:space="preserve">are </w:t>
      </w:r>
      <w:r w:rsidR="00166520" w:rsidRPr="00553861">
        <w:rPr>
          <w:rFonts w:ascii="Times New Roman" w:eastAsia="Times New Roman" w:hAnsi="Times New Roman" w:cs="Times New Roman"/>
        </w:rPr>
        <w:t>mesh</w:t>
      </w:r>
      <w:r w:rsidRPr="00553861">
        <w:rPr>
          <w:rFonts w:ascii="Times New Roman" w:eastAsia="Times New Roman" w:hAnsi="Times New Roman" w:cs="Times New Roman"/>
        </w:rPr>
        <w:t xml:space="preserve"> independent; the number of triangular elements and, subsequently the number of Gauss points used, ensure the convergence of the numerical computations). Stress field contour plots are presented in Fig. 5.</w:t>
      </w:r>
    </w:p>
    <w:p w14:paraId="50C6F2CE" w14:textId="4B81F156" w:rsidR="00EE4FF6" w:rsidRPr="00553861" w:rsidRDefault="007169C1" w:rsidP="007169C1">
      <w:pPr>
        <w:jc w:val="center"/>
        <w:rPr>
          <w:rFonts w:ascii="Times New Roman" w:eastAsia="Times New Roman" w:hAnsi="Times New Roman" w:cs="Times New Roman"/>
        </w:rPr>
      </w:pPr>
      <w:r w:rsidRPr="00553861">
        <w:rPr>
          <w:rFonts w:ascii="Times New Roman" w:eastAsia="Times New Roman" w:hAnsi="Times New Roman" w:cs="Times New Roman"/>
        </w:rPr>
        <w:t>[Figure 5]</w:t>
      </w:r>
    </w:p>
    <w:p w14:paraId="7B5DB541" w14:textId="77777777" w:rsidR="00EE4FF6" w:rsidRPr="00553861" w:rsidRDefault="00EE4FF6" w:rsidP="00166520">
      <w:pPr>
        <w:spacing w:line="360" w:lineRule="auto"/>
        <w:rPr>
          <w:rFonts w:ascii="Times New Roman" w:eastAsia="Times New Roman" w:hAnsi="Times New Roman" w:cs="Times New Roman"/>
          <w:b/>
        </w:rPr>
      </w:pPr>
    </w:p>
    <w:p w14:paraId="54FF7872" w14:textId="77777777" w:rsidR="00EE4FF6" w:rsidRPr="00553861" w:rsidRDefault="00EE4FF6" w:rsidP="00EE4FF6">
      <w:pPr>
        <w:spacing w:line="360" w:lineRule="auto"/>
        <w:jc w:val="center"/>
        <w:rPr>
          <w:rFonts w:ascii="Times New Roman" w:eastAsia="Times New Roman" w:hAnsi="Times New Roman" w:cs="Times New Roman"/>
          <w:lang w:val="en-GB"/>
        </w:rPr>
      </w:pPr>
      <w:r w:rsidRPr="00553861">
        <w:rPr>
          <w:rFonts w:ascii="Times New Roman" w:eastAsia="Times New Roman" w:hAnsi="Times New Roman" w:cs="Times New Roman"/>
          <w:b/>
        </w:rPr>
        <w:t>Fig. 5.</w:t>
      </w:r>
      <w:r w:rsidRPr="00553861">
        <w:rPr>
          <w:rFonts w:ascii="Times New Roman" w:eastAsia="Times New Roman" w:hAnsi="Times New Roman" w:cs="Times New Roman"/>
        </w:rPr>
        <w:t xml:space="preserve"> Stress field contour plots for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xx</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b/>
          <w:lang w:val="en-GB"/>
        </w:rPr>
        <w:t>(b)</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xy</w:t>
      </w:r>
      <w:r w:rsidRPr="00553861">
        <w:rPr>
          <w:rFonts w:ascii="Times New Roman" w:eastAsia="Times New Roman" w:hAnsi="Times New Roman" w:cs="Times New Roman"/>
          <w:lang w:val="en-GB"/>
        </w:rPr>
        <w:t xml:space="preserve"> and </w:t>
      </w:r>
      <w:r w:rsidRPr="00553861">
        <w:rPr>
          <w:rFonts w:ascii="Times New Roman" w:eastAsia="Times New Roman" w:hAnsi="Times New Roman" w:cs="Times New Roman"/>
          <w:b/>
          <w:lang w:val="en-GB"/>
        </w:rPr>
        <w:t>(c)</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yy</w:t>
      </w:r>
      <w:r w:rsidRPr="00553861">
        <w:rPr>
          <w:rFonts w:ascii="Times New Roman" w:eastAsia="Times New Roman" w:hAnsi="Times New Roman" w:cs="Times New Roman"/>
          <w:lang w:val="en-GB"/>
        </w:rPr>
        <w:t>.</w:t>
      </w:r>
    </w:p>
    <w:p w14:paraId="60552E62" w14:textId="77777777" w:rsidR="00166520" w:rsidRPr="00553861" w:rsidRDefault="00166520" w:rsidP="00EE4FF6">
      <w:pPr>
        <w:jc w:val="both"/>
        <w:rPr>
          <w:rFonts w:ascii="Times New Roman" w:eastAsia="Times New Roman" w:hAnsi="Times New Roman" w:cs="Times New Roman"/>
        </w:rPr>
      </w:pPr>
    </w:p>
    <w:p w14:paraId="48A30302" w14:textId="77777777" w:rsidR="00EE4FF6" w:rsidRPr="00553861" w:rsidRDefault="00EE4FF6" w:rsidP="00EE4FF6">
      <w:pPr>
        <w:jc w:val="both"/>
        <w:rPr>
          <w:rFonts w:ascii="Times New Roman" w:eastAsia="Times New Roman" w:hAnsi="Times New Roman" w:cs="Times New Roman"/>
        </w:rPr>
      </w:pPr>
    </w:p>
    <w:p w14:paraId="30B7303B" w14:textId="77777777" w:rsidR="00EE4FF6" w:rsidRPr="00553861" w:rsidRDefault="00EE4FF6" w:rsidP="00EE4FF6">
      <w:pPr>
        <w:spacing w:line="360" w:lineRule="auto"/>
        <w:jc w:val="both"/>
        <w:rPr>
          <w:rFonts w:ascii="Times New Roman" w:eastAsia="Times New Roman" w:hAnsi="Times New Roman" w:cs="Times New Roman"/>
          <w:i/>
        </w:rPr>
      </w:pPr>
      <w:r w:rsidRPr="00553861">
        <w:rPr>
          <w:rFonts w:ascii="Times New Roman" w:eastAsia="Times New Roman" w:hAnsi="Times New Roman" w:cs="Times New Roman"/>
          <w:i/>
        </w:rPr>
        <w:t>4.1.2 Infinite plate with a circular hole</w:t>
      </w:r>
    </w:p>
    <w:p w14:paraId="7EC20C5D" w14:textId="77777777" w:rsidR="00EE4FF6" w:rsidRPr="00553861" w:rsidRDefault="00EE4FF6" w:rsidP="00EE4FF6">
      <w:pPr>
        <w:jc w:val="both"/>
        <w:rPr>
          <w:rFonts w:ascii="Times New Roman" w:eastAsia="Times New Roman" w:hAnsi="Times New Roman" w:cs="Times New Roman"/>
        </w:rPr>
      </w:pPr>
    </w:p>
    <w:p w14:paraId="314DF36A" w14:textId="610FF7D2" w:rsidR="00EE4FF6" w:rsidRPr="00553861" w:rsidRDefault="00565211" w:rsidP="00565211">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BF7355"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The second benchmark problem </w:t>
      </w:r>
      <w:r w:rsidRPr="00553861">
        <w:rPr>
          <w:rFonts w:ascii="Times New Roman" w:eastAsia="Times New Roman" w:hAnsi="Times New Roman" w:cs="Times New Roman"/>
        </w:rPr>
        <w:t>consider</w:t>
      </w:r>
      <w:r w:rsidR="00EE4FF6" w:rsidRPr="00553861">
        <w:rPr>
          <w:rFonts w:ascii="Times New Roman" w:eastAsia="Times New Roman" w:hAnsi="Times New Roman" w:cs="Times New Roman"/>
        </w:rPr>
        <w:t xml:space="preserve">ed is the thin infinite plate with a circular hole subjected to uniform traction [48], as shown in Fig. 6. </w:t>
      </w:r>
    </w:p>
    <w:p w14:paraId="498F032A" w14:textId="77777777" w:rsidR="00772D44" w:rsidRPr="00553861" w:rsidRDefault="00772D44" w:rsidP="00565211">
      <w:pPr>
        <w:spacing w:line="360" w:lineRule="auto"/>
        <w:jc w:val="both"/>
        <w:rPr>
          <w:rFonts w:ascii="Times New Roman" w:eastAsia="Times New Roman" w:hAnsi="Times New Roman" w:cs="Times New Roman"/>
        </w:rPr>
      </w:pPr>
    </w:p>
    <w:p w14:paraId="48F334A8" w14:textId="4A908EA4" w:rsidR="00EE4FF6" w:rsidRPr="00553861" w:rsidRDefault="007169C1" w:rsidP="00EE4FF6">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6]</w:t>
      </w:r>
    </w:p>
    <w:p w14:paraId="26BCF868" w14:textId="77777777" w:rsidR="007169C1" w:rsidRPr="00553861" w:rsidRDefault="007169C1" w:rsidP="007169C1">
      <w:pPr>
        <w:jc w:val="center"/>
        <w:rPr>
          <w:rFonts w:ascii="Times New Roman" w:eastAsia="Times New Roman" w:hAnsi="Times New Roman" w:cs="Times New Roman"/>
        </w:rPr>
      </w:pPr>
    </w:p>
    <w:p w14:paraId="3537FA02" w14:textId="0940431E" w:rsidR="00EE4FF6" w:rsidRPr="00553861" w:rsidRDefault="00EE4FF6" w:rsidP="00EE4FF6">
      <w:pPr>
        <w:jc w:val="center"/>
        <w:rPr>
          <w:rFonts w:ascii="Times New Roman" w:eastAsia="Times New Roman" w:hAnsi="Times New Roman" w:cs="Times New Roman"/>
          <w:lang w:val="en-GB"/>
        </w:rPr>
      </w:pPr>
      <w:r w:rsidRPr="00553861">
        <w:rPr>
          <w:rFonts w:ascii="Times New Roman" w:eastAsia="Times New Roman" w:hAnsi="Times New Roman" w:cs="Times New Roman"/>
          <w:b/>
        </w:rPr>
        <w:t xml:space="preserve">Fig. 6. </w:t>
      </w:r>
      <w:r w:rsidRPr="00553861">
        <w:rPr>
          <w:rFonts w:ascii="Times New Roman" w:eastAsia="Times New Roman" w:hAnsi="Times New Roman" w:cs="Times New Roman"/>
        </w:rPr>
        <w:t>Geometrical configuration and boundary conditions for the infinite plate with circular hole.</w:t>
      </w:r>
    </w:p>
    <w:p w14:paraId="3F7EE48F" w14:textId="77777777" w:rsidR="00EE4FF6" w:rsidRPr="00553861" w:rsidRDefault="00EE4FF6" w:rsidP="00EE4FF6">
      <w:pPr>
        <w:spacing w:line="360" w:lineRule="auto"/>
        <w:rPr>
          <w:rFonts w:ascii="Times New Roman" w:eastAsia="Times New Roman" w:hAnsi="Times New Roman" w:cs="Times New Roman"/>
          <w:b/>
        </w:rPr>
      </w:pPr>
    </w:p>
    <w:p w14:paraId="021326E2" w14:textId="77777777" w:rsidR="00EE4FF6" w:rsidRPr="00553861" w:rsidRDefault="00EE4FF6" w:rsidP="00EE4FF6">
      <w:pPr>
        <w:spacing w:line="360" w:lineRule="auto"/>
        <w:rPr>
          <w:rFonts w:ascii="Times New Roman" w:eastAsia="Times New Roman" w:hAnsi="Times New Roman" w:cs="Times New Roman"/>
        </w:rPr>
      </w:pPr>
    </w:p>
    <w:p w14:paraId="33C752EA" w14:textId="629162A9" w:rsidR="00EE4FF6" w:rsidRPr="00553861" w:rsidRDefault="00BF7355" w:rsidP="00EE4FF6">
      <w:pPr>
        <w:spacing w:line="360" w:lineRule="auto"/>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The analytical solution for the displacement field in </w:t>
      </w:r>
      <w:r w:rsidR="00EE4FF6" w:rsidRPr="00553861">
        <w:rPr>
          <w:rFonts w:ascii="Times New Roman" w:eastAsia="Times New Roman" w:hAnsi="Times New Roman" w:cs="Times New Roman"/>
          <w:i/>
        </w:rPr>
        <w:t>x</w:t>
      </w:r>
      <w:r w:rsidR="00EE4FF6" w:rsidRPr="00553861">
        <w:rPr>
          <w:rFonts w:ascii="Times New Roman" w:eastAsia="Times New Roman" w:hAnsi="Times New Roman" w:cs="Times New Roman"/>
        </w:rPr>
        <w:t xml:space="preserve">- and </w:t>
      </w:r>
      <w:r w:rsidR="00EE4FF6" w:rsidRPr="00553861">
        <w:rPr>
          <w:rFonts w:ascii="Times New Roman" w:eastAsia="Times New Roman" w:hAnsi="Times New Roman" w:cs="Times New Roman"/>
          <w:i/>
        </w:rPr>
        <w:t>y</w:t>
      </w:r>
      <w:r w:rsidR="00EE4FF6" w:rsidRPr="00553861">
        <w:rPr>
          <w:rFonts w:ascii="Times New Roman" w:eastAsia="Times New Roman" w:hAnsi="Times New Roman" w:cs="Times New Roman"/>
        </w:rPr>
        <w:t>- directions is given as</w:t>
      </w:r>
      <w:r w:rsidR="00565211" w:rsidRPr="00553861">
        <w:rPr>
          <w:rFonts w:ascii="Times New Roman" w:eastAsia="Times New Roman" w:hAnsi="Times New Roman" w:cs="Times New Roman"/>
        </w:rPr>
        <w:t xml:space="preserve"> [48]</w:t>
      </w:r>
      <w:r w:rsidR="00EE4FF6" w:rsidRPr="00553861">
        <w:rPr>
          <w:rFonts w:ascii="Times New Roman" w:eastAsia="Times New Roman" w:hAnsi="Times New Roman" w:cs="Times New Roman"/>
        </w:rPr>
        <w:t>:</w:t>
      </w:r>
    </w:p>
    <w:p w14:paraId="00C4B84D" w14:textId="77777777" w:rsidR="00EE4FF6" w:rsidRPr="00553861" w:rsidRDefault="00EE4FF6" w:rsidP="00EE4FF6">
      <w:pPr>
        <w:jc w:val="both"/>
        <w:rPr>
          <w:rFonts w:ascii="Times New Roman" w:eastAsia="Times New Roman" w:hAnsi="Times New Roman" w:cs="Times New Roman"/>
        </w:rPr>
      </w:pPr>
    </w:p>
    <w:p w14:paraId="15DF0B90" w14:textId="1F995D53"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x</m:t>
              </m:r>
            </m:sub>
          </m:sSub>
          <m:d>
            <m:dPr>
              <m:ctrlPr>
                <w:rPr>
                  <w:rFonts w:ascii="Cambria Math" w:eastAsia="Times New Roman" w:hAnsi="Cambria Math" w:cs="Times New Roman"/>
                  <w:i/>
                </w:rPr>
              </m:ctrlPr>
            </m:dPr>
            <m:e>
              <m:r>
                <w:rPr>
                  <w:rFonts w:ascii="Cambria Math" w:eastAsia="Times New Roman" w:hAnsi="Cambria Math" w:cs="Times New Roman"/>
                </w:rPr>
                <m:t>r,θ</m:t>
              </m:r>
            </m:e>
          </m:d>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0</m:t>
                  </m:r>
                </m:sub>
              </m:sSub>
            </m:num>
            <m:den>
              <m:r>
                <w:rPr>
                  <w:rFonts w:ascii="Cambria Math" w:eastAsia="Times New Roman" w:hAnsi="Cambria Math" w:cs="Times New Roman"/>
                </w:rPr>
                <m:t>8μ</m:t>
              </m:r>
            </m:den>
          </m:f>
          <m:d>
            <m:dPr>
              <m:begChr m:val="["/>
              <m:endChr m:val="]"/>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r</m:t>
                  </m:r>
                </m:num>
                <m:den>
                  <m:r>
                    <w:rPr>
                      <w:rFonts w:ascii="Cambria Math" w:eastAsia="Times New Roman" w:hAnsi="Cambria Math" w:cs="Times New Roman"/>
                    </w:rPr>
                    <m:t>a</m:t>
                  </m:r>
                </m:den>
              </m:f>
              <m:d>
                <m:dPr>
                  <m:ctrlPr>
                    <w:rPr>
                      <w:rFonts w:ascii="Cambria Math" w:eastAsia="Times New Roman" w:hAnsi="Cambria Math" w:cs="Times New Roman"/>
                      <w:i/>
                    </w:rPr>
                  </m:ctrlPr>
                </m:dPr>
                <m:e>
                  <m:r>
                    <w:rPr>
                      <w:rFonts w:ascii="Cambria Math" w:eastAsia="Times New Roman" w:hAnsi="Cambria Math" w:cs="Times New Roman"/>
                    </w:rPr>
                    <m:t>k+1</m:t>
                  </m:r>
                </m:e>
              </m:d>
              <m:r>
                <w:rPr>
                  <w:rFonts w:ascii="Cambria Math" w:eastAsia="Times New Roman" w:hAnsi="Cambria Math" w:cs="Times New Roman"/>
                </w:rPr>
                <m:t>cosθ+</m:t>
              </m:r>
              <m:f>
                <m:fPr>
                  <m:ctrlPr>
                    <w:rPr>
                      <w:rFonts w:ascii="Cambria Math" w:eastAsia="Times New Roman" w:hAnsi="Cambria Math" w:cs="Times New Roman"/>
                      <w:i/>
                    </w:rPr>
                  </m:ctrlPr>
                </m:fPr>
                <m:num>
                  <m:r>
                    <w:rPr>
                      <w:rFonts w:ascii="Cambria Math" w:eastAsia="Times New Roman" w:hAnsi="Cambria Math" w:cs="Times New Roman"/>
                    </w:rPr>
                    <m:t>2a</m:t>
                  </m:r>
                </m:num>
                <m:den>
                  <m:r>
                    <w:rPr>
                      <w:rFonts w:ascii="Cambria Math" w:eastAsia="Times New Roman" w:hAnsi="Cambria Math" w:cs="Times New Roman"/>
                    </w:rPr>
                    <m:t>r</m:t>
                  </m:r>
                </m:den>
              </m:f>
              <m:d>
                <m:dPr>
                  <m:ctrlPr>
                    <w:rPr>
                      <w:rFonts w:ascii="Cambria Math" w:eastAsia="Times New Roman" w:hAnsi="Cambria Math" w:cs="Times New Roman"/>
                      <w:i/>
                    </w:rPr>
                  </m:ctrlPr>
                </m:dPr>
                <m:e>
                  <m:d>
                    <m:dPr>
                      <m:ctrlPr>
                        <w:rPr>
                          <w:rFonts w:ascii="Cambria Math" w:eastAsia="Times New Roman" w:hAnsi="Cambria Math" w:cs="Times New Roman"/>
                          <w:i/>
                        </w:rPr>
                      </m:ctrlPr>
                    </m:dPr>
                    <m:e>
                      <m:r>
                        <w:rPr>
                          <w:rFonts w:ascii="Cambria Math" w:eastAsia="Times New Roman" w:hAnsi="Cambria Math" w:cs="Times New Roman"/>
                        </w:rPr>
                        <m:t>1+k</m:t>
                      </m:r>
                    </m:e>
                  </m:d>
                  <m:r>
                    <w:rPr>
                      <w:rFonts w:ascii="Cambria Math" w:eastAsia="Times New Roman" w:hAnsi="Cambria Math" w:cs="Times New Roman"/>
                    </w:rPr>
                    <m:t>cosθ+cos3θ</m:t>
                  </m:r>
                </m:e>
              </m:d>
              <m:r>
                <w:rPr>
                  <w:rFonts w:ascii="Cambria Math" w:eastAsia="Times New Roman" w:hAnsi="Cambria Math" w:cs="Times New Roman"/>
                </w:rPr>
                <m:t>-</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2a</m:t>
                      </m:r>
                    </m:e>
                    <m:sup>
                      <m:r>
                        <w:rPr>
                          <w:rFonts w:ascii="Cambria Math" w:eastAsia="Times New Roman" w:hAnsi="Cambria Math" w:cs="Times New Roman"/>
                        </w:rPr>
                        <m:t>3</m:t>
                      </m:r>
                    </m:sup>
                  </m:sSup>
                </m:num>
                <m:den>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3</m:t>
                      </m:r>
                    </m:sup>
                  </m:sSup>
                </m:den>
              </m:f>
              <m:r>
                <w:rPr>
                  <w:rFonts w:ascii="Cambria Math" w:eastAsia="Times New Roman" w:hAnsi="Cambria Math" w:cs="Times New Roman"/>
                </w:rPr>
                <m:t>cos3θ</m:t>
              </m:r>
            </m:e>
          </m:d>
          <m:r>
            <w:rPr>
              <w:rFonts w:ascii="Cambria Math" w:eastAsia="Times New Roman" w:hAnsi="Cambria Math" w:cs="Times New Roman"/>
            </w:rPr>
            <m:t xml:space="preserve">               (35)</m:t>
          </m:r>
        </m:oMath>
      </m:oMathPara>
    </w:p>
    <w:p w14:paraId="28CB3F86" w14:textId="77777777" w:rsidR="00EE4FF6" w:rsidRPr="00553861" w:rsidRDefault="00EE4FF6" w:rsidP="00EE4FF6">
      <w:pPr>
        <w:jc w:val="both"/>
        <w:rPr>
          <w:rFonts w:ascii="Times New Roman" w:eastAsia="Times New Roman" w:hAnsi="Times New Roman" w:cs="Times New Roman"/>
        </w:rPr>
      </w:pPr>
    </w:p>
    <w:p w14:paraId="1850BD1A" w14:textId="1D1B10AD"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y</m:t>
              </m:r>
            </m:sub>
          </m:sSub>
          <m:d>
            <m:dPr>
              <m:ctrlPr>
                <w:rPr>
                  <w:rFonts w:ascii="Cambria Math" w:eastAsia="Times New Roman" w:hAnsi="Cambria Math" w:cs="Times New Roman"/>
                  <w:i/>
                </w:rPr>
              </m:ctrlPr>
            </m:dPr>
            <m:e>
              <m:r>
                <w:rPr>
                  <w:rFonts w:ascii="Cambria Math" w:eastAsia="Times New Roman" w:hAnsi="Cambria Math" w:cs="Times New Roman"/>
                </w:rPr>
                <m:t>r,θ</m:t>
              </m:r>
            </m:e>
          </m:d>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0</m:t>
                  </m:r>
                </m:sub>
              </m:sSub>
            </m:num>
            <m:den>
              <m:r>
                <w:rPr>
                  <w:rFonts w:ascii="Cambria Math" w:eastAsia="Times New Roman" w:hAnsi="Cambria Math" w:cs="Times New Roman"/>
                </w:rPr>
                <m:t>8μ</m:t>
              </m:r>
            </m:den>
          </m:f>
          <m:d>
            <m:dPr>
              <m:begChr m:val="["/>
              <m:endChr m:val="]"/>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r</m:t>
                  </m:r>
                </m:num>
                <m:den>
                  <m:r>
                    <w:rPr>
                      <w:rFonts w:ascii="Cambria Math" w:eastAsia="Times New Roman" w:hAnsi="Cambria Math" w:cs="Times New Roman"/>
                    </w:rPr>
                    <m:t>a</m:t>
                  </m:r>
                </m:den>
              </m:f>
              <m:d>
                <m:dPr>
                  <m:ctrlPr>
                    <w:rPr>
                      <w:rFonts w:ascii="Cambria Math" w:eastAsia="Times New Roman" w:hAnsi="Cambria Math" w:cs="Times New Roman"/>
                      <w:i/>
                    </w:rPr>
                  </m:ctrlPr>
                </m:dPr>
                <m:e>
                  <m:r>
                    <w:rPr>
                      <w:rFonts w:ascii="Cambria Math" w:eastAsia="Times New Roman" w:hAnsi="Cambria Math" w:cs="Times New Roman"/>
                    </w:rPr>
                    <m:t>k-3</m:t>
                  </m:r>
                </m:e>
              </m:d>
              <m:r>
                <w:rPr>
                  <w:rFonts w:ascii="Cambria Math" w:eastAsia="Times New Roman" w:hAnsi="Cambria Math" w:cs="Times New Roman"/>
                </w:rPr>
                <m:t>sinθ+</m:t>
              </m:r>
              <m:f>
                <m:fPr>
                  <m:ctrlPr>
                    <w:rPr>
                      <w:rFonts w:ascii="Cambria Math" w:eastAsia="Times New Roman" w:hAnsi="Cambria Math" w:cs="Times New Roman"/>
                      <w:i/>
                    </w:rPr>
                  </m:ctrlPr>
                </m:fPr>
                <m:num>
                  <m:r>
                    <w:rPr>
                      <w:rFonts w:ascii="Cambria Math" w:eastAsia="Times New Roman" w:hAnsi="Cambria Math" w:cs="Times New Roman"/>
                    </w:rPr>
                    <m:t>2a</m:t>
                  </m:r>
                </m:num>
                <m:den>
                  <m:r>
                    <w:rPr>
                      <w:rFonts w:ascii="Cambria Math" w:eastAsia="Times New Roman" w:hAnsi="Cambria Math" w:cs="Times New Roman"/>
                    </w:rPr>
                    <m:t>r</m:t>
                  </m:r>
                </m:den>
              </m:f>
              <m:d>
                <m:dPr>
                  <m:ctrlPr>
                    <w:rPr>
                      <w:rFonts w:ascii="Cambria Math" w:eastAsia="Times New Roman" w:hAnsi="Cambria Math" w:cs="Times New Roman"/>
                      <w:i/>
                    </w:rPr>
                  </m:ctrlPr>
                </m:dPr>
                <m:e>
                  <m:d>
                    <m:dPr>
                      <m:ctrlPr>
                        <w:rPr>
                          <w:rFonts w:ascii="Cambria Math" w:eastAsia="Times New Roman" w:hAnsi="Cambria Math" w:cs="Times New Roman"/>
                          <w:i/>
                        </w:rPr>
                      </m:ctrlPr>
                    </m:dPr>
                    <m:e>
                      <m:r>
                        <w:rPr>
                          <w:rFonts w:ascii="Cambria Math" w:eastAsia="Times New Roman" w:hAnsi="Cambria Math" w:cs="Times New Roman"/>
                        </w:rPr>
                        <m:t>1-k</m:t>
                      </m:r>
                    </m:e>
                  </m:d>
                  <m:r>
                    <w:rPr>
                      <w:rFonts w:ascii="Cambria Math" w:eastAsia="Times New Roman" w:hAnsi="Cambria Math" w:cs="Times New Roman"/>
                    </w:rPr>
                    <m:t>sinθ+sin3θ</m:t>
                  </m:r>
                </m:e>
              </m:d>
              <m:r>
                <w:rPr>
                  <w:rFonts w:ascii="Cambria Math" w:eastAsia="Times New Roman" w:hAnsi="Cambria Math" w:cs="Times New Roman"/>
                </w:rPr>
                <m:t>-</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2a</m:t>
                      </m:r>
                    </m:e>
                    <m:sup>
                      <m:r>
                        <w:rPr>
                          <w:rFonts w:ascii="Cambria Math" w:eastAsia="Times New Roman" w:hAnsi="Cambria Math" w:cs="Times New Roman"/>
                        </w:rPr>
                        <m:t>3</m:t>
                      </m:r>
                    </m:sup>
                  </m:sSup>
                </m:num>
                <m:den>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3</m:t>
                      </m:r>
                    </m:sup>
                  </m:sSup>
                </m:den>
              </m:f>
              <m:r>
                <w:rPr>
                  <w:rFonts w:ascii="Cambria Math" w:eastAsia="Times New Roman" w:hAnsi="Cambria Math" w:cs="Times New Roman"/>
                </w:rPr>
                <m:t>sin3θ</m:t>
              </m:r>
            </m:e>
          </m:d>
          <m:r>
            <w:rPr>
              <w:rFonts w:ascii="Cambria Math" w:eastAsia="Times New Roman" w:hAnsi="Cambria Math" w:cs="Times New Roman"/>
            </w:rPr>
            <m:t xml:space="preserve">                (36)</m:t>
          </m:r>
        </m:oMath>
      </m:oMathPara>
    </w:p>
    <w:p w14:paraId="6C73603A" w14:textId="77777777" w:rsidR="00EE4FF6" w:rsidRPr="00553861" w:rsidRDefault="00EE4FF6" w:rsidP="00EE4FF6">
      <w:pPr>
        <w:jc w:val="both"/>
        <w:rPr>
          <w:rFonts w:ascii="Times New Roman" w:eastAsia="Times New Roman" w:hAnsi="Times New Roman" w:cs="Times New Roman"/>
        </w:rPr>
      </w:pPr>
    </w:p>
    <w:p w14:paraId="213F8819" w14:textId="77777777"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where </w:t>
      </w:r>
      <w:r w:rsidRPr="00553861">
        <w:rPr>
          <w:rFonts w:ascii="Times New Roman" w:eastAsia="Times New Roman" w:hAnsi="Times New Roman" w:cs="Times New Roman"/>
          <w:i/>
        </w:rPr>
        <w:t>r</w:t>
      </w:r>
      <w:r w:rsidRPr="00553861">
        <w:rPr>
          <w:rFonts w:ascii="Times New Roman" w:eastAsia="Times New Roman" w:hAnsi="Times New Roman" w:cs="Times New Roman"/>
        </w:rPr>
        <w:t xml:space="preserve"> and </w:t>
      </w:r>
      <w:r w:rsidRPr="00553861">
        <w:rPr>
          <w:rFonts w:ascii="Times New Roman" w:eastAsia="Times New Roman" w:hAnsi="Times New Roman" w:cs="Times New Roman"/>
          <w:i/>
        </w:rPr>
        <w:t>θ</w:t>
      </w:r>
      <w:r w:rsidRPr="00553861">
        <w:rPr>
          <w:rFonts w:ascii="Times New Roman" w:eastAsia="Times New Roman" w:hAnsi="Times New Roman" w:cs="Times New Roman"/>
        </w:rPr>
        <w:t xml:space="preserve"> are the polar coordinates, </w:t>
      </w:r>
      <w:r w:rsidRPr="00553861">
        <w:rPr>
          <w:rFonts w:ascii="Times New Roman" w:eastAsia="Times New Roman" w:hAnsi="Times New Roman" w:cs="Times New Roman"/>
          <w:i/>
        </w:rPr>
        <w:t>a</w:t>
      </w:r>
      <w:r w:rsidRPr="00553861">
        <w:rPr>
          <w:rFonts w:ascii="Times New Roman" w:eastAsia="Times New Roman" w:hAnsi="Times New Roman" w:cs="Times New Roman"/>
        </w:rPr>
        <w:t xml:space="preserve"> is the radius of the hole, </w:t>
      </w:r>
      <w:r w:rsidRPr="00553861">
        <w:rPr>
          <w:rFonts w:ascii="Times New Roman" w:eastAsia="Times New Roman" w:hAnsi="Times New Roman" w:cs="Times New Roman"/>
          <w:i/>
        </w:rPr>
        <w:t>σ</w:t>
      </w:r>
      <w:r w:rsidRPr="00553861">
        <w:rPr>
          <w:rFonts w:ascii="Times New Roman" w:eastAsia="Times New Roman" w:hAnsi="Times New Roman" w:cs="Times New Roman"/>
          <w:vertAlign w:val="subscript"/>
        </w:rPr>
        <w:t>0</w:t>
      </w:r>
      <w:r w:rsidRPr="00553861">
        <w:rPr>
          <w:rFonts w:ascii="Times New Roman" w:eastAsia="Times New Roman" w:hAnsi="Times New Roman" w:cs="Times New Roman"/>
        </w:rPr>
        <w:t xml:space="preserve"> is the far-field traction (applied in the </w:t>
      </w:r>
      <w:r w:rsidRPr="00553861">
        <w:rPr>
          <w:rFonts w:ascii="Times New Roman" w:eastAsia="Times New Roman" w:hAnsi="Times New Roman" w:cs="Times New Roman"/>
          <w:i/>
        </w:rPr>
        <w:t>x</w:t>
      </w:r>
      <w:r w:rsidRPr="00553861">
        <w:rPr>
          <w:rFonts w:ascii="Times New Roman" w:eastAsia="Times New Roman" w:hAnsi="Times New Roman" w:cs="Times New Roman"/>
        </w:rPr>
        <w:t xml:space="preserve">- direction), </w:t>
      </w:r>
      <w:r w:rsidRPr="00553861">
        <w:rPr>
          <w:rFonts w:ascii="Times New Roman" w:eastAsia="Times New Roman" w:hAnsi="Times New Roman" w:cs="Times New Roman"/>
          <w:i/>
        </w:rPr>
        <w:t>μ</w:t>
      </w:r>
      <w:r w:rsidRPr="00553861">
        <w:rPr>
          <w:rFonts w:ascii="Times New Roman" w:eastAsia="Times New Roman" w:hAnsi="Times New Roman" w:cs="Times New Roman"/>
        </w:rPr>
        <w:t xml:space="preserve"> is the Lamé constant and </w:t>
      </w:r>
      <w:r w:rsidRPr="00553861">
        <w:rPr>
          <w:rFonts w:ascii="Times New Roman" w:eastAsia="Times New Roman" w:hAnsi="Times New Roman" w:cs="Times New Roman"/>
          <w:i/>
        </w:rPr>
        <w:t>κ</w:t>
      </w:r>
      <w:r w:rsidRPr="00553861">
        <w:rPr>
          <w:rFonts w:ascii="Times New Roman" w:eastAsia="Times New Roman" w:hAnsi="Times New Roman" w:cs="Times New Roman"/>
        </w:rPr>
        <w:t xml:space="preserve"> is the Kolosov constant, which is equal to </w:t>
      </w:r>
      <w:r w:rsidRPr="00553861">
        <w:rPr>
          <w:rFonts w:ascii="Times New Roman" w:eastAsia="Times New Roman" w:hAnsi="Times New Roman" w:cs="Times New Roman"/>
          <w:i/>
        </w:rPr>
        <w:t>κ</w:t>
      </w:r>
      <w:r w:rsidRPr="00553861">
        <w:rPr>
          <w:rFonts w:ascii="Times New Roman" w:eastAsia="Times New Roman" w:hAnsi="Times New Roman" w:cs="Times New Roman"/>
        </w:rPr>
        <w:t>=3-4</w:t>
      </w:r>
      <w:r w:rsidRPr="00553861">
        <w:rPr>
          <w:rFonts w:ascii="Times New Roman" w:eastAsia="Times New Roman" w:hAnsi="Times New Roman" w:cs="Times New Roman"/>
          <w:i/>
        </w:rPr>
        <w:t>v</w:t>
      </w:r>
      <w:r w:rsidRPr="00553861">
        <w:rPr>
          <w:rFonts w:ascii="Times New Roman" w:eastAsia="Times New Roman" w:hAnsi="Times New Roman" w:cs="Times New Roman"/>
        </w:rPr>
        <w:t xml:space="preserve"> for plane strain. The stress field is given by</w:t>
      </w:r>
    </w:p>
    <w:p w14:paraId="1D54DC0F" w14:textId="77777777" w:rsidR="00EE4FF6" w:rsidRPr="00553861" w:rsidRDefault="00EE4FF6" w:rsidP="00EE4FF6">
      <w:pPr>
        <w:jc w:val="both"/>
        <w:rPr>
          <w:rFonts w:ascii="Times New Roman" w:eastAsia="Times New Roman" w:hAnsi="Times New Roman" w:cs="Times New Roman"/>
        </w:rPr>
      </w:pPr>
    </w:p>
    <w:p w14:paraId="5B8AEF08" w14:textId="7BCB10F9"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xx</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0</m:t>
              </m:r>
            </m:sub>
          </m:sSub>
          <m:d>
            <m:dPr>
              <m:begChr m:val="["/>
              <m:endChr m:val="]"/>
              <m:ctrlPr>
                <w:rPr>
                  <w:rFonts w:ascii="Cambria Math" w:eastAsia="Times New Roman" w:hAnsi="Cambria Math" w:cs="Times New Roman"/>
                  <w:i/>
                </w:rPr>
              </m:ctrlPr>
            </m:dPr>
            <m:e>
              <m:r>
                <w:rPr>
                  <w:rFonts w:ascii="Cambria Math" w:eastAsia="Times New Roman" w:hAnsi="Cambria Math" w:cs="Times New Roman"/>
                </w:rPr>
                <m:t>1-</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num>
                <m:den>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2</m:t>
                      </m:r>
                    </m:sup>
                  </m:sSup>
                </m:den>
              </m:f>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3</m:t>
                      </m:r>
                    </m:num>
                    <m:den>
                      <m:r>
                        <w:rPr>
                          <w:rFonts w:ascii="Cambria Math" w:eastAsia="Times New Roman" w:hAnsi="Cambria Math" w:cs="Times New Roman"/>
                        </w:rPr>
                        <m:t>2</m:t>
                      </m:r>
                    </m:den>
                  </m:f>
                  <m:r>
                    <w:rPr>
                      <w:rFonts w:ascii="Cambria Math" w:eastAsia="Times New Roman" w:hAnsi="Cambria Math" w:cs="Times New Roman"/>
                    </w:rPr>
                    <m:t>cos2θ+cos4θ</m:t>
                  </m:r>
                </m:e>
              </m:d>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3</m:t>
                  </m:r>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4</m:t>
                      </m:r>
                    </m:sup>
                  </m:sSup>
                </m:num>
                <m:den>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4</m:t>
                      </m:r>
                    </m:sup>
                  </m:sSup>
                </m:den>
              </m:f>
              <m:r>
                <w:rPr>
                  <w:rFonts w:ascii="Cambria Math" w:eastAsia="Times New Roman" w:hAnsi="Cambria Math" w:cs="Times New Roman"/>
                </w:rPr>
                <m:t>cos4θ</m:t>
              </m:r>
            </m:e>
          </m:d>
          <m:r>
            <w:rPr>
              <w:rFonts w:ascii="Cambria Math" w:eastAsia="Times New Roman" w:hAnsi="Cambria Math" w:cs="Times New Roman"/>
            </w:rPr>
            <m:t xml:space="preserve">                                                      (37a)</m:t>
          </m:r>
        </m:oMath>
      </m:oMathPara>
    </w:p>
    <w:p w14:paraId="7C00FFF6" w14:textId="77777777" w:rsidR="00EE4FF6" w:rsidRPr="00553861" w:rsidRDefault="00EE4FF6" w:rsidP="00EE4FF6">
      <w:pPr>
        <w:jc w:val="both"/>
        <w:rPr>
          <w:rFonts w:ascii="Times New Roman" w:eastAsia="Times New Roman" w:hAnsi="Times New Roman" w:cs="Times New Roman"/>
        </w:rPr>
      </w:pPr>
    </w:p>
    <w:p w14:paraId="4D687C73" w14:textId="7FD7D8CC" w:rsidR="00EE4FF6" w:rsidRPr="00553861" w:rsidRDefault="008C63DC" w:rsidP="00EE4FF6">
      <w:pPr>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xy</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0</m:t>
              </m:r>
            </m:sub>
          </m:sSub>
          <m:d>
            <m:dPr>
              <m:begChr m:val="["/>
              <m:endChr m:val="]"/>
              <m:ctrlPr>
                <w:rPr>
                  <w:rFonts w:ascii="Cambria Math" w:eastAsia="Times New Roman" w:hAnsi="Cambria Math" w:cs="Times New Roman"/>
                  <w:i/>
                </w:rPr>
              </m:ctrlPr>
            </m:dPr>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num>
                <m:den>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2</m:t>
                      </m:r>
                    </m:sup>
                  </m:sSup>
                </m:den>
              </m:f>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1</m:t>
                      </m:r>
                    </m:num>
                    <m:den>
                      <m:r>
                        <w:rPr>
                          <w:rFonts w:ascii="Cambria Math" w:eastAsia="Times New Roman" w:hAnsi="Cambria Math" w:cs="Times New Roman"/>
                        </w:rPr>
                        <m:t>2</m:t>
                      </m:r>
                    </m:den>
                  </m:f>
                  <m:r>
                    <w:rPr>
                      <w:rFonts w:ascii="Cambria Math" w:eastAsia="Times New Roman" w:hAnsi="Cambria Math" w:cs="Times New Roman"/>
                    </w:rPr>
                    <m:t>sin2θ+sin4θ</m:t>
                  </m:r>
                </m:e>
              </m:d>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3</m:t>
                  </m:r>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4</m:t>
                      </m:r>
                    </m:sup>
                  </m:sSup>
                </m:num>
                <m:den>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4</m:t>
                      </m:r>
                    </m:sup>
                  </m:sSup>
                </m:den>
              </m:f>
              <m:r>
                <w:rPr>
                  <w:rFonts w:ascii="Cambria Math" w:eastAsia="Times New Roman" w:hAnsi="Cambria Math" w:cs="Times New Roman"/>
                </w:rPr>
                <m:t>sin4θ</m:t>
              </m:r>
            </m:e>
          </m:d>
          <m:r>
            <w:rPr>
              <w:rFonts w:ascii="Cambria Math" w:eastAsia="Times New Roman" w:hAnsi="Cambria Math" w:cs="Times New Roman"/>
            </w:rPr>
            <m:t xml:space="preserve">                                                            (37b)</m:t>
          </m:r>
        </m:oMath>
      </m:oMathPara>
    </w:p>
    <w:p w14:paraId="3C7B19D3" w14:textId="77777777" w:rsidR="00EE4FF6" w:rsidRPr="00553861" w:rsidRDefault="00EE4FF6" w:rsidP="00EE4FF6">
      <w:pPr>
        <w:jc w:val="both"/>
        <w:rPr>
          <w:rFonts w:ascii="Times New Roman" w:eastAsia="Times New Roman" w:hAnsi="Times New Roman" w:cs="Times New Roman"/>
        </w:rPr>
      </w:pPr>
    </w:p>
    <w:p w14:paraId="599A8985" w14:textId="51A6B21F" w:rsidR="00EE4FF6" w:rsidRPr="00553861" w:rsidRDefault="008C63DC" w:rsidP="00EE4FF6">
      <w:pPr>
        <w:spacing w:line="360" w:lineRule="auto"/>
        <w:jc w:val="both"/>
        <w:rPr>
          <w:rFonts w:ascii="Times New Roman" w:eastAsia="Times New Roman" w:hAnsi="Times New Roman" w:cs="Times New Roman"/>
        </w:rPr>
      </w:pPr>
      <m:oMathPara>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yy</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0</m:t>
              </m:r>
            </m:sub>
          </m:sSub>
          <m:d>
            <m:dPr>
              <m:begChr m:val="["/>
              <m:endChr m:val="]"/>
              <m:ctrlPr>
                <w:rPr>
                  <w:rFonts w:ascii="Cambria Math" w:eastAsia="Times New Roman" w:hAnsi="Cambria Math" w:cs="Times New Roman"/>
                  <w:i/>
                </w:rPr>
              </m:ctrlPr>
            </m:dPr>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2</m:t>
                      </m:r>
                    </m:sup>
                  </m:sSup>
                </m:num>
                <m:den>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2</m:t>
                      </m:r>
                    </m:sup>
                  </m:sSup>
                </m:den>
              </m:f>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1</m:t>
                      </m:r>
                    </m:num>
                    <m:den>
                      <m:r>
                        <w:rPr>
                          <w:rFonts w:ascii="Cambria Math" w:eastAsia="Times New Roman" w:hAnsi="Cambria Math" w:cs="Times New Roman"/>
                        </w:rPr>
                        <m:t>2</m:t>
                      </m:r>
                    </m:den>
                  </m:f>
                  <m:r>
                    <w:rPr>
                      <w:rFonts w:ascii="Cambria Math" w:eastAsia="Times New Roman" w:hAnsi="Cambria Math" w:cs="Times New Roman"/>
                    </w:rPr>
                    <m:t>cos2θ-cos4θ</m:t>
                  </m:r>
                </m:e>
              </m:d>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3</m:t>
                  </m:r>
                  <m:sSup>
                    <m:sSupPr>
                      <m:ctrlPr>
                        <w:rPr>
                          <w:rFonts w:ascii="Cambria Math" w:eastAsia="Times New Roman" w:hAnsi="Cambria Math" w:cs="Times New Roman"/>
                          <w:i/>
                        </w:rPr>
                      </m:ctrlPr>
                    </m:sSupPr>
                    <m:e>
                      <m:r>
                        <w:rPr>
                          <w:rFonts w:ascii="Cambria Math" w:eastAsia="Times New Roman" w:hAnsi="Cambria Math" w:cs="Times New Roman"/>
                        </w:rPr>
                        <m:t>a</m:t>
                      </m:r>
                    </m:e>
                    <m:sup>
                      <m:r>
                        <w:rPr>
                          <w:rFonts w:ascii="Cambria Math" w:eastAsia="Times New Roman" w:hAnsi="Cambria Math" w:cs="Times New Roman"/>
                        </w:rPr>
                        <m:t>4</m:t>
                      </m:r>
                    </m:sup>
                  </m:sSup>
                </m:num>
                <m:den>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r</m:t>
                      </m:r>
                    </m:e>
                    <m:sup>
                      <m:r>
                        <w:rPr>
                          <w:rFonts w:ascii="Cambria Math" w:eastAsia="Times New Roman" w:hAnsi="Cambria Math" w:cs="Times New Roman"/>
                        </w:rPr>
                        <m:t>4</m:t>
                      </m:r>
                    </m:sup>
                  </m:sSup>
                </m:den>
              </m:f>
              <m:r>
                <w:rPr>
                  <w:rFonts w:ascii="Cambria Math" w:eastAsia="Times New Roman" w:hAnsi="Cambria Math" w:cs="Times New Roman"/>
                </w:rPr>
                <m:t>cos4θ</m:t>
              </m:r>
            </m:e>
          </m:d>
          <m:r>
            <w:rPr>
              <w:rFonts w:ascii="Cambria Math" w:eastAsia="Times New Roman" w:hAnsi="Cambria Math" w:cs="Times New Roman"/>
            </w:rPr>
            <m:t xml:space="preserve">                                                           (37c)</m:t>
          </m:r>
        </m:oMath>
      </m:oMathPara>
    </w:p>
    <w:p w14:paraId="189A934D" w14:textId="77777777" w:rsidR="00EE4FF6" w:rsidRPr="00553861" w:rsidRDefault="00EE4FF6" w:rsidP="00485C6E">
      <w:pPr>
        <w:spacing w:line="360" w:lineRule="auto"/>
        <w:jc w:val="both"/>
        <w:rPr>
          <w:rFonts w:ascii="Times New Roman" w:eastAsia="Times New Roman" w:hAnsi="Times New Roman" w:cs="Times New Roman"/>
        </w:rPr>
      </w:pPr>
    </w:p>
    <w:p w14:paraId="7D11BE98" w14:textId="2D11E6E7" w:rsidR="00EE4FF6" w:rsidRPr="00553861" w:rsidRDefault="00F25838" w:rsidP="00F25838">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lastRenderedPageBreak/>
        <w:t xml:space="preserve">  </w:t>
      </w:r>
      <w:r w:rsidR="00BF7355"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For the numerical </w:t>
      </w:r>
      <w:r w:rsidR="00320A9C" w:rsidRPr="00553861">
        <w:rPr>
          <w:rFonts w:ascii="Times New Roman" w:eastAsia="Times New Roman" w:hAnsi="Times New Roman" w:cs="Times New Roman"/>
        </w:rPr>
        <w:t>simulations</w:t>
      </w:r>
      <w:r w:rsidR="00990A12" w:rsidRPr="00553861">
        <w:rPr>
          <w:rFonts w:ascii="Times New Roman" w:eastAsia="Times New Roman" w:hAnsi="Times New Roman" w:cs="Times New Roman"/>
        </w:rPr>
        <w:t>,</w:t>
      </w:r>
      <w:r w:rsidR="00EE4FF6" w:rsidRPr="00553861">
        <w:rPr>
          <w:rFonts w:ascii="Times New Roman" w:eastAsia="Times New Roman" w:hAnsi="Times New Roman" w:cs="Times New Roman"/>
        </w:rPr>
        <w:t xml:space="preserve"> we used a material with Young modulus </w:t>
      </w:r>
      <w:r w:rsidR="00EE4FF6" w:rsidRPr="00553861">
        <w:rPr>
          <w:rFonts w:ascii="Times New Roman" w:eastAsia="Times New Roman" w:hAnsi="Times New Roman" w:cs="Times New Roman"/>
          <w:i/>
        </w:rPr>
        <w:t>E</w:t>
      </w:r>
      <w:r w:rsidR="00565211" w:rsidRPr="00553861">
        <w:rPr>
          <w:rFonts w:ascii="Times New Roman" w:eastAsia="Times New Roman" w:hAnsi="Times New Roman" w:cs="Times New Roman"/>
        </w:rPr>
        <w:t xml:space="preserve">=210 GPa </w:t>
      </w:r>
      <w:r w:rsidR="00EE4FF6" w:rsidRPr="00553861">
        <w:rPr>
          <w:rFonts w:ascii="Times New Roman" w:eastAsia="Times New Roman" w:hAnsi="Times New Roman" w:cs="Times New Roman"/>
        </w:rPr>
        <w:t xml:space="preserve">and Poisson ratio </w:t>
      </w:r>
      <w:r w:rsidR="00EE4FF6" w:rsidRPr="00553861">
        <w:rPr>
          <w:rFonts w:ascii="Times New Roman" w:eastAsia="Times New Roman" w:hAnsi="Times New Roman" w:cs="Times New Roman"/>
          <w:i/>
        </w:rPr>
        <w:t>ν</w:t>
      </w:r>
      <w:r w:rsidR="00EE4FF6" w:rsidRPr="00553861">
        <w:rPr>
          <w:rFonts w:ascii="Times New Roman" w:eastAsia="Times New Roman" w:hAnsi="Times New Roman" w:cs="Times New Roman"/>
        </w:rPr>
        <w:t>=0.33,</w:t>
      </w:r>
      <w:r w:rsidR="00565211" w:rsidRPr="00553861">
        <w:rPr>
          <w:rFonts w:ascii="Times New Roman" w:eastAsia="Times New Roman" w:hAnsi="Times New Roman" w:cs="Times New Roman"/>
        </w:rPr>
        <w:t xml:space="preserve"> </w:t>
      </w:r>
      <m:oMath>
        <m:r>
          <w:rPr>
            <w:rFonts w:ascii="Cambria Math" w:eastAsia="Times New Roman" w:hAnsi="Cambria Math" w:cs="Times New Roman"/>
          </w:rPr>
          <m:t>μ=</m:t>
        </m:r>
        <m:f>
          <m:fPr>
            <m:ctrlPr>
              <w:rPr>
                <w:rFonts w:ascii="Cambria Math" w:eastAsia="Times New Roman" w:hAnsi="Cambria Math" w:cs="Times New Roman"/>
                <w:i/>
              </w:rPr>
            </m:ctrlPr>
          </m:fPr>
          <m:num>
            <m:r>
              <w:rPr>
                <w:rFonts w:ascii="Cambria Math" w:eastAsia="Times New Roman" w:hAnsi="Cambria Math" w:cs="Times New Roman"/>
              </w:rPr>
              <m:t>E</m:t>
            </m:r>
          </m:num>
          <m:den>
            <m:r>
              <w:rPr>
                <w:rFonts w:ascii="Cambria Math" w:eastAsia="Times New Roman" w:hAnsi="Cambria Math" w:cs="Times New Roman"/>
              </w:rPr>
              <m:t>2</m:t>
            </m:r>
            <m:d>
              <m:dPr>
                <m:ctrlPr>
                  <w:rPr>
                    <w:rFonts w:ascii="Cambria Math" w:eastAsia="Times New Roman" w:hAnsi="Cambria Math" w:cs="Times New Roman"/>
                    <w:i/>
                  </w:rPr>
                </m:ctrlPr>
              </m:dPr>
              <m:e>
                <m:r>
                  <w:rPr>
                    <w:rFonts w:ascii="Cambria Math" w:eastAsia="Times New Roman" w:hAnsi="Cambria Math" w:cs="Times New Roman"/>
                  </w:rPr>
                  <m:t>1+v</m:t>
                </m:r>
              </m:e>
            </m:d>
          </m:den>
        </m:f>
        <m:r>
          <w:rPr>
            <w:rFonts w:ascii="Cambria Math" w:eastAsia="Times New Roman" w:hAnsi="Cambria Math" w:cs="Times New Roman"/>
          </w:rPr>
          <m:t>=7.895×</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10</m:t>
            </m:r>
          </m:sup>
        </m:sSup>
      </m:oMath>
      <w:r w:rsidR="00565211" w:rsidRPr="00553861">
        <w:rPr>
          <w:rFonts w:ascii="Times New Roman" w:eastAsia="Times New Roman" w:hAnsi="Times New Roman" w:cs="Times New Roman"/>
        </w:rPr>
        <w:t xml:space="preserve">, </w:t>
      </w:r>
      <m:oMath>
        <m:r>
          <w:rPr>
            <w:rFonts w:ascii="Cambria Math" w:eastAsia="Times New Roman" w:hAnsi="Cambria Math" w:cs="Times New Roman"/>
          </w:rPr>
          <m:t>λ=</m:t>
        </m:r>
        <m:f>
          <m:fPr>
            <m:ctrlPr>
              <w:rPr>
                <w:rFonts w:ascii="Cambria Math" w:eastAsia="Times New Roman" w:hAnsi="Cambria Math" w:cs="Times New Roman"/>
                <w:i/>
              </w:rPr>
            </m:ctrlPr>
          </m:fPr>
          <m:num>
            <m:r>
              <w:rPr>
                <w:rFonts w:ascii="Cambria Math" w:eastAsia="Times New Roman" w:hAnsi="Cambria Math" w:cs="Times New Roman"/>
              </w:rPr>
              <m:t>Ev</m:t>
            </m:r>
          </m:num>
          <m:den>
            <m:d>
              <m:dPr>
                <m:ctrlPr>
                  <w:rPr>
                    <w:rFonts w:ascii="Cambria Math" w:eastAsia="Times New Roman" w:hAnsi="Cambria Math" w:cs="Times New Roman"/>
                    <w:i/>
                  </w:rPr>
                </m:ctrlPr>
              </m:dPr>
              <m:e>
                <m:r>
                  <w:rPr>
                    <w:rFonts w:ascii="Cambria Math" w:eastAsia="Times New Roman" w:hAnsi="Cambria Math" w:cs="Times New Roman"/>
                  </w:rPr>
                  <m:t>1+v</m:t>
                </m:r>
              </m:e>
            </m:d>
            <m:d>
              <m:dPr>
                <m:ctrlPr>
                  <w:rPr>
                    <w:rFonts w:ascii="Cambria Math" w:eastAsia="Times New Roman" w:hAnsi="Cambria Math" w:cs="Times New Roman"/>
                    <w:i/>
                  </w:rPr>
                </m:ctrlPr>
              </m:dPr>
              <m:e>
                <m:r>
                  <w:rPr>
                    <w:rFonts w:ascii="Cambria Math" w:eastAsia="Times New Roman" w:hAnsi="Cambria Math" w:cs="Times New Roman"/>
                  </w:rPr>
                  <m:t>1-2v</m:t>
                </m:r>
              </m:e>
            </m:d>
          </m:den>
        </m:f>
        <m:r>
          <w:rPr>
            <w:rFonts w:ascii="Cambria Math" w:eastAsia="Times New Roman" w:hAnsi="Cambria Math" w:cs="Times New Roman"/>
          </w:rPr>
          <m:t>=1.5325×</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11</m:t>
            </m:r>
          </m:sup>
        </m:sSup>
      </m:oMath>
      <w:r w:rsidR="00EE4FF6" w:rsidRPr="00553861">
        <w:rPr>
          <w:rFonts w:ascii="Times New Roman" w:eastAsia="Times New Roman" w:hAnsi="Times New Roman" w:cs="Times New Roman"/>
        </w:rPr>
        <w:t xml:space="preserve"> radius being </w:t>
      </w:r>
      <w:r w:rsidR="00EE4FF6" w:rsidRPr="00553861">
        <w:rPr>
          <w:rFonts w:ascii="Times New Roman" w:eastAsia="Times New Roman" w:hAnsi="Times New Roman" w:cs="Times New Roman"/>
          <w:i/>
        </w:rPr>
        <w:t>a</w:t>
      </w:r>
      <w:r w:rsidR="00EE4FF6" w:rsidRPr="00553861">
        <w:rPr>
          <w:rFonts w:ascii="Times New Roman" w:eastAsia="Times New Roman" w:hAnsi="Times New Roman" w:cs="Times New Roman"/>
        </w:rPr>
        <w:t xml:space="preserve">=1 m and applied a far-field traction of </w:t>
      </w:r>
      <w:r w:rsidR="00EE4FF6" w:rsidRPr="00553861">
        <w:rPr>
          <w:rFonts w:ascii="Times New Roman" w:eastAsia="Times New Roman" w:hAnsi="Times New Roman" w:cs="Times New Roman"/>
          <w:i/>
        </w:rPr>
        <w:t>σ</w:t>
      </w:r>
      <w:r w:rsidR="00EE4FF6" w:rsidRPr="00553861">
        <w:rPr>
          <w:rFonts w:ascii="Times New Roman" w:eastAsia="Times New Roman" w:hAnsi="Times New Roman" w:cs="Times New Roman"/>
          <w:vertAlign w:val="subscript"/>
        </w:rPr>
        <w:t>0</w:t>
      </w:r>
      <w:r w:rsidR="00EE4FF6" w:rsidRPr="00553861">
        <w:rPr>
          <w:rFonts w:ascii="Times New Roman" w:eastAsia="Times New Roman" w:hAnsi="Times New Roman" w:cs="Times New Roman"/>
        </w:rPr>
        <w:t xml:space="preserve">=100 MPa. </w:t>
      </w:r>
      <w:r w:rsidRPr="00553861">
        <w:rPr>
          <w:rFonts w:ascii="Times New Roman" w:eastAsia="Times New Roman" w:hAnsi="Times New Roman" w:cs="Times New Roman"/>
        </w:rPr>
        <w:t>Based on</w:t>
      </w:r>
      <w:r w:rsidR="00EE4FF6" w:rsidRPr="00553861">
        <w:rPr>
          <w:rFonts w:ascii="Times New Roman" w:eastAsia="Times New Roman" w:hAnsi="Times New Roman" w:cs="Times New Roman"/>
        </w:rPr>
        <w:t xml:space="preserve"> the symmetry of the problem we used a single quadrant, </w:t>
      </w:r>
      <w:r w:rsidRPr="00553861">
        <w:rPr>
          <w:rFonts w:ascii="Times New Roman" w:eastAsia="Times New Roman" w:hAnsi="Times New Roman" w:cs="Times New Roman"/>
        </w:rPr>
        <w:t>computing the numerical</w:t>
      </w:r>
      <w:r w:rsidR="00EE4FF6" w:rsidRPr="00553861">
        <w:rPr>
          <w:rFonts w:ascii="Times New Roman" w:eastAsia="Times New Roman" w:hAnsi="Times New Roman" w:cs="Times New Roman"/>
        </w:rPr>
        <w:t xml:space="preserve"> solution </w:t>
      </w:r>
      <w:r w:rsidRPr="00553861">
        <w:rPr>
          <w:rFonts w:ascii="Times New Roman" w:eastAsia="Times New Roman" w:hAnsi="Times New Roman" w:cs="Times New Roman"/>
        </w:rPr>
        <w:t xml:space="preserve">in a </w:t>
      </w:r>
      <w:r w:rsidR="00EE4FF6" w:rsidRPr="00553861">
        <w:rPr>
          <w:rFonts w:ascii="Times New Roman" w:eastAsia="Times New Roman" w:hAnsi="Times New Roman" w:cs="Times New Roman"/>
        </w:rPr>
        <w:t xml:space="preserve">domain </w:t>
      </w:r>
      <w:r w:rsidRPr="00553861">
        <w:rPr>
          <w:rFonts w:ascii="Times New Roman" w:eastAsia="Times New Roman" w:hAnsi="Times New Roman" w:cs="Times New Roman"/>
        </w:rPr>
        <w:t>of</w:t>
      </w:r>
      <w:r w:rsidR="00EE4FF6" w:rsidRPr="00553861">
        <w:rPr>
          <w:rFonts w:ascii="Times New Roman" w:eastAsia="Times New Roman" w:hAnsi="Times New Roman" w:cs="Times New Roman"/>
        </w:rPr>
        <w:t xml:space="preserve"> </w:t>
      </w:r>
      <m:oMath>
        <m:r>
          <w:rPr>
            <w:rFonts w:ascii="Cambria Math" w:eastAsia="Times New Roman" w:hAnsi="Cambria Math" w:cs="Times New Roman"/>
          </w:rPr>
          <m:t>4×4</m:t>
        </m:r>
      </m:oMath>
      <w:r w:rsidRPr="00553861">
        <w:rPr>
          <w:rFonts w:ascii="Times New Roman" w:eastAsia="Times New Roman" w:hAnsi="Times New Roman" w:cs="Times New Roman"/>
        </w:rPr>
        <w:t xml:space="preserve"> m</w:t>
      </w:r>
      <w:r w:rsidR="00EE4FF6" w:rsidRPr="00553861">
        <w:rPr>
          <w:rFonts w:ascii="Times New Roman" w:eastAsia="Times New Roman" w:hAnsi="Times New Roman" w:cs="Times New Roman"/>
        </w:rPr>
        <w:t xml:space="preserve">. </w:t>
      </w:r>
      <w:r w:rsidR="009031CC" w:rsidRPr="00553861">
        <w:rPr>
          <w:rFonts w:ascii="Times New Roman" w:eastAsia="Times New Roman" w:hAnsi="Times New Roman" w:cs="Times New Roman"/>
        </w:rPr>
        <w:t>O</w:t>
      </w:r>
      <w:r w:rsidR="00EE4FF6" w:rsidRPr="00553861">
        <w:rPr>
          <w:rFonts w:ascii="Times New Roman" w:eastAsia="Times New Roman" w:hAnsi="Times New Roman" w:cs="Times New Roman"/>
        </w:rPr>
        <w:t>n the hole boundary</w:t>
      </w:r>
      <w:r w:rsidR="00990A12" w:rsidRPr="00553861">
        <w:rPr>
          <w:rFonts w:ascii="Times New Roman" w:eastAsia="Times New Roman" w:hAnsi="Times New Roman" w:cs="Times New Roman"/>
        </w:rPr>
        <w:t>,</w:t>
      </w:r>
      <w:r w:rsidR="00EE4FF6" w:rsidRPr="00553861">
        <w:rPr>
          <w:rFonts w:ascii="Times New Roman" w:eastAsia="Times New Roman" w:hAnsi="Times New Roman" w:cs="Times New Roman"/>
        </w:rPr>
        <w:t xml:space="preserve"> we enforce zero-traction condition</w:t>
      </w:r>
      <w:r w:rsidR="00990A12" w:rsidRPr="00553861">
        <w:rPr>
          <w:rFonts w:ascii="Times New Roman" w:eastAsia="Times New Roman" w:hAnsi="Times New Roman" w:cs="Times New Roman"/>
        </w:rPr>
        <w:t>.</w:t>
      </w:r>
      <w:r w:rsidRPr="00553861">
        <w:rPr>
          <w:rFonts w:ascii="Times New Roman" w:eastAsia="Times New Roman" w:hAnsi="Times New Roman" w:cs="Times New Roman"/>
        </w:rPr>
        <w:t xml:space="preserve"> </w:t>
      </w:r>
      <w:r w:rsidR="00990A12" w:rsidRPr="00553861">
        <w:rPr>
          <w:rFonts w:ascii="Times New Roman" w:eastAsia="Times New Roman" w:hAnsi="Times New Roman" w:cs="Times New Roman"/>
        </w:rPr>
        <w:t xml:space="preserve">On </w:t>
      </w:r>
      <w:r w:rsidR="003E35E7" w:rsidRPr="00553861">
        <w:rPr>
          <w:rFonts w:ascii="Times New Roman" w:eastAsia="Times New Roman" w:hAnsi="Times New Roman" w:cs="Times New Roman"/>
        </w:rPr>
        <w:t>the left horizontal and on the bottom vertical walls symmetric conditions were imposed</w:t>
      </w:r>
      <w:r w:rsidR="00990A12" w:rsidRPr="00553861">
        <w:rPr>
          <w:rFonts w:ascii="Times New Roman" w:eastAsia="Times New Roman" w:hAnsi="Times New Roman" w:cs="Times New Roman"/>
        </w:rPr>
        <w:t>.</w:t>
      </w:r>
      <w:r w:rsidR="003E35E7" w:rsidRPr="00553861">
        <w:rPr>
          <w:rFonts w:ascii="Times New Roman" w:eastAsia="Times New Roman" w:hAnsi="Times New Roman" w:cs="Times New Roman"/>
        </w:rPr>
        <w:t xml:space="preserve"> </w:t>
      </w:r>
      <w:r w:rsidR="00990A12" w:rsidRPr="00553861">
        <w:rPr>
          <w:rFonts w:ascii="Times New Roman" w:eastAsia="Times New Roman" w:hAnsi="Times New Roman" w:cs="Times New Roman"/>
        </w:rPr>
        <w:t xml:space="preserve">For </w:t>
      </w:r>
      <w:r w:rsidRPr="00553861">
        <w:rPr>
          <w:rFonts w:ascii="Times New Roman" w:eastAsia="Times New Roman" w:hAnsi="Times New Roman" w:cs="Times New Roman"/>
        </w:rPr>
        <w:t>the remaining boundaries</w:t>
      </w:r>
      <w:r w:rsidR="00EE4FF6" w:rsidRPr="00553861">
        <w:rPr>
          <w:rFonts w:ascii="Times New Roman" w:eastAsia="Times New Roman" w:hAnsi="Times New Roman" w:cs="Times New Roman"/>
        </w:rPr>
        <w:t xml:space="preserve"> we used the analytical surface traction field (defined by </w:t>
      </w:r>
      <w:r w:rsidR="00EE4FF6" w:rsidRPr="00553861">
        <w:rPr>
          <w:rFonts w:ascii="Times New Roman" w:eastAsia="Times New Roman" w:hAnsi="Times New Roman" w:cs="Times New Roman"/>
          <w:i/>
        </w:rPr>
        <w:t>τ</w:t>
      </w:r>
      <w:r w:rsidR="00EE4FF6" w:rsidRPr="00553861">
        <w:rPr>
          <w:rFonts w:ascii="Times New Roman" w:eastAsia="Times New Roman" w:hAnsi="Times New Roman" w:cs="Times New Roman"/>
          <w:i/>
          <w:vertAlign w:val="subscript"/>
        </w:rPr>
        <w:t>i</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i/>
        </w:rPr>
        <w:t>σ</w:t>
      </w:r>
      <w:r w:rsidR="00EE4FF6" w:rsidRPr="00553861">
        <w:rPr>
          <w:rFonts w:ascii="Times New Roman" w:eastAsia="Times New Roman" w:hAnsi="Times New Roman" w:cs="Times New Roman"/>
          <w:i/>
          <w:vertAlign w:val="subscript"/>
        </w:rPr>
        <w:t>ij</w:t>
      </w:r>
      <w:r w:rsidR="00EE4FF6" w:rsidRPr="00553861">
        <w:rPr>
          <w:rFonts w:ascii="Times New Roman" w:eastAsia="Times New Roman" w:hAnsi="Times New Roman" w:cs="Times New Roman"/>
          <w:i/>
        </w:rPr>
        <w:t>n</w:t>
      </w:r>
      <w:r w:rsidR="00EE4FF6" w:rsidRPr="00553861">
        <w:rPr>
          <w:rFonts w:ascii="Times New Roman" w:eastAsia="Times New Roman" w:hAnsi="Times New Roman" w:cs="Times New Roman"/>
          <w:i/>
          <w:vertAlign w:val="subscript"/>
        </w:rPr>
        <w:t>j</w:t>
      </w:r>
      <w:r w:rsidR="00EE4FF6" w:rsidRPr="00553861">
        <w:rPr>
          <w:rFonts w:ascii="Times New Roman" w:eastAsia="Times New Roman" w:hAnsi="Times New Roman" w:cs="Times New Roman"/>
        </w:rPr>
        <w:t>).</w:t>
      </w:r>
    </w:p>
    <w:p w14:paraId="65F7F3B0" w14:textId="7B896A4D" w:rsidR="00F25838"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BF7355"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A grid independent solution is obtained by considering successively denser grids. The spacing </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 is </w:t>
      </w:r>
      <w:r w:rsidR="00515ECD" w:rsidRPr="00553861">
        <w:rPr>
          <w:rFonts w:ascii="Times New Roman" w:eastAsia="Times New Roman" w:hAnsi="Times New Roman" w:cs="Times New Roman"/>
        </w:rPr>
        <w:t>computed</w:t>
      </w:r>
      <w:r w:rsidRPr="00553861">
        <w:rPr>
          <w:rFonts w:ascii="Times New Roman" w:eastAsia="Times New Roman" w:hAnsi="Times New Roman" w:cs="Times New Roman"/>
        </w:rPr>
        <w:t xml:space="preserve"> by the average spacing of the nodes used to represent the boundary of the circular inclusion. The number </w:t>
      </w:r>
      <w:r w:rsidRPr="00553861">
        <w:rPr>
          <w:rFonts w:ascii="Times New Roman" w:eastAsia="Times New Roman" w:hAnsi="Times New Roman" w:cs="Times New Roman"/>
          <w:i/>
        </w:rPr>
        <w:t>n</w:t>
      </w:r>
      <w:r w:rsidRPr="00553861">
        <w:rPr>
          <w:rFonts w:ascii="Times New Roman" w:eastAsia="Times New Roman" w:hAnsi="Times New Roman" w:cs="Times New Roman"/>
        </w:rPr>
        <w:t xml:space="preserve"> of nodes used on the circular inclusion were </w:t>
      </w:r>
      <w:r w:rsidRPr="00553861">
        <w:rPr>
          <w:rFonts w:ascii="Times New Roman" w:eastAsia="Times New Roman" w:hAnsi="Times New Roman" w:cs="Times New Roman"/>
          <w:i/>
        </w:rPr>
        <w:t>n</w:t>
      </w:r>
      <w:r w:rsidRPr="00553861">
        <w:rPr>
          <w:rFonts w:ascii="Times New Roman" w:eastAsia="Times New Roman" w:hAnsi="Times New Roman" w:cs="Times New Roman"/>
        </w:rPr>
        <w:t xml:space="preserve">=45, 90, 180 and 360 nodes, </w:t>
      </w:r>
      <w:r w:rsidR="00515ECD" w:rsidRPr="00553861">
        <w:rPr>
          <w:rFonts w:ascii="Times New Roman" w:eastAsia="Times New Roman" w:hAnsi="Times New Roman" w:cs="Times New Roman"/>
        </w:rPr>
        <w:t>with spacing being</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rPr>
        <w:t>h</w:t>
      </w:r>
      <w:r w:rsidRPr="00553861">
        <w:rPr>
          <w:rFonts w:ascii="Times New Roman" w:eastAsia="Times New Roman" w:hAnsi="Times New Roman" w:cs="Times New Roman"/>
        </w:rPr>
        <w:t>=0.035, 0.</w:t>
      </w:r>
      <w:r w:rsidR="00515ECD" w:rsidRPr="00553861">
        <w:rPr>
          <w:rFonts w:ascii="Times New Roman" w:eastAsia="Times New Roman" w:hAnsi="Times New Roman" w:cs="Times New Roman"/>
        </w:rPr>
        <w:t>0175, 0.012 and 0.0088 spacing (</w:t>
      </w:r>
      <w:r w:rsidRPr="00553861">
        <w:rPr>
          <w:rFonts w:ascii="Times New Roman" w:eastAsia="Times New Roman" w:hAnsi="Times New Roman" w:cs="Times New Roman"/>
        </w:rPr>
        <w:t>resulting to 12,590, 50,330, 106,143 and 197,950 number of nodes</w:t>
      </w:r>
      <w:r w:rsidR="00515ECD" w:rsidRPr="00553861">
        <w:rPr>
          <w:rFonts w:ascii="Times New Roman" w:eastAsia="Times New Roman" w:hAnsi="Times New Roman" w:cs="Times New Roman"/>
        </w:rPr>
        <w:t>)</w:t>
      </w:r>
      <w:r w:rsidRPr="00553861">
        <w:rPr>
          <w:rFonts w:ascii="Times New Roman" w:eastAsia="Times New Roman" w:hAnsi="Times New Roman" w:cs="Times New Roman"/>
        </w:rPr>
        <w:t xml:space="preserve">. </w:t>
      </w:r>
    </w:p>
    <w:p w14:paraId="3762338B" w14:textId="77777777" w:rsidR="00F25838" w:rsidRPr="00553861" w:rsidRDefault="00F25838" w:rsidP="00EE4FF6">
      <w:pPr>
        <w:spacing w:line="360" w:lineRule="auto"/>
        <w:jc w:val="both"/>
        <w:rPr>
          <w:rFonts w:ascii="Times New Roman" w:eastAsia="Times New Roman" w:hAnsi="Times New Roman" w:cs="Times New Roman"/>
        </w:rPr>
      </w:pPr>
    </w:p>
    <w:p w14:paraId="40C37E09" w14:textId="337A7C9F" w:rsidR="00835AFD" w:rsidRPr="00553861" w:rsidRDefault="00702E89" w:rsidP="00702E89">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7]</w:t>
      </w:r>
    </w:p>
    <w:p w14:paraId="7D0BA059" w14:textId="77777777" w:rsidR="00702E89" w:rsidRPr="00553861" w:rsidRDefault="00702E89" w:rsidP="00702E89">
      <w:pPr>
        <w:jc w:val="center"/>
        <w:rPr>
          <w:rFonts w:ascii="Times New Roman" w:eastAsia="Times New Roman" w:hAnsi="Times New Roman" w:cs="Times New Roman"/>
        </w:rPr>
      </w:pPr>
    </w:p>
    <w:p w14:paraId="46E5908C" w14:textId="244C7F87" w:rsidR="00EE4FF6" w:rsidRPr="00553861" w:rsidRDefault="00EE4FF6" w:rsidP="00EE4FF6">
      <w:pPr>
        <w:jc w:val="center"/>
        <w:rPr>
          <w:rFonts w:ascii="Times New Roman" w:eastAsia="Times New Roman" w:hAnsi="Times New Roman" w:cs="Times New Roman"/>
        </w:rPr>
      </w:pPr>
      <w:r w:rsidRPr="00553861">
        <w:rPr>
          <w:rFonts w:ascii="Times New Roman" w:eastAsia="Times New Roman" w:hAnsi="Times New Roman" w:cs="Times New Roman"/>
          <w:b/>
        </w:rPr>
        <w:t xml:space="preserve">Fig. 7. </w:t>
      </w:r>
      <w:r w:rsidRPr="00553861">
        <w:rPr>
          <w:rFonts w:ascii="Times New Roman" w:eastAsia="Times New Roman" w:hAnsi="Times New Roman" w:cs="Times New Roman"/>
        </w:rPr>
        <w:t xml:space="preserve">Convergence plots for the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w:t>
      </w:r>
      <w:r w:rsidR="00B345D4" w:rsidRPr="00553861">
        <w:rPr>
          <w:rFonts w:ascii="Times New Roman" w:eastAsia="Times New Roman" w:hAnsi="Times New Roman" w:cs="Times New Roman"/>
        </w:rPr>
        <w:t>normalized root mean square</w:t>
      </w:r>
      <w:r w:rsidRPr="00553861">
        <w:rPr>
          <w:rFonts w:ascii="Times New Roman" w:eastAsia="Times New Roman" w:hAnsi="Times New Roman" w:cs="Times New Roman"/>
        </w:rPr>
        <w:t xml:space="preserve"> error norm for the stress components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xx</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xy</w:t>
      </w:r>
      <w:r w:rsidRPr="00553861">
        <w:rPr>
          <w:rFonts w:ascii="Times New Roman" w:eastAsia="Times New Roman" w:hAnsi="Times New Roman" w:cs="Times New Roman"/>
          <w:lang w:val="en-GB"/>
        </w:rPr>
        <w:t xml:space="preserve"> and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yy</w:t>
      </w:r>
      <w:r w:rsidRPr="00553861" w:rsidDel="00487DBF">
        <w:rPr>
          <w:rFonts w:ascii="Times New Roman" w:eastAsia="Times New Roman" w:hAnsi="Times New Roman" w:cs="Times New Roman"/>
          <w:b/>
        </w:rPr>
        <w:t xml:space="preserve"> </w:t>
      </w:r>
      <w:r w:rsidRPr="00553861">
        <w:rPr>
          <w:rFonts w:ascii="Times New Roman" w:eastAsia="Times New Roman" w:hAnsi="Times New Roman" w:cs="Times New Roman"/>
        </w:rPr>
        <w:t>and</w:t>
      </w:r>
      <w:r w:rsidRPr="00553861">
        <w:rPr>
          <w:rFonts w:ascii="Times New Roman" w:eastAsia="Times New Roman" w:hAnsi="Times New Roman" w:cs="Times New Roman"/>
          <w:b/>
        </w:rPr>
        <w:t xml:space="preserve"> (b) </w:t>
      </w:r>
      <w:r w:rsidRPr="00553861">
        <w:rPr>
          <w:rFonts w:ascii="Times New Roman" w:eastAsia="Times New Roman" w:hAnsi="Times New Roman" w:cs="Times New Roman"/>
          <w:i/>
        </w:rPr>
        <w:t>L</w:t>
      </w:r>
      <w:r w:rsidRPr="00553861">
        <w:rPr>
          <w:rFonts w:ascii="Times New Roman" w:eastAsia="Times New Roman" w:hAnsi="Times New Roman" w:cs="Times New Roman"/>
          <w:vertAlign w:val="subscript"/>
        </w:rPr>
        <w:t>2</w:t>
      </w:r>
      <w:r w:rsidRPr="00553861">
        <w:rPr>
          <w:rFonts w:ascii="Times New Roman" w:eastAsia="Times New Roman" w:hAnsi="Times New Roman" w:cs="Times New Roman"/>
        </w:rPr>
        <w:t xml:space="preserve"> and </w:t>
      </w:r>
      <w:r w:rsidR="00B345D4" w:rsidRPr="00553861">
        <w:rPr>
          <w:rFonts w:ascii="Times New Roman" w:eastAsia="Times New Roman" w:hAnsi="Times New Roman" w:cs="Times New Roman"/>
        </w:rPr>
        <w:t xml:space="preserve">Energy </w:t>
      </w:r>
      <w:r w:rsidRPr="00553861">
        <w:rPr>
          <w:rFonts w:ascii="Times New Roman" w:eastAsia="Times New Roman" w:hAnsi="Times New Roman" w:cs="Times New Roman"/>
        </w:rPr>
        <w:t>error norms</w:t>
      </w:r>
      <w:r w:rsidR="003849D6" w:rsidRPr="00553861">
        <w:rPr>
          <w:rFonts w:ascii="Times New Roman" w:eastAsia="Times New Roman" w:hAnsi="Times New Roman" w:cs="Times New Roman"/>
        </w:rPr>
        <w:t>.</w:t>
      </w:r>
      <w:r w:rsidR="008D737A" w:rsidRPr="00553861">
        <w:rPr>
          <w:rFonts w:ascii="Times New Roman" w:eastAsia="Times New Roman" w:hAnsi="Times New Roman" w:cs="Times New Roman"/>
        </w:rPr>
        <w:t xml:space="preserve"> Slope is computed by using the last two points in the graph.</w:t>
      </w:r>
    </w:p>
    <w:p w14:paraId="6FE72F09" w14:textId="77777777" w:rsidR="00EE4FF6" w:rsidRPr="00553861" w:rsidRDefault="00EE4FF6" w:rsidP="00EE4FF6">
      <w:pPr>
        <w:spacing w:line="360" w:lineRule="auto"/>
        <w:jc w:val="center"/>
        <w:rPr>
          <w:rFonts w:ascii="Times New Roman" w:eastAsia="Times New Roman" w:hAnsi="Times New Roman" w:cs="Times New Roman"/>
          <w:b/>
        </w:rPr>
      </w:pPr>
    </w:p>
    <w:p w14:paraId="130466DB" w14:textId="77777777" w:rsidR="00EE4FF6" w:rsidRPr="00553861" w:rsidRDefault="00EE4FF6" w:rsidP="00EE4FF6">
      <w:pPr>
        <w:spacing w:line="360" w:lineRule="auto"/>
        <w:jc w:val="center"/>
        <w:rPr>
          <w:rFonts w:ascii="Times New Roman" w:eastAsia="Times New Roman" w:hAnsi="Times New Roman" w:cs="Times New Roman"/>
          <w:b/>
        </w:rPr>
      </w:pPr>
    </w:p>
    <w:p w14:paraId="2AEA9954" w14:textId="23EDBF49" w:rsidR="00EE4FF6" w:rsidRPr="00553861" w:rsidRDefault="00B345D4"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Fig. 7a shows the convergence plot for the </w:t>
      </w:r>
      <w:r w:rsidR="00515ECD" w:rsidRPr="00553861">
        <w:rPr>
          <w:rFonts w:ascii="Times New Roman" w:eastAsia="Times New Roman" w:hAnsi="Times New Roman" w:cs="Times New Roman"/>
        </w:rPr>
        <w:t>normalized root mean square</w:t>
      </w:r>
      <w:r w:rsidR="00EE4FF6" w:rsidRPr="00553861">
        <w:rPr>
          <w:rFonts w:ascii="Times New Roman" w:eastAsia="Times New Roman" w:hAnsi="Times New Roman" w:cs="Times New Roman"/>
        </w:rPr>
        <w:t xml:space="preserve"> error norm for the</w:t>
      </w:r>
      <w:r w:rsidR="003D5610" w:rsidRPr="00553861">
        <w:rPr>
          <w:rFonts w:ascii="Times New Roman" w:eastAsia="Times New Roman" w:hAnsi="Times New Roman" w:cs="Times New Roman"/>
        </w:rPr>
        <w:t xml:space="preserve"> </w:t>
      </w:r>
      <w:r w:rsidR="003D5610" w:rsidRPr="00553861">
        <w:rPr>
          <w:rFonts w:ascii="Times New Roman" w:eastAsia="Times New Roman" w:hAnsi="Times New Roman" w:cs="Times New Roman"/>
          <w:color w:val="000000" w:themeColor="text1"/>
        </w:rPr>
        <w:t xml:space="preserve">displacement components, </w:t>
      </w:r>
      <w:r w:rsidR="00835AFD" w:rsidRPr="00553861">
        <w:rPr>
          <w:rFonts w:ascii="Times New Roman" w:eastAsia="Times New Roman" w:hAnsi="Times New Roman" w:cs="Times New Roman"/>
          <w:color w:val="000000" w:themeColor="text1"/>
        </w:rPr>
        <w:t>Fig. 7b the</w:t>
      </w:r>
      <w:r w:rsidR="00EE4FF6" w:rsidRPr="00553861">
        <w:rPr>
          <w:rFonts w:ascii="Times New Roman" w:eastAsia="Times New Roman" w:hAnsi="Times New Roman" w:cs="Times New Roman"/>
          <w:color w:val="000000" w:themeColor="text1"/>
        </w:rPr>
        <w:t xml:space="preserve"> </w:t>
      </w:r>
      <w:r w:rsidR="00EE4FF6" w:rsidRPr="00553861">
        <w:rPr>
          <w:rFonts w:ascii="Times New Roman" w:eastAsia="Times New Roman" w:hAnsi="Times New Roman" w:cs="Times New Roman"/>
        </w:rPr>
        <w:t xml:space="preserve">stress components </w:t>
      </w:r>
      <w:r w:rsidR="00EE4FF6" w:rsidRPr="00553861">
        <w:rPr>
          <w:rFonts w:ascii="Times New Roman" w:eastAsia="Times New Roman" w:hAnsi="Times New Roman" w:cs="Times New Roman"/>
          <w:i/>
          <w:lang w:val="el-GR"/>
        </w:rPr>
        <w:t>σ</w:t>
      </w:r>
      <w:r w:rsidR="00EE4FF6" w:rsidRPr="00553861">
        <w:rPr>
          <w:rFonts w:ascii="Times New Roman" w:eastAsia="Times New Roman" w:hAnsi="Times New Roman" w:cs="Times New Roman"/>
          <w:i/>
          <w:vertAlign w:val="subscript"/>
          <w:lang w:val="en-GB"/>
        </w:rPr>
        <w:t>xx</w:t>
      </w:r>
      <w:r w:rsidR="00EE4FF6" w:rsidRPr="00553861">
        <w:rPr>
          <w:rFonts w:ascii="Times New Roman" w:eastAsia="Times New Roman" w:hAnsi="Times New Roman" w:cs="Times New Roman"/>
          <w:lang w:val="en-GB"/>
        </w:rPr>
        <w:t xml:space="preserve">, </w:t>
      </w:r>
      <w:r w:rsidR="00EE4FF6" w:rsidRPr="00553861">
        <w:rPr>
          <w:rFonts w:ascii="Times New Roman" w:eastAsia="Times New Roman" w:hAnsi="Times New Roman" w:cs="Times New Roman"/>
          <w:i/>
          <w:lang w:val="el-GR"/>
        </w:rPr>
        <w:t>σ</w:t>
      </w:r>
      <w:r w:rsidR="00EE4FF6" w:rsidRPr="00553861">
        <w:rPr>
          <w:rFonts w:ascii="Times New Roman" w:eastAsia="Times New Roman" w:hAnsi="Times New Roman" w:cs="Times New Roman"/>
          <w:i/>
          <w:vertAlign w:val="subscript"/>
          <w:lang w:val="en-GB"/>
        </w:rPr>
        <w:t>xy</w:t>
      </w:r>
      <w:r w:rsidR="00EE4FF6" w:rsidRPr="00553861">
        <w:rPr>
          <w:rFonts w:ascii="Times New Roman" w:eastAsia="Times New Roman" w:hAnsi="Times New Roman" w:cs="Times New Roman"/>
          <w:lang w:val="en-GB"/>
        </w:rPr>
        <w:t xml:space="preserve"> and </w:t>
      </w:r>
      <w:r w:rsidR="00EE4FF6" w:rsidRPr="00553861">
        <w:rPr>
          <w:rFonts w:ascii="Times New Roman" w:eastAsia="Times New Roman" w:hAnsi="Times New Roman" w:cs="Times New Roman"/>
          <w:i/>
          <w:lang w:val="el-GR"/>
        </w:rPr>
        <w:t>σ</w:t>
      </w:r>
      <w:r w:rsidR="00EE4FF6" w:rsidRPr="00553861">
        <w:rPr>
          <w:rFonts w:ascii="Times New Roman" w:eastAsia="Times New Roman" w:hAnsi="Times New Roman" w:cs="Times New Roman"/>
          <w:i/>
          <w:vertAlign w:val="subscript"/>
          <w:lang w:val="en-GB"/>
        </w:rPr>
        <w:t>yy</w:t>
      </w:r>
      <w:r w:rsidR="00EE4FF6" w:rsidRPr="00553861">
        <w:rPr>
          <w:rFonts w:ascii="Times New Roman" w:eastAsia="Times New Roman" w:hAnsi="Times New Roman" w:cs="Times New Roman"/>
        </w:rPr>
        <w:t xml:space="preserve">, while Fig. </w:t>
      </w:r>
      <w:r w:rsidR="00835AFD" w:rsidRPr="00553861">
        <w:rPr>
          <w:rFonts w:ascii="Times New Roman" w:eastAsia="Times New Roman" w:hAnsi="Times New Roman" w:cs="Times New Roman"/>
          <w:b/>
        </w:rPr>
        <w:t>7c</w:t>
      </w:r>
      <w:r w:rsidR="00835AFD"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plots the </w:t>
      </w:r>
      <w:r w:rsidR="00EE4FF6" w:rsidRPr="00553861">
        <w:rPr>
          <w:rFonts w:ascii="Times New Roman" w:eastAsia="Times New Roman" w:hAnsi="Times New Roman" w:cs="Times New Roman"/>
          <w:i/>
        </w:rPr>
        <w:t>L</w:t>
      </w:r>
      <w:r w:rsidR="00EE4FF6" w:rsidRPr="00553861">
        <w:rPr>
          <w:rFonts w:ascii="Times New Roman" w:eastAsia="Times New Roman" w:hAnsi="Times New Roman" w:cs="Times New Roman"/>
          <w:vertAlign w:val="subscript"/>
        </w:rPr>
        <w:t>2</w:t>
      </w:r>
      <w:r w:rsidR="00EE4FF6" w:rsidRPr="00553861">
        <w:rPr>
          <w:rFonts w:ascii="Times New Roman" w:eastAsia="Times New Roman" w:hAnsi="Times New Roman" w:cs="Times New Roman"/>
        </w:rPr>
        <w:t xml:space="preserve"> and </w:t>
      </w:r>
      <w:r w:rsidR="005E3764" w:rsidRPr="00553861">
        <w:rPr>
          <w:rFonts w:ascii="Times New Roman" w:eastAsia="Times New Roman" w:hAnsi="Times New Roman" w:cs="Times New Roman"/>
        </w:rPr>
        <w:t>E</w:t>
      </w:r>
      <w:r w:rsidR="00EE4FF6" w:rsidRPr="00553861">
        <w:rPr>
          <w:rFonts w:ascii="Times New Roman" w:eastAsia="Times New Roman" w:hAnsi="Times New Roman" w:cs="Times New Roman"/>
        </w:rPr>
        <w:t>nergy error norms. Numerical results obtained by the FDMCM were projected on the Gauss points defined at the triangular elements (in total 97,828 Gauss points were used for the integration ensuring a grid independent solution). Contour plots for the stress field are presented in Fig. 8.</w:t>
      </w:r>
    </w:p>
    <w:p w14:paraId="05090715" w14:textId="77777777" w:rsidR="00EE4FF6" w:rsidRPr="00553861" w:rsidRDefault="00EE4FF6" w:rsidP="00EE4FF6">
      <w:pPr>
        <w:spacing w:line="360" w:lineRule="auto"/>
        <w:jc w:val="both"/>
        <w:rPr>
          <w:rFonts w:ascii="Times New Roman" w:eastAsia="Times New Roman" w:hAnsi="Times New Roman" w:cs="Times New Roman"/>
        </w:rPr>
      </w:pPr>
    </w:p>
    <w:p w14:paraId="42136633" w14:textId="77777777" w:rsidR="00702E89" w:rsidRPr="00553861" w:rsidRDefault="00702E89" w:rsidP="00EE4FF6">
      <w:pPr>
        <w:spacing w:line="360" w:lineRule="auto"/>
        <w:jc w:val="center"/>
        <w:rPr>
          <w:rFonts w:ascii="Times New Roman" w:eastAsia="Times New Roman" w:hAnsi="Times New Roman" w:cs="Times New Roman"/>
          <w:b/>
        </w:rPr>
      </w:pPr>
    </w:p>
    <w:p w14:paraId="7D4493B5" w14:textId="32DE1D4F" w:rsidR="00702E89" w:rsidRPr="00553861" w:rsidRDefault="00702E89" w:rsidP="00EE4FF6">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8]</w:t>
      </w:r>
    </w:p>
    <w:p w14:paraId="0E172B9B" w14:textId="77777777" w:rsidR="00702E89" w:rsidRPr="00553861" w:rsidRDefault="00702E89" w:rsidP="00702E89">
      <w:pPr>
        <w:jc w:val="center"/>
        <w:rPr>
          <w:rFonts w:ascii="Times New Roman" w:eastAsia="Times New Roman" w:hAnsi="Times New Roman" w:cs="Times New Roman"/>
          <w:b/>
        </w:rPr>
      </w:pPr>
    </w:p>
    <w:p w14:paraId="4DD03069" w14:textId="77777777" w:rsidR="00EE4FF6" w:rsidRPr="00553861" w:rsidRDefault="00EE4FF6" w:rsidP="00EE4FF6">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8.</w:t>
      </w:r>
      <w:r w:rsidRPr="00553861">
        <w:rPr>
          <w:rFonts w:ascii="Times New Roman" w:eastAsia="Times New Roman" w:hAnsi="Times New Roman" w:cs="Times New Roman"/>
        </w:rPr>
        <w:t xml:space="preserve"> Stress field contour plots for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xx</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b/>
          <w:lang w:val="en-GB"/>
        </w:rPr>
        <w:t>(b)</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xy</w:t>
      </w:r>
      <w:r w:rsidRPr="00553861">
        <w:rPr>
          <w:rFonts w:ascii="Times New Roman" w:eastAsia="Times New Roman" w:hAnsi="Times New Roman" w:cs="Times New Roman"/>
          <w:lang w:val="en-GB"/>
        </w:rPr>
        <w:t xml:space="preserve"> and </w:t>
      </w:r>
      <w:r w:rsidRPr="00553861">
        <w:rPr>
          <w:rFonts w:ascii="Times New Roman" w:eastAsia="Times New Roman" w:hAnsi="Times New Roman" w:cs="Times New Roman"/>
          <w:b/>
          <w:lang w:val="en-GB"/>
        </w:rPr>
        <w:t>(c)</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yy</w:t>
      </w:r>
      <w:r w:rsidRPr="00553861">
        <w:rPr>
          <w:rFonts w:ascii="Times New Roman" w:eastAsia="Times New Roman" w:hAnsi="Times New Roman" w:cs="Times New Roman"/>
          <w:lang w:val="en-GB"/>
        </w:rPr>
        <w:t>.</w:t>
      </w:r>
    </w:p>
    <w:p w14:paraId="46DE07C8" w14:textId="77777777" w:rsidR="00EE4FF6" w:rsidRPr="00553861" w:rsidRDefault="00EE4FF6" w:rsidP="00EE4FF6">
      <w:pPr>
        <w:spacing w:line="360" w:lineRule="auto"/>
        <w:jc w:val="both"/>
        <w:rPr>
          <w:rFonts w:ascii="Times New Roman" w:eastAsia="Times New Roman" w:hAnsi="Times New Roman" w:cs="Times New Roman"/>
          <w:b/>
        </w:rPr>
      </w:pPr>
    </w:p>
    <w:p w14:paraId="045FC8F0" w14:textId="77777777" w:rsidR="00565211" w:rsidRPr="00553861" w:rsidRDefault="00565211" w:rsidP="00EE4FF6">
      <w:pPr>
        <w:jc w:val="both"/>
        <w:rPr>
          <w:rFonts w:ascii="Times New Roman" w:eastAsia="Times New Roman" w:hAnsi="Times New Roman" w:cs="Times New Roman"/>
        </w:rPr>
      </w:pPr>
    </w:p>
    <w:p w14:paraId="1E30391D" w14:textId="77777777" w:rsidR="00EE4FF6" w:rsidRPr="00553861" w:rsidRDefault="00EE4FF6" w:rsidP="00EE4FF6">
      <w:pPr>
        <w:spacing w:line="360" w:lineRule="auto"/>
        <w:jc w:val="both"/>
        <w:rPr>
          <w:rFonts w:ascii="Times New Roman" w:eastAsia="Times New Roman" w:hAnsi="Times New Roman" w:cs="Times New Roman"/>
          <w:i/>
        </w:rPr>
      </w:pPr>
      <w:r w:rsidRPr="00553861">
        <w:rPr>
          <w:rFonts w:ascii="Times New Roman" w:eastAsia="Times New Roman" w:hAnsi="Times New Roman" w:cs="Times New Roman"/>
          <w:i/>
        </w:rPr>
        <w:t>4.1.3 Perforated plate under bending</w:t>
      </w:r>
    </w:p>
    <w:p w14:paraId="3B0BBE64" w14:textId="77777777" w:rsidR="00EE4FF6" w:rsidRPr="00553861" w:rsidRDefault="00EE4FF6" w:rsidP="00EE4FF6">
      <w:pPr>
        <w:jc w:val="both"/>
        <w:rPr>
          <w:rFonts w:ascii="Times New Roman" w:eastAsia="Times New Roman" w:hAnsi="Times New Roman" w:cs="Times New Roman"/>
        </w:rPr>
      </w:pPr>
    </w:p>
    <w:p w14:paraId="4C93C64A" w14:textId="3591D9AB" w:rsidR="00EE4FF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97445F" w:rsidRPr="00553861">
        <w:rPr>
          <w:rFonts w:ascii="Times New Roman" w:eastAsia="Times New Roman" w:hAnsi="Times New Roman" w:cs="Times New Roman"/>
        </w:rPr>
        <w:t xml:space="preserve">     </w:t>
      </w:r>
      <w:r w:rsidR="007E6A4C" w:rsidRPr="00553861">
        <w:rPr>
          <w:rFonts w:ascii="Times New Roman" w:eastAsia="Times New Roman" w:hAnsi="Times New Roman" w:cs="Times New Roman"/>
        </w:rPr>
        <w:t xml:space="preserve">      </w:t>
      </w:r>
      <w:r w:rsidR="009031CC" w:rsidRPr="00553861">
        <w:rPr>
          <w:rFonts w:ascii="Times New Roman" w:eastAsia="Times New Roman" w:hAnsi="Times New Roman" w:cs="Times New Roman"/>
        </w:rPr>
        <w:t>In t</w:t>
      </w:r>
      <w:r w:rsidRPr="00553861">
        <w:rPr>
          <w:rFonts w:ascii="Times New Roman" w:eastAsia="Times New Roman" w:hAnsi="Times New Roman" w:cs="Times New Roman"/>
        </w:rPr>
        <w:t>he third example</w:t>
      </w:r>
      <w:r w:rsidR="00FD2C85" w:rsidRPr="00553861">
        <w:rPr>
          <w:rFonts w:ascii="Times New Roman" w:eastAsia="Times New Roman" w:hAnsi="Times New Roman" w:cs="Times New Roman"/>
        </w:rPr>
        <w:t>,</w:t>
      </w:r>
      <w:r w:rsidRPr="00553861">
        <w:rPr>
          <w:rFonts w:ascii="Times New Roman" w:eastAsia="Times New Roman" w:hAnsi="Times New Roman" w:cs="Times New Roman"/>
        </w:rPr>
        <w:t xml:space="preserve"> </w:t>
      </w:r>
      <w:r w:rsidR="009031CC" w:rsidRPr="00553861">
        <w:rPr>
          <w:rFonts w:ascii="Times New Roman" w:eastAsia="Times New Roman" w:hAnsi="Times New Roman" w:cs="Times New Roman"/>
        </w:rPr>
        <w:t xml:space="preserve">we </w:t>
      </w:r>
      <w:r w:rsidR="00665A22" w:rsidRPr="00553861">
        <w:rPr>
          <w:rFonts w:ascii="Times New Roman" w:eastAsia="Times New Roman" w:hAnsi="Times New Roman" w:cs="Times New Roman"/>
        </w:rPr>
        <w:t>examine</w:t>
      </w:r>
      <w:r w:rsidRPr="00553861">
        <w:rPr>
          <w:rFonts w:ascii="Times New Roman" w:eastAsia="Times New Roman" w:hAnsi="Times New Roman" w:cs="Times New Roman"/>
        </w:rPr>
        <w:t xml:space="preserve"> the bending of a perforated plate under shearing stress, as it is shown in Fig. 9. </w:t>
      </w:r>
    </w:p>
    <w:p w14:paraId="5C2AD50E" w14:textId="77777777" w:rsidR="00EE4FF6" w:rsidRPr="00553861" w:rsidRDefault="00EE4FF6" w:rsidP="00EE4FF6">
      <w:pPr>
        <w:spacing w:line="360" w:lineRule="auto"/>
        <w:jc w:val="both"/>
        <w:rPr>
          <w:rFonts w:ascii="Times New Roman" w:eastAsia="Times New Roman" w:hAnsi="Times New Roman" w:cs="Times New Roman"/>
        </w:rPr>
      </w:pPr>
    </w:p>
    <w:p w14:paraId="723C618F" w14:textId="40E0E595" w:rsidR="00EE4FF6" w:rsidRPr="00553861" w:rsidRDefault="00702E89" w:rsidP="00EE4FF6">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9]</w:t>
      </w:r>
    </w:p>
    <w:p w14:paraId="0ED453BB" w14:textId="77777777" w:rsidR="00702E89" w:rsidRPr="00553861" w:rsidRDefault="00702E89" w:rsidP="00702E89">
      <w:pPr>
        <w:jc w:val="center"/>
        <w:rPr>
          <w:rFonts w:ascii="Times New Roman" w:eastAsia="Times New Roman" w:hAnsi="Times New Roman" w:cs="Times New Roman"/>
        </w:rPr>
      </w:pPr>
    </w:p>
    <w:p w14:paraId="1177A53C" w14:textId="77777777" w:rsidR="00EE4FF6" w:rsidRPr="00553861" w:rsidRDefault="00EE4FF6" w:rsidP="00EE4FF6">
      <w:pPr>
        <w:jc w:val="center"/>
        <w:rPr>
          <w:rFonts w:ascii="Times New Roman" w:eastAsia="Times New Roman" w:hAnsi="Times New Roman" w:cs="Times New Roman"/>
        </w:rPr>
      </w:pPr>
      <w:r w:rsidRPr="00553861">
        <w:rPr>
          <w:rFonts w:ascii="Times New Roman" w:eastAsia="Times New Roman" w:hAnsi="Times New Roman" w:cs="Times New Roman"/>
          <w:b/>
        </w:rPr>
        <w:t>Fig. 9.</w:t>
      </w:r>
      <w:r w:rsidRPr="00553861">
        <w:rPr>
          <w:rFonts w:ascii="Times New Roman" w:eastAsia="Times New Roman" w:hAnsi="Times New Roman" w:cs="Times New Roman"/>
        </w:rPr>
        <w:t xml:space="preserve"> Geometry of the perforated plate with length </w:t>
      </w:r>
      <w:r w:rsidRPr="00553861">
        <w:rPr>
          <w:rFonts w:ascii="Times New Roman" w:eastAsia="Times New Roman" w:hAnsi="Times New Roman" w:cs="Times New Roman"/>
          <w:i/>
        </w:rPr>
        <w:t>L</w:t>
      </w:r>
      <w:r w:rsidRPr="00553861">
        <w:rPr>
          <w:rFonts w:ascii="Times New Roman" w:eastAsia="Times New Roman" w:hAnsi="Times New Roman" w:cs="Times New Roman"/>
        </w:rPr>
        <w:t xml:space="preserve">=10 m and width </w:t>
      </w:r>
      <w:r w:rsidRPr="00553861">
        <w:rPr>
          <w:rFonts w:ascii="Times New Roman" w:eastAsia="Times New Roman" w:hAnsi="Times New Roman" w:cs="Times New Roman"/>
          <w:i/>
        </w:rPr>
        <w:t>D</w:t>
      </w:r>
      <w:r w:rsidRPr="00553861">
        <w:rPr>
          <w:rFonts w:ascii="Times New Roman" w:eastAsia="Times New Roman" w:hAnsi="Times New Roman" w:cs="Times New Roman"/>
        </w:rPr>
        <w:t>=2 m, with thirty circular inclusions.</w:t>
      </w:r>
    </w:p>
    <w:p w14:paraId="360AB30F" w14:textId="77777777" w:rsidR="00EE4FF6" w:rsidRPr="00553861" w:rsidRDefault="00EE4FF6" w:rsidP="00EE4FF6">
      <w:pPr>
        <w:spacing w:line="360" w:lineRule="auto"/>
        <w:jc w:val="both"/>
        <w:rPr>
          <w:rFonts w:ascii="Times New Roman" w:eastAsia="Times New Roman" w:hAnsi="Times New Roman" w:cs="Times New Roman"/>
        </w:rPr>
      </w:pPr>
    </w:p>
    <w:p w14:paraId="53840C22" w14:textId="77777777" w:rsidR="00EE4FF6" w:rsidRPr="00553861" w:rsidRDefault="00EE4FF6" w:rsidP="00EE4FF6">
      <w:pPr>
        <w:spacing w:line="360" w:lineRule="auto"/>
        <w:jc w:val="both"/>
        <w:rPr>
          <w:rFonts w:ascii="Times New Roman" w:eastAsia="Times New Roman" w:hAnsi="Times New Roman" w:cs="Times New Roman"/>
        </w:rPr>
      </w:pPr>
    </w:p>
    <w:p w14:paraId="0BD24B59" w14:textId="1633554C" w:rsidR="00EE4FF6" w:rsidRPr="00553861" w:rsidRDefault="002A4441"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The beam has length </w:t>
      </w:r>
      <w:r w:rsidR="00EE4FF6" w:rsidRPr="00553861">
        <w:rPr>
          <w:rFonts w:ascii="Times New Roman" w:eastAsia="Times New Roman" w:hAnsi="Times New Roman" w:cs="Times New Roman"/>
          <w:i/>
        </w:rPr>
        <w:t>L</w:t>
      </w:r>
      <w:r w:rsidR="00EE4FF6" w:rsidRPr="00553861">
        <w:rPr>
          <w:rFonts w:ascii="Times New Roman" w:eastAsia="Times New Roman" w:hAnsi="Times New Roman" w:cs="Times New Roman"/>
        </w:rPr>
        <w:t xml:space="preserve">=10 m, width </w:t>
      </w:r>
      <w:r w:rsidR="00EE4FF6" w:rsidRPr="00553861">
        <w:rPr>
          <w:rFonts w:ascii="Times New Roman" w:eastAsia="Times New Roman" w:hAnsi="Times New Roman" w:cs="Times New Roman"/>
          <w:i/>
        </w:rPr>
        <w:t>D</w:t>
      </w:r>
      <w:r w:rsidR="00EE4FF6" w:rsidRPr="00553861">
        <w:rPr>
          <w:rFonts w:ascii="Times New Roman" w:eastAsia="Times New Roman" w:hAnsi="Times New Roman" w:cs="Times New Roman"/>
        </w:rPr>
        <w:t>=2 m and thirty circular inclusions (having radius between 0.16 and 0.2 m), distributed r</w:t>
      </w:r>
      <w:r w:rsidR="00665A22" w:rsidRPr="00553861">
        <w:rPr>
          <w:rFonts w:ascii="Times New Roman" w:eastAsia="Times New Roman" w:hAnsi="Times New Roman" w:cs="Times New Roman"/>
        </w:rPr>
        <w:t>andomly over the spatial domain</w:t>
      </w:r>
      <w:r w:rsidR="00EE4FF6" w:rsidRPr="00553861">
        <w:rPr>
          <w:rFonts w:ascii="Times New Roman" w:eastAsia="Times New Roman" w:hAnsi="Times New Roman" w:cs="Times New Roman"/>
        </w:rPr>
        <w:t xml:space="preserve">. The material properties used are </w:t>
      </w:r>
      <w:r w:rsidR="00EE4FF6" w:rsidRPr="00553861">
        <w:rPr>
          <w:rFonts w:ascii="Times New Roman" w:eastAsia="Times New Roman" w:hAnsi="Times New Roman" w:cs="Times New Roman"/>
          <w:i/>
        </w:rPr>
        <w:t>E</w:t>
      </w:r>
      <w:r w:rsidR="00EE4FF6" w:rsidRPr="00553861">
        <w:rPr>
          <w:rFonts w:ascii="Times New Roman" w:eastAsia="Times New Roman" w:hAnsi="Times New Roman" w:cs="Times New Roman"/>
        </w:rPr>
        <w:t xml:space="preserve">=210 GPa and </w:t>
      </w:r>
      <w:r w:rsidR="00EE4FF6" w:rsidRPr="00553861">
        <w:rPr>
          <w:rFonts w:ascii="Times New Roman" w:eastAsia="Times New Roman" w:hAnsi="Times New Roman" w:cs="Times New Roman"/>
          <w:i/>
        </w:rPr>
        <w:t>ν</w:t>
      </w:r>
      <w:r w:rsidR="00EE4FF6" w:rsidRPr="00553861">
        <w:rPr>
          <w:rFonts w:ascii="Times New Roman" w:eastAsia="Times New Roman" w:hAnsi="Times New Roman" w:cs="Times New Roman"/>
        </w:rPr>
        <w:t>= 0.3</w:t>
      </w:r>
      <w:r w:rsidR="00FB24CB" w:rsidRPr="00553861">
        <w:rPr>
          <w:rFonts w:ascii="Times New Roman" w:eastAsia="Times New Roman" w:hAnsi="Times New Roman" w:cs="Times New Roman"/>
        </w:rPr>
        <w:t xml:space="preserve"> </w:t>
      </w:r>
      <w:r w:rsidR="009031CC" w:rsidRPr="00553861">
        <w:rPr>
          <w:rFonts w:ascii="Times New Roman" w:eastAsia="Times New Roman" w:hAnsi="Times New Roman" w:cs="Times New Roman"/>
        </w:rPr>
        <w:t>corresponding to</w:t>
      </w:r>
      <w:r w:rsidR="00FB24CB" w:rsidRPr="00553861">
        <w:rPr>
          <w:rFonts w:ascii="Times New Roman" w:eastAsia="Times New Roman" w:hAnsi="Times New Roman" w:cs="Times New Roman"/>
        </w:rPr>
        <w:t xml:space="preserve"> </w:t>
      </w:r>
      <m:oMath>
        <m:r>
          <w:rPr>
            <w:rFonts w:ascii="Cambria Math" w:eastAsia="Times New Roman" w:hAnsi="Cambria Math" w:cs="Times New Roman"/>
          </w:rPr>
          <m:t>μ=</m:t>
        </m:r>
        <m:f>
          <m:fPr>
            <m:ctrlPr>
              <w:rPr>
                <w:rFonts w:ascii="Cambria Math" w:eastAsia="Times New Roman" w:hAnsi="Cambria Math" w:cs="Times New Roman"/>
                <w:i/>
              </w:rPr>
            </m:ctrlPr>
          </m:fPr>
          <m:num>
            <m:r>
              <w:rPr>
                <w:rFonts w:ascii="Cambria Math" w:eastAsia="Times New Roman" w:hAnsi="Cambria Math" w:cs="Times New Roman"/>
              </w:rPr>
              <m:t>E</m:t>
            </m:r>
          </m:num>
          <m:den>
            <m:r>
              <w:rPr>
                <w:rFonts w:ascii="Cambria Math" w:eastAsia="Times New Roman" w:hAnsi="Cambria Math" w:cs="Times New Roman"/>
              </w:rPr>
              <m:t>2</m:t>
            </m:r>
            <m:d>
              <m:dPr>
                <m:ctrlPr>
                  <w:rPr>
                    <w:rFonts w:ascii="Cambria Math" w:eastAsia="Times New Roman" w:hAnsi="Cambria Math" w:cs="Times New Roman"/>
                    <w:i/>
                  </w:rPr>
                </m:ctrlPr>
              </m:dPr>
              <m:e>
                <m:r>
                  <w:rPr>
                    <w:rFonts w:ascii="Cambria Math" w:eastAsia="Times New Roman" w:hAnsi="Cambria Math" w:cs="Times New Roman"/>
                  </w:rPr>
                  <m:t>1+v</m:t>
                </m:r>
              </m:e>
            </m:d>
          </m:den>
        </m:f>
        <m:r>
          <w:rPr>
            <w:rFonts w:ascii="Cambria Math" w:eastAsia="Times New Roman" w:hAnsi="Cambria Math" w:cs="Times New Roman"/>
          </w:rPr>
          <m:t>=8.077×</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10</m:t>
            </m:r>
          </m:sup>
        </m:sSup>
        <m:r>
          <w:rPr>
            <w:rFonts w:ascii="Cambria Math" w:eastAsia="Times New Roman" w:hAnsi="Cambria Math" w:cs="Times New Roman"/>
          </w:rPr>
          <m:t xml:space="preserve"> </m:t>
        </m:r>
      </m:oMath>
      <w:r w:rsidR="009031CC" w:rsidRPr="00553861">
        <w:rPr>
          <w:rFonts w:ascii="Times New Roman" w:eastAsia="Times New Roman" w:hAnsi="Times New Roman" w:cs="Times New Roman"/>
        </w:rPr>
        <w:t>and</w:t>
      </w:r>
      <w:r w:rsidR="00FB24CB" w:rsidRPr="00553861">
        <w:rPr>
          <w:rFonts w:ascii="Times New Roman" w:eastAsia="Times New Roman" w:hAnsi="Times New Roman" w:cs="Times New Roman"/>
        </w:rPr>
        <w:t xml:space="preserve"> </w:t>
      </w:r>
      <m:oMath>
        <m:r>
          <w:rPr>
            <w:rFonts w:ascii="Cambria Math" w:eastAsia="Times New Roman" w:hAnsi="Cambria Math" w:cs="Times New Roman"/>
          </w:rPr>
          <m:t>λ=</m:t>
        </m:r>
        <m:f>
          <m:fPr>
            <m:ctrlPr>
              <w:rPr>
                <w:rFonts w:ascii="Cambria Math" w:eastAsia="Times New Roman" w:hAnsi="Cambria Math" w:cs="Times New Roman"/>
                <w:i/>
              </w:rPr>
            </m:ctrlPr>
          </m:fPr>
          <m:num>
            <m:r>
              <w:rPr>
                <w:rFonts w:ascii="Cambria Math" w:eastAsia="Times New Roman" w:hAnsi="Cambria Math" w:cs="Times New Roman"/>
              </w:rPr>
              <m:t>Ev</m:t>
            </m:r>
          </m:num>
          <m:den>
            <m:d>
              <m:dPr>
                <m:ctrlPr>
                  <w:rPr>
                    <w:rFonts w:ascii="Cambria Math" w:eastAsia="Times New Roman" w:hAnsi="Cambria Math" w:cs="Times New Roman"/>
                    <w:i/>
                  </w:rPr>
                </m:ctrlPr>
              </m:dPr>
              <m:e>
                <m:r>
                  <w:rPr>
                    <w:rFonts w:ascii="Cambria Math" w:eastAsia="Times New Roman" w:hAnsi="Cambria Math" w:cs="Times New Roman"/>
                  </w:rPr>
                  <m:t>1+v</m:t>
                </m:r>
              </m:e>
            </m:d>
            <m:d>
              <m:dPr>
                <m:ctrlPr>
                  <w:rPr>
                    <w:rFonts w:ascii="Cambria Math" w:eastAsia="Times New Roman" w:hAnsi="Cambria Math" w:cs="Times New Roman"/>
                    <w:i/>
                  </w:rPr>
                </m:ctrlPr>
              </m:dPr>
              <m:e>
                <m:r>
                  <w:rPr>
                    <w:rFonts w:ascii="Cambria Math" w:eastAsia="Times New Roman" w:hAnsi="Cambria Math" w:cs="Times New Roman"/>
                  </w:rPr>
                  <m:t>1-2v</m:t>
                </m:r>
              </m:e>
            </m:d>
          </m:den>
        </m:f>
        <m:r>
          <w:rPr>
            <w:rFonts w:ascii="Cambria Math" w:eastAsia="Times New Roman" w:hAnsi="Cambria Math" w:cs="Times New Roman"/>
          </w:rPr>
          <m:t>=1.2115×</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11</m:t>
            </m:r>
          </m:sup>
        </m:sSup>
      </m:oMath>
      <w:r w:rsidR="00EE4FF6" w:rsidRPr="00553861">
        <w:rPr>
          <w:rFonts w:ascii="Times New Roman" w:eastAsia="Times New Roman" w:hAnsi="Times New Roman" w:cs="Times New Roman"/>
        </w:rPr>
        <w:t>. The left wall (</w:t>
      </w:r>
      <w:r w:rsidR="00EE4FF6" w:rsidRPr="00553861">
        <w:rPr>
          <w:rFonts w:ascii="Times New Roman" w:eastAsia="Times New Roman" w:hAnsi="Times New Roman" w:cs="Times New Roman"/>
          <w:i/>
        </w:rPr>
        <w:t>x</w:t>
      </w:r>
      <w:r w:rsidR="00EE4FF6" w:rsidRPr="00553861">
        <w:rPr>
          <w:rFonts w:ascii="Times New Roman" w:eastAsia="Times New Roman" w:hAnsi="Times New Roman" w:cs="Times New Roman"/>
        </w:rPr>
        <w:t>=0</w:t>
      </w:r>
      <w:r w:rsidR="00FB24CB" w:rsidRPr="00553861">
        <w:rPr>
          <w:rFonts w:ascii="Times New Roman" w:eastAsia="Times New Roman" w:hAnsi="Times New Roman" w:cs="Times New Roman"/>
        </w:rPr>
        <w:t>) has zero displacements while o</w:t>
      </w:r>
      <w:r w:rsidR="00EE4FF6" w:rsidRPr="00553861">
        <w:rPr>
          <w:rFonts w:ascii="Times New Roman" w:eastAsia="Times New Roman" w:hAnsi="Times New Roman" w:cs="Times New Roman"/>
        </w:rPr>
        <w:t>n the right wall (</w:t>
      </w:r>
      <w:r w:rsidR="00EE4FF6" w:rsidRPr="00553861">
        <w:rPr>
          <w:rFonts w:ascii="Times New Roman" w:eastAsia="Times New Roman" w:hAnsi="Times New Roman" w:cs="Times New Roman"/>
          <w:i/>
        </w:rPr>
        <w:t>x</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i/>
        </w:rPr>
        <w:t>L</w:t>
      </w:r>
      <w:r w:rsidR="00FB24CB" w:rsidRPr="00553861">
        <w:rPr>
          <w:rFonts w:ascii="Times New Roman" w:eastAsia="Times New Roman" w:hAnsi="Times New Roman" w:cs="Times New Roman"/>
        </w:rPr>
        <w:t>) a bending</w:t>
      </w:r>
      <w:r w:rsidR="00EE4FF6" w:rsidRPr="00553861">
        <w:rPr>
          <w:rFonts w:ascii="Times New Roman" w:eastAsia="Times New Roman" w:hAnsi="Times New Roman" w:cs="Times New Roman"/>
        </w:rPr>
        <w:t xml:space="preserve"> load is enforced, with the applied end load being a shearing stress given as </w:t>
      </w:r>
      <m:oMath>
        <m:sSub>
          <m:sSubPr>
            <m:ctrlPr>
              <w:rPr>
                <w:rFonts w:ascii="Cambria Math" w:eastAsia="Times New Roman" w:hAnsi="Cambria Math" w:cs="Times New Roman"/>
                <w:i/>
              </w:rPr>
            </m:ctrlPr>
          </m:sSubPr>
          <m:e>
            <m:r>
              <w:rPr>
                <w:rFonts w:ascii="Cambria Math" w:eastAsia="Times New Roman" w:hAnsi="Cambria Math" w:cs="Times New Roman"/>
              </w:rPr>
              <m:t>τ</m:t>
            </m:r>
          </m:e>
          <m:sub>
            <m:r>
              <w:rPr>
                <w:rFonts w:ascii="Cambria Math" w:eastAsia="Times New Roman" w:hAnsi="Cambria Math" w:cs="Times New Roman"/>
              </w:rPr>
              <m:t>xy</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P</m:t>
            </m:r>
          </m:num>
          <m:den>
            <m:r>
              <w:rPr>
                <w:rFonts w:ascii="Cambria Math" w:eastAsia="Times New Roman" w:hAnsi="Cambria Math" w:cs="Times New Roman"/>
              </w:rPr>
              <m:t>2</m:t>
            </m:r>
          </m:den>
        </m:f>
        <m:d>
          <m:dPr>
            <m:ctrlPr>
              <w:rPr>
                <w:rFonts w:ascii="Cambria Math" w:eastAsia="Times New Roman" w:hAnsi="Cambria Math" w:cs="Times New Roman"/>
                <w:i/>
              </w:rPr>
            </m:ctrlPr>
          </m:dPr>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D</m:t>
                    </m:r>
                  </m:e>
                  <m:sup>
                    <m:r>
                      <w:rPr>
                        <w:rFonts w:ascii="Cambria Math" w:eastAsia="Times New Roman" w:hAnsi="Cambria Math" w:cs="Times New Roman"/>
                      </w:rPr>
                      <m:t>2</m:t>
                    </m:r>
                  </m:sup>
                </m:sSup>
              </m:num>
              <m:den>
                <m:r>
                  <w:rPr>
                    <w:rFonts w:ascii="Cambria Math" w:eastAsia="Times New Roman" w:hAnsi="Cambria Math" w:cs="Times New Roman"/>
                  </w:rPr>
                  <m:t>4</m:t>
                </m:r>
              </m:den>
            </m:f>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y</m:t>
                </m:r>
              </m:e>
              <m:sup>
                <m:r>
                  <w:rPr>
                    <w:rFonts w:ascii="Cambria Math" w:eastAsia="Times New Roman" w:hAnsi="Cambria Math" w:cs="Times New Roman"/>
                  </w:rPr>
                  <m:t>2</m:t>
                </m:r>
              </m:sup>
            </m:sSup>
          </m:e>
        </m:d>
      </m:oMath>
      <w:r w:rsidR="00EE4FF6" w:rsidRPr="00553861">
        <w:rPr>
          <w:rFonts w:ascii="Times New Roman" w:eastAsia="Times New Roman" w:hAnsi="Times New Roman" w:cs="Times New Roman"/>
        </w:rPr>
        <w:t xml:space="preserve">. Over the remaining boundaries we </w:t>
      </w:r>
      <w:r w:rsidR="009031CC" w:rsidRPr="00553861">
        <w:rPr>
          <w:rFonts w:ascii="Times New Roman" w:eastAsia="Times New Roman" w:hAnsi="Times New Roman" w:cs="Times New Roman"/>
        </w:rPr>
        <w:t>apply</w:t>
      </w:r>
      <w:r w:rsidR="00EE4FF6" w:rsidRPr="00553861">
        <w:rPr>
          <w:rFonts w:ascii="Times New Roman" w:eastAsia="Times New Roman" w:hAnsi="Times New Roman" w:cs="Times New Roman"/>
        </w:rPr>
        <w:t xml:space="preserve"> zero-traction condition. </w:t>
      </w:r>
    </w:p>
    <w:p w14:paraId="65F3E608" w14:textId="7E45D7ED" w:rsidR="00C57B36"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9031CC" w:rsidRPr="00553861">
        <w:rPr>
          <w:rFonts w:ascii="Times New Roman" w:eastAsia="Times New Roman" w:hAnsi="Times New Roman" w:cs="Times New Roman"/>
        </w:rPr>
        <w:tab/>
      </w:r>
      <w:r w:rsidRPr="00553861">
        <w:rPr>
          <w:rFonts w:ascii="Times New Roman" w:eastAsia="Times New Roman" w:hAnsi="Times New Roman" w:cs="Times New Roman"/>
        </w:rPr>
        <w:t xml:space="preserve">The Cartesian grid spacing </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 was calculated </w:t>
      </w:r>
      <w:r w:rsidR="009031CC" w:rsidRPr="00553861">
        <w:rPr>
          <w:rFonts w:ascii="Times New Roman" w:eastAsia="Times New Roman" w:hAnsi="Times New Roman" w:cs="Times New Roman"/>
        </w:rPr>
        <w:t>based on</w:t>
      </w:r>
      <w:r w:rsidRPr="00553861">
        <w:rPr>
          <w:rFonts w:ascii="Times New Roman" w:eastAsia="Times New Roman" w:hAnsi="Times New Roman" w:cs="Times New Roman"/>
        </w:rPr>
        <w:t xml:space="preserve"> the average distance </w:t>
      </w:r>
      <w:r w:rsidR="001364D5" w:rsidRPr="00553861">
        <w:rPr>
          <w:rFonts w:ascii="Times New Roman" w:eastAsia="Times New Roman" w:hAnsi="Times New Roman" w:cs="Times New Roman"/>
        </w:rPr>
        <w:t xml:space="preserve">between </w:t>
      </w:r>
      <w:r w:rsidRPr="00553861">
        <w:rPr>
          <w:rFonts w:ascii="Times New Roman" w:eastAsia="Times New Roman" w:hAnsi="Times New Roman" w:cs="Times New Roman"/>
        </w:rPr>
        <w:t>the boundary nodes of the circular inclusions. To ensure a grid independent solution</w:t>
      </w:r>
      <w:r w:rsidR="001364D5" w:rsidRPr="00553861">
        <w:rPr>
          <w:rFonts w:ascii="Times New Roman" w:eastAsia="Times New Roman" w:hAnsi="Times New Roman" w:cs="Times New Roman"/>
        </w:rPr>
        <w:t>,</w:t>
      </w:r>
      <w:r w:rsidRPr="00553861">
        <w:rPr>
          <w:rFonts w:ascii="Times New Roman" w:eastAsia="Times New Roman" w:hAnsi="Times New Roman" w:cs="Times New Roman"/>
        </w:rPr>
        <w:t xml:space="preserve"> computations were </w:t>
      </w:r>
      <w:r w:rsidR="001364D5" w:rsidRPr="00553861">
        <w:rPr>
          <w:rFonts w:ascii="Times New Roman" w:eastAsia="Times New Roman" w:hAnsi="Times New Roman" w:cs="Times New Roman"/>
        </w:rPr>
        <w:t xml:space="preserve">performed </w:t>
      </w:r>
      <w:r w:rsidRPr="00553861">
        <w:rPr>
          <w:rFonts w:ascii="Times New Roman" w:eastAsia="Times New Roman" w:hAnsi="Times New Roman" w:cs="Times New Roman"/>
        </w:rPr>
        <w:t xml:space="preserve">for successively denser grid configurations. </w:t>
      </w:r>
      <w:r w:rsidR="009031CC" w:rsidRPr="00553861">
        <w:rPr>
          <w:rFonts w:ascii="Times New Roman" w:eastAsia="Times New Roman" w:hAnsi="Times New Roman" w:cs="Times New Roman"/>
        </w:rPr>
        <w:t>T</w:t>
      </w:r>
      <w:r w:rsidRPr="00553861">
        <w:rPr>
          <w:rFonts w:ascii="Times New Roman" w:eastAsia="Times New Roman" w:hAnsi="Times New Roman" w:cs="Times New Roman"/>
        </w:rPr>
        <w:t xml:space="preserve">he number of nodes </w:t>
      </w:r>
      <w:r w:rsidRPr="00553861">
        <w:rPr>
          <w:rFonts w:ascii="Times New Roman" w:eastAsia="Times New Roman" w:hAnsi="Times New Roman" w:cs="Times New Roman"/>
          <w:i/>
        </w:rPr>
        <w:t>n</w:t>
      </w:r>
      <w:r w:rsidRPr="00553861">
        <w:rPr>
          <w:rFonts w:ascii="Times New Roman" w:eastAsia="Times New Roman" w:hAnsi="Times New Roman" w:cs="Times New Roman"/>
        </w:rPr>
        <w:t xml:space="preserve"> used to represent each inclusion was </w:t>
      </w:r>
      <w:r w:rsidRPr="00553861">
        <w:rPr>
          <w:rFonts w:ascii="Times New Roman" w:eastAsia="Times New Roman" w:hAnsi="Times New Roman" w:cs="Times New Roman"/>
          <w:i/>
        </w:rPr>
        <w:t>n</w:t>
      </w:r>
      <w:r w:rsidRPr="00553861">
        <w:rPr>
          <w:rFonts w:ascii="Times New Roman" w:eastAsia="Times New Roman" w:hAnsi="Times New Roman" w:cs="Times New Roman"/>
        </w:rPr>
        <w:t xml:space="preserve">=45, 90, 180 and 360, resulting in spacing </w:t>
      </w:r>
      <w:r w:rsidRPr="00553861">
        <w:rPr>
          <w:rFonts w:ascii="Times New Roman" w:eastAsia="Times New Roman" w:hAnsi="Times New Roman" w:cs="Times New Roman"/>
          <w:i/>
        </w:rPr>
        <w:t>h</w:t>
      </w:r>
      <w:r w:rsidRPr="00553861">
        <w:rPr>
          <w:rFonts w:ascii="Times New Roman" w:eastAsia="Times New Roman" w:hAnsi="Times New Roman" w:cs="Times New Roman"/>
        </w:rPr>
        <w:t>=0.025, 0.0125, 0.01 and 0.005, respectively (the total number of nodes is 30,874, 122,594, 191,321 and 761,951</w:t>
      </w:r>
      <w:r w:rsidR="002A4441" w:rsidRPr="00553861">
        <w:rPr>
          <w:rFonts w:ascii="Times New Roman" w:eastAsia="Times New Roman" w:hAnsi="Times New Roman" w:cs="Times New Roman"/>
        </w:rPr>
        <w:t>, respectively</w:t>
      </w:r>
      <w:r w:rsidRPr="00553861">
        <w:rPr>
          <w:rFonts w:ascii="Times New Roman" w:eastAsia="Times New Roman" w:hAnsi="Times New Roman" w:cs="Times New Roman"/>
        </w:rPr>
        <w:t>). Since there is no analytical solution, the numerical results obtained by the FD</w:t>
      </w:r>
      <w:r w:rsidR="00B405CC" w:rsidRPr="00553861">
        <w:rPr>
          <w:rFonts w:ascii="Times New Roman" w:eastAsia="Times New Roman" w:hAnsi="Times New Roman" w:cs="Times New Roman"/>
        </w:rPr>
        <w:t>MCM</w:t>
      </w:r>
      <w:r w:rsidRPr="00553861">
        <w:rPr>
          <w:rFonts w:ascii="Times New Roman" w:eastAsia="Times New Roman" w:hAnsi="Times New Roman" w:cs="Times New Roman"/>
        </w:rPr>
        <w:t xml:space="preserve"> scheme were compared against those obtained by the commercial software ABAQUS. For a direct comparison, </w:t>
      </w:r>
      <w:r w:rsidR="009031CC" w:rsidRPr="00553861">
        <w:rPr>
          <w:rFonts w:ascii="Times New Roman" w:eastAsia="Times New Roman" w:hAnsi="Times New Roman" w:cs="Times New Roman"/>
        </w:rPr>
        <w:t xml:space="preserve">we used </w:t>
      </w:r>
      <w:r w:rsidRPr="00553861">
        <w:rPr>
          <w:rFonts w:ascii="Times New Roman" w:eastAsia="Times New Roman" w:hAnsi="Times New Roman" w:cs="Times New Roman"/>
        </w:rPr>
        <w:t xml:space="preserve">a point-wise </w:t>
      </w:r>
      <w:r w:rsidR="009031CC" w:rsidRPr="00553861">
        <w:rPr>
          <w:rFonts w:ascii="Times New Roman" w:eastAsia="Times New Roman" w:hAnsi="Times New Roman" w:cs="Times New Roman"/>
        </w:rPr>
        <w:t xml:space="preserve">comparison of </w:t>
      </w:r>
      <w:r w:rsidRPr="00553861">
        <w:rPr>
          <w:rFonts w:ascii="Times New Roman" w:eastAsia="Times New Roman" w:hAnsi="Times New Roman" w:cs="Times New Roman"/>
        </w:rPr>
        <w:t>comput</w:t>
      </w:r>
      <w:r w:rsidR="009031CC" w:rsidRPr="00553861">
        <w:rPr>
          <w:rFonts w:ascii="Times New Roman" w:eastAsia="Times New Roman" w:hAnsi="Times New Roman" w:cs="Times New Roman"/>
        </w:rPr>
        <w:t>ed</w:t>
      </w:r>
      <w:r w:rsidRPr="00553861">
        <w:rPr>
          <w:rFonts w:ascii="Times New Roman" w:eastAsia="Times New Roman" w:hAnsi="Times New Roman" w:cs="Times New Roman"/>
        </w:rPr>
        <w:t xml:space="preserve"> displacement</w:t>
      </w:r>
      <w:r w:rsidR="009031CC" w:rsidRPr="00553861">
        <w:rPr>
          <w:rFonts w:ascii="Times New Roman" w:eastAsia="Times New Roman" w:hAnsi="Times New Roman" w:cs="Times New Roman"/>
        </w:rPr>
        <w:t>s</w:t>
      </w:r>
      <w:r w:rsidRPr="00553861">
        <w:rPr>
          <w:rFonts w:ascii="Times New Roman" w:eastAsia="Times New Roman" w:hAnsi="Times New Roman" w:cs="Times New Roman"/>
        </w:rPr>
        <w:t xml:space="preserve"> and stress</w:t>
      </w:r>
      <w:r w:rsidR="009031CC" w:rsidRPr="00553861">
        <w:rPr>
          <w:rFonts w:ascii="Times New Roman" w:eastAsia="Times New Roman" w:hAnsi="Times New Roman" w:cs="Times New Roman"/>
        </w:rPr>
        <w:t>es</w:t>
      </w:r>
      <w:r w:rsidRPr="00553861">
        <w:rPr>
          <w:rFonts w:ascii="Times New Roman" w:eastAsia="Times New Roman" w:hAnsi="Times New Roman" w:cs="Times New Roman"/>
        </w:rPr>
        <w:t>. We chose to conduct this comparison on the mesh nodes were the FEM solution from ABAQUS is computed. Thus, FDMCM</w:t>
      </w:r>
      <w:r w:rsidRPr="00553861">
        <w:rPr>
          <w:rFonts w:ascii="Times New Roman" w:eastAsia="Times New Roman" w:hAnsi="Times New Roman" w:cs="Times New Roman"/>
          <w:vertAlign w:val="superscript"/>
        </w:rPr>
        <w:t xml:space="preserve"> </w:t>
      </w:r>
      <w:r w:rsidRPr="00553861">
        <w:rPr>
          <w:rFonts w:ascii="Times New Roman" w:eastAsia="Times New Roman" w:hAnsi="Times New Roman" w:cs="Times New Roman"/>
        </w:rPr>
        <w:t xml:space="preserve">displacement and stress field values were projected on the dense triangular mesh (for the projection we used the interpolating DC PSE method), used by ABAQUS (a dense triangular grid has been used to ensure a grid independent solution). </w:t>
      </w:r>
    </w:p>
    <w:p w14:paraId="3DDA91BB" w14:textId="77777777" w:rsidR="00C57B36" w:rsidRPr="00553861" w:rsidRDefault="00C57B36" w:rsidP="00EE4FF6">
      <w:pPr>
        <w:spacing w:line="360" w:lineRule="auto"/>
        <w:jc w:val="both"/>
        <w:rPr>
          <w:rFonts w:ascii="Times New Roman" w:eastAsia="Times New Roman" w:hAnsi="Times New Roman" w:cs="Times New Roman"/>
        </w:rPr>
      </w:pPr>
    </w:p>
    <w:p w14:paraId="0260D98D" w14:textId="29CD44EF" w:rsidR="00485C6E" w:rsidRPr="00553861" w:rsidRDefault="00702E89" w:rsidP="00485C6E">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10]</w:t>
      </w:r>
    </w:p>
    <w:p w14:paraId="42DA4ABC" w14:textId="77777777" w:rsidR="00702E89" w:rsidRPr="00553861" w:rsidRDefault="00702E89" w:rsidP="00702E89">
      <w:pPr>
        <w:jc w:val="center"/>
        <w:rPr>
          <w:rFonts w:ascii="Times New Roman" w:eastAsia="Times New Roman" w:hAnsi="Times New Roman" w:cs="Times New Roman"/>
        </w:rPr>
      </w:pPr>
    </w:p>
    <w:p w14:paraId="461DDAD4" w14:textId="77777777" w:rsidR="00485C6E" w:rsidRPr="00553861" w:rsidRDefault="00485C6E" w:rsidP="00485C6E">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10.</w:t>
      </w:r>
      <w:r w:rsidRPr="00553861">
        <w:rPr>
          <w:rFonts w:ascii="Times New Roman" w:eastAsia="Times New Roman" w:hAnsi="Times New Roman" w:cs="Times New Roman"/>
        </w:rPr>
        <w:t xml:space="preserve"> Contour plots for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rPr>
        <w:t>u</w:t>
      </w:r>
      <w:r w:rsidRPr="00553861">
        <w:rPr>
          <w:rFonts w:ascii="Times New Roman" w:eastAsia="Times New Roman" w:hAnsi="Times New Roman" w:cs="Times New Roman"/>
        </w:rPr>
        <w:t xml:space="preserve"> and </w:t>
      </w:r>
      <w:r w:rsidRPr="00553861">
        <w:rPr>
          <w:rFonts w:ascii="Times New Roman" w:eastAsia="Times New Roman" w:hAnsi="Times New Roman" w:cs="Times New Roman"/>
          <w:b/>
        </w:rPr>
        <w:t>(b)</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rPr>
        <w:t>v</w:t>
      </w:r>
      <w:r w:rsidRPr="00553861">
        <w:rPr>
          <w:rFonts w:ascii="Times New Roman" w:eastAsia="Times New Roman" w:hAnsi="Times New Roman" w:cs="Times New Roman"/>
        </w:rPr>
        <w:t xml:space="preserve"> displacement field for the perforated plate.</w:t>
      </w:r>
    </w:p>
    <w:p w14:paraId="68CA863E" w14:textId="77777777" w:rsidR="00C57B36" w:rsidRPr="00553861" w:rsidRDefault="00C57B36" w:rsidP="00EE4FF6">
      <w:pPr>
        <w:spacing w:line="360" w:lineRule="auto"/>
        <w:jc w:val="both"/>
        <w:rPr>
          <w:rFonts w:ascii="Times New Roman" w:eastAsia="Times New Roman" w:hAnsi="Times New Roman" w:cs="Times New Roman"/>
        </w:rPr>
      </w:pPr>
    </w:p>
    <w:p w14:paraId="1DA14464" w14:textId="0455DF2E" w:rsidR="00EE4FF6" w:rsidRPr="00553861" w:rsidRDefault="00896FAF"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The finite element mesh consist</w:t>
      </w:r>
      <w:r w:rsidR="002042B0" w:rsidRPr="00553861">
        <w:rPr>
          <w:rFonts w:ascii="Times New Roman" w:eastAsia="Times New Roman" w:hAnsi="Times New Roman" w:cs="Times New Roman"/>
        </w:rPr>
        <w:t xml:space="preserve">s </w:t>
      </w:r>
      <w:r w:rsidRPr="00553861">
        <w:rPr>
          <w:rFonts w:ascii="Times New Roman" w:eastAsia="Times New Roman" w:hAnsi="Times New Roman" w:cs="Times New Roman"/>
        </w:rPr>
        <w:t>of 886</w:t>
      </w:r>
      <w:r w:rsidR="002042B0" w:rsidRPr="00553861">
        <w:rPr>
          <w:rFonts w:ascii="Times New Roman" w:eastAsia="Times New Roman" w:hAnsi="Times New Roman" w:cs="Times New Roman"/>
        </w:rPr>
        <w:t>,878 elements and 446,</w:t>
      </w:r>
      <w:r w:rsidRPr="00553861">
        <w:rPr>
          <w:rFonts w:ascii="Times New Roman" w:eastAsia="Times New Roman" w:hAnsi="Times New Roman" w:cs="Times New Roman"/>
        </w:rPr>
        <w:t xml:space="preserve">634 nodes. The </w:t>
      </w:r>
      <w:r w:rsidR="006852B0" w:rsidRPr="00553861">
        <w:rPr>
          <w:rFonts w:ascii="Times New Roman" w:eastAsia="Times New Roman" w:hAnsi="Times New Roman" w:cs="Times New Roman"/>
        </w:rPr>
        <w:t>normalized root mean square</w:t>
      </w:r>
      <w:r w:rsidR="00C57B36"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error for the </w:t>
      </w:r>
      <w:r w:rsidR="006852B0" w:rsidRPr="00553861">
        <w:rPr>
          <w:rFonts w:ascii="Times New Roman" w:eastAsia="Times New Roman" w:hAnsi="Times New Roman" w:cs="Times New Roman"/>
        </w:rPr>
        <w:t xml:space="preserve">coarse </w:t>
      </w:r>
      <w:r w:rsidRPr="00553861">
        <w:rPr>
          <w:rFonts w:ascii="Times New Roman" w:eastAsia="Times New Roman" w:hAnsi="Times New Roman" w:cs="Times New Roman"/>
        </w:rPr>
        <w:t>distribution</w:t>
      </w:r>
      <w:r w:rsidR="004055A8" w:rsidRPr="00553861">
        <w:rPr>
          <w:rFonts w:ascii="Times New Roman" w:eastAsia="Times New Roman" w:hAnsi="Times New Roman" w:cs="Times New Roman"/>
        </w:rPr>
        <w:t xml:space="preserve"> (of 30,874 nodes)</w:t>
      </w:r>
      <w:r w:rsidRPr="00553861">
        <w:rPr>
          <w:rFonts w:ascii="Times New Roman" w:eastAsia="Times New Roman" w:hAnsi="Times New Roman" w:cs="Times New Roman"/>
        </w:rPr>
        <w:t xml:space="preserve"> was equal to </w:t>
      </w:r>
      <w:r w:rsidR="006852B0" w:rsidRPr="00553861">
        <w:rPr>
          <w:rFonts w:ascii="Times New Roman" w:eastAsia="Times New Roman" w:hAnsi="Times New Roman" w:cs="Times New Roman"/>
        </w:rPr>
        <w:t>4</w:t>
      </w:r>
      <w:r w:rsidR="00C57B36" w:rsidRPr="00553861">
        <w:rPr>
          <w:rFonts w:ascii="Times New Roman" w:eastAsia="Times New Roman" w:hAnsi="Times New Roman" w:cs="Times New Roman"/>
        </w:rPr>
        <w:t>.2</w:t>
      </w:r>
      <w:r w:rsidRPr="00553861">
        <w:rPr>
          <w:rFonts w:ascii="Times New Roman" w:eastAsia="Times New Roman" w:hAnsi="Times New Roman" w:cs="Times New Roman"/>
        </w:rPr>
        <w:t xml:space="preserve">% while for the </w:t>
      </w:r>
      <w:r w:rsidR="006852B0" w:rsidRPr="00553861">
        <w:rPr>
          <w:rFonts w:ascii="Times New Roman" w:eastAsia="Times New Roman" w:hAnsi="Times New Roman" w:cs="Times New Roman"/>
        </w:rPr>
        <w:t xml:space="preserve">denser one </w:t>
      </w:r>
      <w:r w:rsidR="004055A8" w:rsidRPr="00553861">
        <w:rPr>
          <w:rFonts w:ascii="Times New Roman" w:eastAsia="Times New Roman" w:hAnsi="Times New Roman" w:cs="Times New Roman"/>
        </w:rPr>
        <w:t>(</w:t>
      </w:r>
      <w:r w:rsidR="00A515AB" w:rsidRPr="00553861">
        <w:rPr>
          <w:rFonts w:ascii="Times New Roman" w:eastAsia="Times New Roman" w:hAnsi="Times New Roman" w:cs="Times New Roman"/>
        </w:rPr>
        <w:t xml:space="preserve">of </w:t>
      </w:r>
      <w:r w:rsidR="004055A8" w:rsidRPr="00553861">
        <w:rPr>
          <w:rFonts w:ascii="Times New Roman" w:eastAsia="Times New Roman" w:hAnsi="Times New Roman" w:cs="Times New Roman"/>
        </w:rPr>
        <w:t xml:space="preserve">761,951) </w:t>
      </w:r>
      <w:r w:rsidR="006852B0" w:rsidRPr="00553861">
        <w:rPr>
          <w:rFonts w:ascii="Times New Roman" w:eastAsia="Times New Roman" w:hAnsi="Times New Roman" w:cs="Times New Roman"/>
        </w:rPr>
        <w:t>was 0.084</w:t>
      </w:r>
      <w:r w:rsidRPr="00553861">
        <w:rPr>
          <w:rFonts w:ascii="Times New Roman" w:eastAsia="Times New Roman" w:hAnsi="Times New Roman" w:cs="Times New Roman"/>
        </w:rPr>
        <w:t>%.</w:t>
      </w:r>
      <w:r w:rsidR="00C57B36" w:rsidRPr="00553861">
        <w:rPr>
          <w:rFonts w:ascii="Times New Roman" w:eastAsia="Times New Roman" w:hAnsi="Times New Roman" w:cs="Times New Roman"/>
        </w:rPr>
        <w:t xml:space="preserve"> D</w:t>
      </w:r>
      <w:r w:rsidR="00EE4FF6" w:rsidRPr="00553861">
        <w:rPr>
          <w:rFonts w:ascii="Times New Roman" w:eastAsia="Times New Roman" w:hAnsi="Times New Roman" w:cs="Times New Roman"/>
        </w:rPr>
        <w:t>isplacement and stress field contour plots are shown in Fig. 1</w:t>
      </w:r>
      <w:r w:rsidR="00C57B36" w:rsidRPr="00553861">
        <w:rPr>
          <w:rFonts w:ascii="Times New Roman" w:eastAsia="Times New Roman" w:hAnsi="Times New Roman" w:cs="Times New Roman"/>
        </w:rPr>
        <w:t>0</w:t>
      </w:r>
      <w:r w:rsidR="00EE4FF6" w:rsidRPr="00553861">
        <w:rPr>
          <w:rFonts w:ascii="Times New Roman" w:eastAsia="Times New Roman" w:hAnsi="Times New Roman" w:cs="Times New Roman"/>
        </w:rPr>
        <w:t xml:space="preserve"> and Fig. 1</w:t>
      </w:r>
      <w:r w:rsidR="00C57B36" w:rsidRPr="00553861">
        <w:rPr>
          <w:rFonts w:ascii="Times New Roman" w:eastAsia="Times New Roman" w:hAnsi="Times New Roman" w:cs="Times New Roman"/>
        </w:rPr>
        <w:t>1</w:t>
      </w:r>
      <w:r w:rsidR="00EE4FF6" w:rsidRPr="00553861">
        <w:rPr>
          <w:rFonts w:ascii="Times New Roman" w:eastAsia="Times New Roman" w:hAnsi="Times New Roman" w:cs="Times New Roman"/>
        </w:rPr>
        <w:t>, respectively.</w:t>
      </w:r>
    </w:p>
    <w:p w14:paraId="4EC96680" w14:textId="77777777" w:rsidR="00EE4FF6" w:rsidRPr="00553861" w:rsidRDefault="00EE4FF6" w:rsidP="00EE4FF6">
      <w:pPr>
        <w:spacing w:line="360" w:lineRule="auto"/>
        <w:jc w:val="both"/>
        <w:rPr>
          <w:rFonts w:ascii="Times New Roman" w:eastAsia="Times New Roman" w:hAnsi="Times New Roman" w:cs="Times New Roman"/>
        </w:rPr>
      </w:pPr>
    </w:p>
    <w:p w14:paraId="61FFF3AF" w14:textId="68D85B6F" w:rsidR="00485C6E" w:rsidRPr="00553861" w:rsidRDefault="00702E89" w:rsidP="00702E89">
      <w:pPr>
        <w:jc w:val="center"/>
        <w:rPr>
          <w:rFonts w:ascii="Times New Roman" w:eastAsia="Times New Roman" w:hAnsi="Times New Roman" w:cs="Times New Roman"/>
        </w:rPr>
      </w:pPr>
      <w:r w:rsidRPr="00553861">
        <w:rPr>
          <w:rFonts w:ascii="Times New Roman" w:eastAsia="Times New Roman" w:hAnsi="Times New Roman" w:cs="Times New Roman"/>
        </w:rPr>
        <w:t>[Figure 11]</w:t>
      </w:r>
    </w:p>
    <w:p w14:paraId="4F388EFC" w14:textId="77777777" w:rsidR="00702E89" w:rsidRPr="00553861" w:rsidRDefault="00702E89" w:rsidP="00702E89">
      <w:pPr>
        <w:jc w:val="center"/>
        <w:rPr>
          <w:rFonts w:ascii="Times New Roman" w:eastAsia="Times New Roman" w:hAnsi="Times New Roman" w:cs="Times New Roman"/>
        </w:rPr>
      </w:pPr>
    </w:p>
    <w:p w14:paraId="0D5C0A22" w14:textId="7BB8CC31" w:rsidR="00485C6E" w:rsidRPr="00553861" w:rsidRDefault="00485C6E" w:rsidP="00485C6E">
      <w:pPr>
        <w:spacing w:line="360" w:lineRule="auto"/>
        <w:jc w:val="center"/>
        <w:rPr>
          <w:rFonts w:ascii="Times New Roman" w:eastAsia="Times New Roman" w:hAnsi="Times New Roman" w:cs="Times New Roman"/>
          <w:lang w:val="en-GB"/>
        </w:rPr>
      </w:pPr>
      <w:r w:rsidRPr="00553861">
        <w:rPr>
          <w:rFonts w:ascii="Times New Roman" w:eastAsia="Times New Roman" w:hAnsi="Times New Roman" w:cs="Times New Roman"/>
          <w:b/>
        </w:rPr>
        <w:t>Fig. 11.</w:t>
      </w:r>
      <w:r w:rsidRPr="00553861">
        <w:rPr>
          <w:rFonts w:ascii="Times New Roman" w:eastAsia="Times New Roman" w:hAnsi="Times New Roman" w:cs="Times New Roman"/>
        </w:rPr>
        <w:t xml:space="preserve"> Stress field contour plots for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xx</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b/>
          <w:lang w:val="en-GB"/>
        </w:rPr>
        <w:t>(b)</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xy</w:t>
      </w:r>
      <w:r w:rsidRPr="00553861">
        <w:rPr>
          <w:rFonts w:ascii="Times New Roman" w:eastAsia="Times New Roman" w:hAnsi="Times New Roman" w:cs="Times New Roman"/>
          <w:lang w:val="en-GB"/>
        </w:rPr>
        <w:t xml:space="preserve"> and </w:t>
      </w:r>
      <w:r w:rsidRPr="00553861">
        <w:rPr>
          <w:rFonts w:ascii="Times New Roman" w:eastAsia="Times New Roman" w:hAnsi="Times New Roman" w:cs="Times New Roman"/>
          <w:b/>
          <w:lang w:val="en-GB"/>
        </w:rPr>
        <w:t>(c)</w:t>
      </w:r>
      <w:r w:rsidRPr="00553861">
        <w:rPr>
          <w:rFonts w:ascii="Times New Roman" w:eastAsia="Times New Roman" w:hAnsi="Times New Roman" w:cs="Times New Roman"/>
          <w:lang w:val="en-GB"/>
        </w:rPr>
        <w:t xml:space="preserve"> </w:t>
      </w:r>
      <w:r w:rsidRPr="00553861">
        <w:rPr>
          <w:rFonts w:ascii="Times New Roman" w:eastAsia="Times New Roman" w:hAnsi="Times New Roman" w:cs="Times New Roman"/>
          <w:i/>
          <w:lang w:val="el-GR"/>
        </w:rPr>
        <w:t>σ</w:t>
      </w:r>
      <w:r w:rsidRPr="00553861">
        <w:rPr>
          <w:rFonts w:ascii="Times New Roman" w:eastAsia="Times New Roman" w:hAnsi="Times New Roman" w:cs="Times New Roman"/>
          <w:i/>
          <w:vertAlign w:val="subscript"/>
          <w:lang w:val="en-GB"/>
        </w:rPr>
        <w:t>yy</w:t>
      </w:r>
      <w:r w:rsidRPr="00553861">
        <w:rPr>
          <w:rFonts w:ascii="Times New Roman" w:eastAsia="Times New Roman" w:hAnsi="Times New Roman" w:cs="Times New Roman"/>
          <w:lang w:val="en-GB"/>
        </w:rPr>
        <w:t xml:space="preserve"> for the perforated plate.</w:t>
      </w:r>
    </w:p>
    <w:p w14:paraId="7B7E775F" w14:textId="77777777" w:rsidR="00485C6E" w:rsidRPr="00553861" w:rsidRDefault="00485C6E" w:rsidP="00EE4FF6">
      <w:pPr>
        <w:spacing w:line="360" w:lineRule="auto"/>
        <w:jc w:val="both"/>
        <w:rPr>
          <w:rFonts w:ascii="Times New Roman" w:eastAsia="Times New Roman" w:hAnsi="Times New Roman" w:cs="Times New Roman"/>
        </w:rPr>
      </w:pPr>
    </w:p>
    <w:p w14:paraId="2B31D83C" w14:textId="77777777" w:rsidR="00395907" w:rsidRPr="00553861" w:rsidRDefault="00395907" w:rsidP="00EE4FF6">
      <w:pPr>
        <w:spacing w:line="360" w:lineRule="auto"/>
        <w:jc w:val="both"/>
        <w:rPr>
          <w:rFonts w:ascii="Times New Roman" w:eastAsia="Times New Roman" w:hAnsi="Times New Roman" w:cs="Times New Roman"/>
        </w:rPr>
      </w:pPr>
    </w:p>
    <w:p w14:paraId="1F6E22DB" w14:textId="77777777" w:rsidR="00EE4FF6" w:rsidRPr="00553861" w:rsidRDefault="00EE4FF6" w:rsidP="00EE4FF6">
      <w:pPr>
        <w:spacing w:line="360" w:lineRule="auto"/>
        <w:jc w:val="both"/>
        <w:rPr>
          <w:rFonts w:ascii="Times New Roman" w:eastAsia="Times New Roman" w:hAnsi="Times New Roman" w:cs="Times New Roman"/>
          <w:i/>
        </w:rPr>
      </w:pPr>
      <w:r w:rsidRPr="00553861">
        <w:rPr>
          <w:rFonts w:ascii="Times New Roman" w:eastAsia="Times New Roman" w:hAnsi="Times New Roman" w:cs="Times New Roman"/>
          <w:i/>
        </w:rPr>
        <w:t>4.2 Case studies in 3D</w:t>
      </w:r>
    </w:p>
    <w:p w14:paraId="5F3BE3AE" w14:textId="77777777" w:rsidR="00EE4FF6" w:rsidRPr="00553861" w:rsidRDefault="00EE4FF6" w:rsidP="00EE4FF6">
      <w:pPr>
        <w:jc w:val="both"/>
        <w:rPr>
          <w:rFonts w:ascii="Times New Roman" w:eastAsia="Times New Roman" w:hAnsi="Times New Roman" w:cs="Times New Roman"/>
        </w:rPr>
      </w:pPr>
    </w:p>
    <w:p w14:paraId="179A65ED" w14:textId="77777777" w:rsidR="00EE4FF6" w:rsidRPr="00553861" w:rsidRDefault="00EE4FF6" w:rsidP="00EE4FF6">
      <w:pPr>
        <w:jc w:val="both"/>
        <w:rPr>
          <w:rFonts w:ascii="Times New Roman" w:eastAsia="Times New Roman" w:hAnsi="Times New Roman" w:cs="Times New Roman"/>
          <w:i/>
        </w:rPr>
      </w:pPr>
      <w:r w:rsidRPr="00553861">
        <w:rPr>
          <w:rFonts w:ascii="Times New Roman" w:eastAsia="Times New Roman" w:hAnsi="Times New Roman" w:cs="Times New Roman"/>
          <w:i/>
        </w:rPr>
        <w:t>4.2.1 Cantilever beam under shear load</w:t>
      </w:r>
    </w:p>
    <w:p w14:paraId="1944F52A" w14:textId="77777777" w:rsidR="00EE4FF6" w:rsidRPr="00553861" w:rsidRDefault="00EE4FF6" w:rsidP="00EE4FF6">
      <w:pPr>
        <w:spacing w:line="360" w:lineRule="auto"/>
        <w:jc w:val="both"/>
        <w:rPr>
          <w:rFonts w:ascii="Times New Roman" w:eastAsia="Times New Roman" w:hAnsi="Times New Roman" w:cs="Times New Roman"/>
        </w:rPr>
      </w:pPr>
    </w:p>
    <w:p w14:paraId="4327CE25" w14:textId="58799748" w:rsidR="00F60A2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601A4A"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 As a benchmark 3D example</w:t>
      </w:r>
      <w:r w:rsidR="001364D5"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we considered a rectangular beam with length </w:t>
      </w:r>
      <w:r w:rsidRPr="00553861">
        <w:rPr>
          <w:rFonts w:ascii="Times New Roman" w:eastAsia="Times New Roman" w:hAnsi="Times New Roman" w:cs="Times New Roman"/>
          <w:i/>
        </w:rPr>
        <w:t>L</w:t>
      </w:r>
      <w:r w:rsidRPr="00553861">
        <w:rPr>
          <w:rFonts w:ascii="Times New Roman" w:eastAsia="Times New Roman" w:hAnsi="Times New Roman" w:cs="Times New Roman"/>
        </w:rPr>
        <w:t>=5</w:t>
      </w:r>
      <w:r w:rsidR="00485C6E" w:rsidRPr="00553861">
        <w:rPr>
          <w:rFonts w:ascii="Times New Roman" w:eastAsia="Times New Roman" w:hAnsi="Times New Roman" w:cs="Times New Roman"/>
        </w:rPr>
        <w:t xml:space="preserve"> m</w:t>
      </w:r>
      <w:r w:rsidRPr="00553861">
        <w:rPr>
          <w:rFonts w:ascii="Times New Roman" w:eastAsia="Times New Roman" w:hAnsi="Times New Roman" w:cs="Times New Roman"/>
        </w:rPr>
        <w:t>, width 2</w:t>
      </w:r>
      <w:r w:rsidRPr="00553861">
        <w:rPr>
          <w:rFonts w:ascii="Times New Roman" w:eastAsia="Times New Roman" w:hAnsi="Times New Roman" w:cs="Times New Roman"/>
          <w:i/>
        </w:rPr>
        <w:t>a</w:t>
      </w:r>
      <w:r w:rsidRPr="00553861">
        <w:rPr>
          <w:rFonts w:ascii="Times New Roman" w:eastAsia="Times New Roman" w:hAnsi="Times New Roman" w:cs="Times New Roman"/>
        </w:rPr>
        <w:t xml:space="preserve">=1 </w:t>
      </w:r>
      <w:r w:rsidR="00E7207C" w:rsidRPr="00553861">
        <w:rPr>
          <w:rFonts w:ascii="Times New Roman" w:eastAsia="Times New Roman" w:hAnsi="Times New Roman" w:cs="Times New Roman"/>
        </w:rPr>
        <w:t xml:space="preserve">m </w:t>
      </w:r>
      <w:r w:rsidRPr="00553861">
        <w:rPr>
          <w:rFonts w:ascii="Times New Roman" w:eastAsia="Times New Roman" w:hAnsi="Times New Roman" w:cs="Times New Roman"/>
        </w:rPr>
        <w:t>and height 2</w:t>
      </w:r>
      <w:r w:rsidRPr="00553861">
        <w:rPr>
          <w:rFonts w:ascii="Times New Roman" w:eastAsia="Times New Roman" w:hAnsi="Times New Roman" w:cs="Times New Roman"/>
          <w:i/>
        </w:rPr>
        <w:t>b</w:t>
      </w:r>
      <w:r w:rsidRPr="00553861">
        <w:rPr>
          <w:rFonts w:ascii="Times New Roman" w:eastAsia="Times New Roman" w:hAnsi="Times New Roman" w:cs="Times New Roman"/>
        </w:rPr>
        <w:t>=1</w:t>
      </w:r>
      <w:r w:rsidR="00E7207C" w:rsidRPr="00553861">
        <w:rPr>
          <w:rFonts w:ascii="Times New Roman" w:eastAsia="Times New Roman" w:hAnsi="Times New Roman" w:cs="Times New Roman"/>
        </w:rPr>
        <w:t xml:space="preserve"> m</w:t>
      </w:r>
      <w:r w:rsidR="00F60A26" w:rsidRPr="00553861">
        <w:rPr>
          <w:rFonts w:ascii="Times New Roman" w:eastAsia="Times New Roman" w:hAnsi="Times New Roman" w:cs="Times New Roman"/>
        </w:rPr>
        <w:t>, as shown in Fig. 12.</w:t>
      </w:r>
      <w:r w:rsidRPr="00553861">
        <w:rPr>
          <w:rFonts w:ascii="Times New Roman" w:eastAsia="Times New Roman" w:hAnsi="Times New Roman" w:cs="Times New Roman"/>
        </w:rPr>
        <w:t xml:space="preserve"> </w:t>
      </w:r>
      <w:r w:rsidR="00F60A26" w:rsidRPr="00553861">
        <w:rPr>
          <w:rFonts w:ascii="Times New Roman" w:eastAsia="Times New Roman" w:hAnsi="Times New Roman" w:cs="Times New Roman"/>
        </w:rPr>
        <w:t xml:space="preserve">The beam is </w:t>
      </w:r>
      <w:r w:rsidRPr="00553861">
        <w:rPr>
          <w:rFonts w:ascii="Times New Roman" w:eastAsia="Times New Roman" w:hAnsi="Times New Roman" w:cs="Times New Roman"/>
        </w:rPr>
        <w:t>fixed on one end while having bending loading conditions due to an end-shear load (</w:t>
      </w:r>
      <w:r w:rsidRPr="00553861">
        <w:rPr>
          <w:rFonts w:ascii="Times New Roman" w:eastAsia="Times New Roman" w:hAnsi="Times New Roman" w:cs="Times New Roman"/>
          <w:i/>
        </w:rPr>
        <w:t>F</w:t>
      </w:r>
      <w:r w:rsidRPr="00553861">
        <w:rPr>
          <w:rFonts w:ascii="Times New Roman" w:eastAsia="Times New Roman" w:hAnsi="Times New Roman" w:cs="Times New Roman"/>
        </w:rPr>
        <w:t>=1000 Pa</w:t>
      </w:r>
      <w:r w:rsidR="009031CC" w:rsidRPr="00553861">
        <w:rPr>
          <w:rFonts w:ascii="Times New Roman" w:eastAsia="Times New Roman" w:hAnsi="Times New Roman" w:cs="Times New Roman"/>
        </w:rPr>
        <w:t>,</w:t>
      </w:r>
      <w:r w:rsidR="00694422" w:rsidRPr="00553861">
        <w:rPr>
          <w:rFonts w:ascii="Times New Roman" w:eastAsia="Times New Roman" w:hAnsi="Times New Roman" w:cs="Times New Roman"/>
        </w:rPr>
        <w:t xml:space="preserve"> along the z- direction</w:t>
      </w:r>
      <w:r w:rsidRPr="00553861">
        <w:rPr>
          <w:rFonts w:ascii="Times New Roman" w:eastAsia="Times New Roman" w:hAnsi="Times New Roman" w:cs="Times New Roman"/>
        </w:rPr>
        <w:t>)</w:t>
      </w:r>
      <w:r w:rsidR="00F60A26" w:rsidRPr="00553861">
        <w:rPr>
          <w:rFonts w:ascii="Times New Roman" w:eastAsia="Times New Roman" w:hAnsi="Times New Roman" w:cs="Times New Roman"/>
        </w:rPr>
        <w:t xml:space="preserve"> [</w:t>
      </w:r>
      <w:r w:rsidR="000C1D44" w:rsidRPr="00553861">
        <w:rPr>
          <w:rFonts w:ascii="Times New Roman" w:eastAsia="Times New Roman" w:hAnsi="Times New Roman" w:cs="Times New Roman"/>
        </w:rPr>
        <w:t>50</w:t>
      </w:r>
      <w:r w:rsidR="00F60A26" w:rsidRPr="00553861">
        <w:rPr>
          <w:rFonts w:ascii="Times New Roman" w:eastAsia="Times New Roman" w:hAnsi="Times New Roman" w:cs="Times New Roman"/>
        </w:rPr>
        <w:t>]</w:t>
      </w:r>
      <w:r w:rsidRPr="00553861">
        <w:rPr>
          <w:rFonts w:ascii="Times New Roman" w:eastAsia="Times New Roman" w:hAnsi="Times New Roman" w:cs="Times New Roman"/>
        </w:rPr>
        <w:t>.</w:t>
      </w:r>
    </w:p>
    <w:p w14:paraId="1B9D5F18" w14:textId="77777777" w:rsidR="00D03FE0" w:rsidRPr="00553861" w:rsidRDefault="00D03FE0" w:rsidP="00EE4FF6">
      <w:pPr>
        <w:widowControl w:val="0"/>
        <w:autoSpaceDE w:val="0"/>
        <w:autoSpaceDN w:val="0"/>
        <w:adjustRightInd w:val="0"/>
        <w:spacing w:line="360" w:lineRule="auto"/>
        <w:jc w:val="both"/>
        <w:rPr>
          <w:rFonts w:ascii="Times New Roman" w:eastAsia="Times New Roman" w:hAnsi="Times New Roman" w:cs="Times New Roman"/>
        </w:rPr>
      </w:pPr>
    </w:p>
    <w:p w14:paraId="7B51F8C9" w14:textId="77777777" w:rsidR="00694422" w:rsidRPr="00553861" w:rsidRDefault="00694422" w:rsidP="00F60A26">
      <w:pPr>
        <w:widowControl w:val="0"/>
        <w:autoSpaceDE w:val="0"/>
        <w:autoSpaceDN w:val="0"/>
        <w:adjustRightInd w:val="0"/>
        <w:spacing w:line="360" w:lineRule="auto"/>
        <w:jc w:val="center"/>
        <w:rPr>
          <w:rFonts w:ascii="Times New Roman" w:eastAsia="Times New Roman" w:hAnsi="Times New Roman" w:cs="Times New Roman"/>
        </w:rPr>
      </w:pPr>
    </w:p>
    <w:p w14:paraId="12C2295D" w14:textId="47D23555" w:rsidR="00694422" w:rsidRPr="00553861" w:rsidRDefault="00694422" w:rsidP="00F60A26">
      <w:pPr>
        <w:widowControl w:val="0"/>
        <w:autoSpaceDE w:val="0"/>
        <w:autoSpaceDN w:val="0"/>
        <w:adjustRightInd w:val="0"/>
        <w:spacing w:line="360" w:lineRule="auto"/>
        <w:jc w:val="center"/>
        <w:rPr>
          <w:rFonts w:ascii="Times New Roman" w:eastAsia="Times New Roman" w:hAnsi="Times New Roman" w:cs="Times New Roman"/>
        </w:rPr>
      </w:pPr>
    </w:p>
    <w:p w14:paraId="6654EB46" w14:textId="77777777" w:rsidR="00702E89" w:rsidRPr="00553861" w:rsidRDefault="00702E89" w:rsidP="00F60A26">
      <w:pPr>
        <w:widowControl w:val="0"/>
        <w:autoSpaceDE w:val="0"/>
        <w:autoSpaceDN w:val="0"/>
        <w:adjustRightInd w:val="0"/>
        <w:spacing w:line="360" w:lineRule="auto"/>
        <w:jc w:val="center"/>
        <w:rPr>
          <w:rFonts w:ascii="Times New Roman" w:eastAsia="Times New Roman" w:hAnsi="Times New Roman" w:cs="Times New Roman"/>
        </w:rPr>
      </w:pPr>
    </w:p>
    <w:p w14:paraId="67D2F71D" w14:textId="48218187" w:rsidR="00702E89" w:rsidRPr="00553861" w:rsidRDefault="00702E89" w:rsidP="00F60A26">
      <w:pPr>
        <w:widowControl w:val="0"/>
        <w:autoSpaceDE w:val="0"/>
        <w:autoSpaceDN w:val="0"/>
        <w:adjustRightInd w:val="0"/>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12]</w:t>
      </w:r>
    </w:p>
    <w:p w14:paraId="0B72E236" w14:textId="77777777" w:rsidR="00694422" w:rsidRPr="00553861" w:rsidRDefault="00694422" w:rsidP="00F60A26">
      <w:pPr>
        <w:jc w:val="center"/>
        <w:rPr>
          <w:rFonts w:ascii="Times New Roman" w:eastAsia="Times New Roman" w:hAnsi="Times New Roman" w:cs="Times New Roman"/>
        </w:rPr>
      </w:pPr>
    </w:p>
    <w:p w14:paraId="372751A5" w14:textId="787F86B4" w:rsidR="00F60A26" w:rsidRPr="00553861" w:rsidRDefault="00F60A26" w:rsidP="00F60A26">
      <w:pPr>
        <w:jc w:val="center"/>
        <w:rPr>
          <w:rFonts w:ascii="Times New Roman" w:eastAsia="Times New Roman" w:hAnsi="Times New Roman" w:cs="Times New Roman"/>
          <w:lang w:val="en-GB"/>
        </w:rPr>
      </w:pPr>
      <w:r w:rsidRPr="00553861">
        <w:rPr>
          <w:rFonts w:ascii="Times New Roman" w:eastAsia="Times New Roman" w:hAnsi="Times New Roman" w:cs="Times New Roman"/>
          <w:b/>
        </w:rPr>
        <w:t xml:space="preserve">Fig. 12. </w:t>
      </w:r>
      <w:r w:rsidRPr="00553861">
        <w:rPr>
          <w:rFonts w:ascii="Times New Roman" w:eastAsia="Times New Roman" w:hAnsi="Times New Roman" w:cs="Times New Roman"/>
        </w:rPr>
        <w:t>Geometrical configuration and boundary conditions for the rectangular beam</w:t>
      </w:r>
      <w:r w:rsidR="00B766B4" w:rsidRPr="00553861">
        <w:rPr>
          <w:rFonts w:ascii="Times New Roman" w:eastAsia="Times New Roman" w:hAnsi="Times New Roman" w:cs="Times New Roman"/>
        </w:rPr>
        <w:t>.</w:t>
      </w:r>
    </w:p>
    <w:p w14:paraId="47358467" w14:textId="77777777" w:rsidR="00F60A26" w:rsidRPr="00553861" w:rsidRDefault="00F60A26" w:rsidP="00EE4FF6">
      <w:pPr>
        <w:widowControl w:val="0"/>
        <w:autoSpaceDE w:val="0"/>
        <w:autoSpaceDN w:val="0"/>
        <w:adjustRightInd w:val="0"/>
        <w:spacing w:line="360" w:lineRule="auto"/>
        <w:jc w:val="both"/>
        <w:rPr>
          <w:rFonts w:ascii="Times New Roman" w:eastAsia="Times New Roman" w:hAnsi="Times New Roman" w:cs="Times New Roman"/>
        </w:rPr>
      </w:pPr>
    </w:p>
    <w:p w14:paraId="6B253636" w14:textId="77777777" w:rsidR="00F60A26" w:rsidRPr="00553861" w:rsidRDefault="00F60A26" w:rsidP="00EE4FF6">
      <w:pPr>
        <w:widowControl w:val="0"/>
        <w:autoSpaceDE w:val="0"/>
        <w:autoSpaceDN w:val="0"/>
        <w:adjustRightInd w:val="0"/>
        <w:spacing w:line="360" w:lineRule="auto"/>
        <w:jc w:val="both"/>
        <w:rPr>
          <w:rFonts w:ascii="Times New Roman" w:eastAsia="Times New Roman" w:hAnsi="Times New Roman" w:cs="Times New Roman"/>
        </w:rPr>
      </w:pPr>
    </w:p>
    <w:p w14:paraId="057E0B5A" w14:textId="0D7C281B" w:rsidR="00EE4FF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The material is taken to be homogeneous and isotropic with Young’s modulus </w:t>
      </w:r>
      <w:r w:rsidRPr="00553861">
        <w:rPr>
          <w:rFonts w:ascii="Times New Roman" w:eastAsia="Times New Roman" w:hAnsi="Times New Roman" w:cs="Times New Roman"/>
          <w:i/>
        </w:rPr>
        <w:t>E</w:t>
      </w:r>
      <w:r w:rsidRPr="00553861">
        <w:rPr>
          <w:rFonts w:ascii="Times New Roman" w:eastAsia="Times New Roman" w:hAnsi="Times New Roman" w:cs="Times New Roman"/>
        </w:rPr>
        <w:t>=10</w:t>
      </w:r>
      <w:r w:rsidRPr="00553861">
        <w:rPr>
          <w:rFonts w:ascii="Times New Roman" w:eastAsia="Times New Roman" w:hAnsi="Times New Roman" w:cs="Times New Roman"/>
          <w:vertAlign w:val="superscript"/>
        </w:rPr>
        <w:t>7</w:t>
      </w:r>
      <w:r w:rsidRPr="00553861">
        <w:rPr>
          <w:rFonts w:ascii="Times New Roman" w:eastAsia="Times New Roman" w:hAnsi="Times New Roman" w:cs="Times New Roman"/>
        </w:rPr>
        <w:t xml:space="preserve"> Pa </w:t>
      </w:r>
      <w:r w:rsidRPr="00553861">
        <w:rPr>
          <w:rFonts w:ascii="Times New Roman" w:eastAsia="Times New Roman" w:hAnsi="Times New Roman" w:cs="Times New Roman"/>
        </w:rPr>
        <w:lastRenderedPageBreak/>
        <w:t xml:space="preserve">and Poisson’s ratio </w:t>
      </w:r>
      <w:r w:rsidRPr="00553861">
        <w:rPr>
          <w:rFonts w:ascii="Times New Roman" w:eastAsia="Times New Roman" w:hAnsi="Times New Roman" w:cs="Times New Roman"/>
          <w:i/>
        </w:rPr>
        <w:t>v</w:t>
      </w:r>
      <w:r w:rsidR="00F60A26" w:rsidRPr="00553861">
        <w:rPr>
          <w:rFonts w:ascii="Times New Roman" w:eastAsia="Times New Roman" w:hAnsi="Times New Roman" w:cs="Times New Roman"/>
        </w:rPr>
        <w:t xml:space="preserve">=0.3, </w:t>
      </w:r>
      <w:r w:rsidR="009031CC" w:rsidRPr="00553861">
        <w:rPr>
          <w:rFonts w:ascii="Times New Roman" w:eastAsia="Times New Roman" w:hAnsi="Times New Roman" w:cs="Times New Roman"/>
        </w:rPr>
        <w:t>corresponding</w:t>
      </w:r>
      <w:r w:rsidR="00694422" w:rsidRPr="00553861">
        <w:rPr>
          <w:rFonts w:ascii="Times New Roman" w:eastAsia="Times New Roman" w:hAnsi="Times New Roman" w:cs="Times New Roman"/>
        </w:rPr>
        <w:t xml:space="preserve"> t</w:t>
      </w:r>
      <w:r w:rsidR="009031CC" w:rsidRPr="00553861">
        <w:rPr>
          <w:rFonts w:ascii="Times New Roman" w:eastAsia="Times New Roman" w:hAnsi="Times New Roman" w:cs="Times New Roman"/>
        </w:rPr>
        <w:t xml:space="preserve">o </w:t>
      </w:r>
      <m:oMath>
        <m:r>
          <w:rPr>
            <w:rFonts w:ascii="Cambria Math" w:eastAsia="Times New Roman" w:hAnsi="Cambria Math" w:cs="Times New Roman"/>
          </w:rPr>
          <m:t>μ=</m:t>
        </m:r>
        <m:f>
          <m:fPr>
            <m:ctrlPr>
              <w:rPr>
                <w:rFonts w:ascii="Cambria Math" w:eastAsia="Times New Roman" w:hAnsi="Cambria Math" w:cs="Times New Roman"/>
                <w:i/>
              </w:rPr>
            </m:ctrlPr>
          </m:fPr>
          <m:num>
            <m:r>
              <w:rPr>
                <w:rFonts w:ascii="Cambria Math" w:eastAsia="Times New Roman" w:hAnsi="Cambria Math" w:cs="Times New Roman"/>
              </w:rPr>
              <m:t>E</m:t>
            </m:r>
          </m:num>
          <m:den>
            <m:r>
              <w:rPr>
                <w:rFonts w:ascii="Cambria Math" w:eastAsia="Times New Roman" w:hAnsi="Cambria Math" w:cs="Times New Roman"/>
              </w:rPr>
              <m:t>2</m:t>
            </m:r>
            <m:d>
              <m:dPr>
                <m:ctrlPr>
                  <w:rPr>
                    <w:rFonts w:ascii="Cambria Math" w:eastAsia="Times New Roman" w:hAnsi="Cambria Math" w:cs="Times New Roman"/>
                    <w:i/>
                  </w:rPr>
                </m:ctrlPr>
              </m:dPr>
              <m:e>
                <m:r>
                  <w:rPr>
                    <w:rFonts w:ascii="Cambria Math" w:eastAsia="Times New Roman" w:hAnsi="Cambria Math" w:cs="Times New Roman"/>
                  </w:rPr>
                  <m:t>1+v</m:t>
                </m:r>
              </m:e>
            </m:d>
          </m:den>
        </m:f>
        <m:r>
          <w:rPr>
            <w:rFonts w:ascii="Cambria Math" w:eastAsia="Times New Roman" w:hAnsi="Cambria Math" w:cs="Times New Roman"/>
          </w:rPr>
          <m:t>=3.846×</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6</m:t>
            </m:r>
          </m:sup>
        </m:sSup>
      </m:oMath>
      <w:r w:rsidR="009031CC" w:rsidRPr="00553861">
        <w:rPr>
          <w:rFonts w:ascii="Times New Roman" w:eastAsia="Times New Roman" w:hAnsi="Times New Roman" w:cs="Times New Roman"/>
        </w:rPr>
        <w:t xml:space="preserve"> and</w:t>
      </w:r>
      <w:r w:rsidR="00F60A26" w:rsidRPr="00553861">
        <w:rPr>
          <w:rFonts w:ascii="Times New Roman" w:eastAsia="Times New Roman" w:hAnsi="Times New Roman" w:cs="Times New Roman"/>
        </w:rPr>
        <w:t xml:space="preserve"> </w:t>
      </w:r>
      <m:oMath>
        <m:r>
          <w:rPr>
            <w:rFonts w:ascii="Cambria Math" w:eastAsia="Times New Roman" w:hAnsi="Cambria Math" w:cs="Times New Roman"/>
          </w:rPr>
          <m:t>λ=</m:t>
        </m:r>
        <m:f>
          <m:fPr>
            <m:ctrlPr>
              <w:rPr>
                <w:rFonts w:ascii="Cambria Math" w:eastAsia="Times New Roman" w:hAnsi="Cambria Math" w:cs="Times New Roman"/>
                <w:i/>
              </w:rPr>
            </m:ctrlPr>
          </m:fPr>
          <m:num>
            <m:r>
              <w:rPr>
                <w:rFonts w:ascii="Cambria Math" w:eastAsia="Times New Roman" w:hAnsi="Cambria Math" w:cs="Times New Roman"/>
              </w:rPr>
              <m:t>Ev</m:t>
            </m:r>
          </m:num>
          <m:den>
            <m:d>
              <m:dPr>
                <m:ctrlPr>
                  <w:rPr>
                    <w:rFonts w:ascii="Cambria Math" w:eastAsia="Times New Roman" w:hAnsi="Cambria Math" w:cs="Times New Roman"/>
                    <w:i/>
                  </w:rPr>
                </m:ctrlPr>
              </m:dPr>
              <m:e>
                <m:r>
                  <w:rPr>
                    <w:rFonts w:ascii="Cambria Math" w:eastAsia="Times New Roman" w:hAnsi="Cambria Math" w:cs="Times New Roman"/>
                  </w:rPr>
                  <m:t>1+v</m:t>
                </m:r>
              </m:e>
            </m:d>
            <m:d>
              <m:dPr>
                <m:ctrlPr>
                  <w:rPr>
                    <w:rFonts w:ascii="Cambria Math" w:eastAsia="Times New Roman" w:hAnsi="Cambria Math" w:cs="Times New Roman"/>
                    <w:i/>
                  </w:rPr>
                </m:ctrlPr>
              </m:dPr>
              <m:e>
                <m:r>
                  <w:rPr>
                    <w:rFonts w:ascii="Cambria Math" w:eastAsia="Times New Roman" w:hAnsi="Cambria Math" w:cs="Times New Roman"/>
                  </w:rPr>
                  <m:t>1-2v</m:t>
                </m:r>
              </m:e>
            </m:d>
          </m:den>
        </m:f>
        <m:r>
          <w:rPr>
            <w:rFonts w:ascii="Cambria Math" w:eastAsia="Times New Roman" w:hAnsi="Cambria Math" w:cs="Times New Roman"/>
          </w:rPr>
          <m:t>=5.769×</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6</m:t>
            </m:r>
          </m:sup>
        </m:sSup>
      </m:oMath>
      <w:r w:rsidR="00F60A26" w:rsidRPr="00553861">
        <w:rPr>
          <w:rFonts w:ascii="Times New Roman" w:eastAsia="Times New Roman" w:hAnsi="Times New Roman" w:cs="Times New Roman"/>
        </w:rPr>
        <w:t xml:space="preserve">. </w:t>
      </w:r>
      <w:r w:rsidRPr="00553861">
        <w:rPr>
          <w:rFonts w:ascii="Times New Roman" w:eastAsia="Times New Roman" w:hAnsi="Times New Roman" w:cs="Times New Roman"/>
        </w:rPr>
        <w:t>The analytical solution [5</w:t>
      </w:r>
      <w:r w:rsidR="000C1D44" w:rsidRPr="00553861">
        <w:rPr>
          <w:rFonts w:ascii="Times New Roman" w:eastAsia="Times New Roman" w:hAnsi="Times New Roman" w:cs="Times New Roman"/>
        </w:rPr>
        <w:t>1</w:t>
      </w:r>
      <w:r w:rsidRPr="00553861">
        <w:rPr>
          <w:rFonts w:ascii="Times New Roman" w:eastAsia="Times New Roman" w:hAnsi="Times New Roman" w:cs="Times New Roman"/>
        </w:rPr>
        <w:t>] for the displacement field is given by</w:t>
      </w:r>
    </w:p>
    <w:p w14:paraId="4F862CEC"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152C52A3" w14:textId="77777777" w:rsidR="004C0E6F" w:rsidRPr="00553861" w:rsidRDefault="008C63DC" w:rsidP="004C0E6F">
      <w:pPr>
        <w:widowControl w:val="0"/>
        <w:autoSpaceDE w:val="0"/>
        <w:autoSpaceDN w:val="0"/>
        <w:adjustRightInd w:val="0"/>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x</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F</m:t>
              </m:r>
            </m:num>
            <m:den>
              <m:r>
                <w:rPr>
                  <w:rFonts w:ascii="Cambria Math" w:eastAsia="Times New Roman" w:hAnsi="Cambria Math" w:cs="Times New Roman"/>
                </w:rPr>
                <m:t>EI</m:t>
              </m:r>
            </m:den>
          </m:f>
          <m:d>
            <m:dPr>
              <m:begChr m:val="["/>
              <m:endChr m:val="]"/>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z</m:t>
                  </m:r>
                </m:num>
                <m:den>
                  <m:r>
                    <w:rPr>
                      <w:rFonts w:ascii="Cambria Math" w:eastAsia="Times New Roman" w:hAnsi="Cambria Math" w:cs="Times New Roman"/>
                    </w:rPr>
                    <m:t>2</m:t>
                  </m:r>
                </m:den>
              </m:f>
              <m:d>
                <m:dPr>
                  <m:ctrlPr>
                    <w:rPr>
                      <w:rFonts w:ascii="Cambria Math" w:eastAsia="Times New Roman" w:hAnsi="Cambria Math" w:cs="Times New Roman"/>
                      <w:i/>
                    </w:rPr>
                  </m:ctrlPr>
                </m:dPr>
                <m:e>
                  <m:r>
                    <w:rPr>
                      <w:rFonts w:ascii="Cambria Math" w:eastAsia="Times New Roman" w:hAnsi="Cambria Math" w:cs="Times New Roman"/>
                    </w:rPr>
                    <m:t>v</m:t>
                  </m:r>
                  <m:sSup>
                    <m:sSupPr>
                      <m:ctrlPr>
                        <w:rPr>
                          <w:rFonts w:ascii="Cambria Math" w:eastAsia="Times New Roman" w:hAnsi="Cambria Math" w:cs="Times New Roman"/>
                          <w:i/>
                        </w:rPr>
                      </m:ctrlPr>
                    </m:sSupPr>
                    <m:e>
                      <m:r>
                        <w:rPr>
                          <w:rFonts w:ascii="Cambria Math" w:eastAsia="Times New Roman" w:hAnsi="Cambria Math" w:cs="Times New Roman"/>
                        </w:rPr>
                        <m:t>y</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x</m:t>
                      </m:r>
                    </m:e>
                    <m:sup>
                      <m:r>
                        <w:rPr>
                          <w:rFonts w:ascii="Cambria Math" w:eastAsia="Times New Roman" w:hAnsi="Cambria Math" w:cs="Times New Roman"/>
                        </w:rPr>
                        <m:t>2</m:t>
                      </m:r>
                    </m:sup>
                  </m:sSup>
                </m:e>
              </m:d>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v</m:t>
                  </m:r>
                  <m:sSup>
                    <m:sSupPr>
                      <m:ctrlPr>
                        <w:rPr>
                          <w:rFonts w:ascii="Cambria Math" w:eastAsia="Times New Roman" w:hAnsi="Cambria Math" w:cs="Times New Roman"/>
                          <w:i/>
                        </w:rPr>
                      </m:ctrlPr>
                    </m:sSupPr>
                    <m:e>
                      <m:r>
                        <w:rPr>
                          <w:rFonts w:ascii="Cambria Math" w:eastAsia="Times New Roman" w:hAnsi="Cambria Math" w:cs="Times New Roman"/>
                        </w:rPr>
                        <m:t>z</m:t>
                      </m:r>
                    </m:e>
                    <m:sup>
                      <m:r>
                        <w:rPr>
                          <w:rFonts w:ascii="Cambria Math" w:eastAsia="Times New Roman" w:hAnsi="Cambria Math" w:cs="Times New Roman"/>
                        </w:rPr>
                        <m:t>3</m:t>
                      </m:r>
                    </m:sup>
                  </m:sSup>
                </m:num>
                <m:den>
                  <m:r>
                    <w:rPr>
                      <w:rFonts w:ascii="Cambria Math" w:eastAsia="Times New Roman" w:hAnsi="Cambria Math" w:cs="Times New Roman"/>
                    </w:rPr>
                    <m:t>6</m:t>
                  </m:r>
                </m:den>
              </m:f>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1+v</m:t>
                  </m:r>
                </m:e>
              </m:d>
              <m:d>
                <m:dPr>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b</m:t>
                      </m:r>
                    </m:e>
                    <m:sup>
                      <m:r>
                        <w:rPr>
                          <w:rFonts w:ascii="Cambria Math" w:eastAsia="Times New Roman" w:hAnsi="Cambria Math" w:cs="Times New Roman"/>
                        </w:rPr>
                        <m:t>2</m:t>
                      </m:r>
                    </m:sup>
                  </m:sSup>
                  <m:r>
                    <w:rPr>
                      <w:rFonts w:ascii="Cambria Math" w:eastAsia="Times New Roman" w:hAnsi="Cambria Math" w:cs="Times New Roman"/>
                    </w:rPr>
                    <m:t>z-</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z</m:t>
                          </m:r>
                        </m:e>
                        <m:sup>
                          <m:r>
                            <w:rPr>
                              <w:rFonts w:ascii="Cambria Math" w:eastAsia="Times New Roman" w:hAnsi="Cambria Math" w:cs="Times New Roman"/>
                            </w:rPr>
                            <m:t>3</m:t>
                          </m:r>
                        </m:sup>
                      </m:sSup>
                    </m:num>
                    <m:den>
                      <m:r>
                        <w:rPr>
                          <w:rFonts w:ascii="Cambria Math" w:eastAsia="Times New Roman" w:hAnsi="Cambria Math" w:cs="Times New Roman"/>
                        </w:rPr>
                        <m:t>3</m:t>
                      </m:r>
                    </m:den>
                  </m:f>
                </m:e>
              </m:d>
              <m:r>
                <w:rPr>
                  <w:rFonts w:ascii="Cambria Math" w:eastAsia="Times New Roman" w:hAnsi="Cambria Math" w:cs="Times New Roman"/>
                </w:rPr>
                <m:t>-</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α</m:t>
                      </m:r>
                    </m:e>
                    <m:sup>
                      <m:r>
                        <w:rPr>
                          <w:rFonts w:ascii="Cambria Math" w:eastAsia="Times New Roman" w:hAnsi="Cambria Math" w:cs="Times New Roman"/>
                        </w:rPr>
                        <m:t>2</m:t>
                      </m:r>
                    </m:sup>
                  </m:sSup>
                  <m:r>
                    <w:rPr>
                      <w:rFonts w:ascii="Cambria Math" w:eastAsia="Times New Roman" w:hAnsi="Cambria Math" w:cs="Times New Roman"/>
                    </w:rPr>
                    <m:t>vz</m:t>
                  </m:r>
                </m:num>
                <m:den>
                  <m:r>
                    <w:rPr>
                      <w:rFonts w:ascii="Cambria Math" w:eastAsia="Times New Roman" w:hAnsi="Cambria Math" w:cs="Times New Roman"/>
                    </w:rPr>
                    <m:t>3</m:t>
                  </m:r>
                </m:den>
              </m:f>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4</m:t>
                  </m:r>
                  <m:sSup>
                    <m:sSupPr>
                      <m:ctrlPr>
                        <w:rPr>
                          <w:rFonts w:ascii="Cambria Math" w:eastAsia="Times New Roman" w:hAnsi="Cambria Math" w:cs="Times New Roman"/>
                          <w:i/>
                        </w:rPr>
                      </m:ctrlPr>
                    </m:sSupPr>
                    <m:e>
                      <m:r>
                        <w:rPr>
                          <w:rFonts w:ascii="Cambria Math" w:eastAsia="Times New Roman" w:hAnsi="Cambria Math" w:cs="Times New Roman"/>
                        </w:rPr>
                        <m:t>α</m:t>
                      </m:r>
                    </m:e>
                    <m:sup>
                      <m:r>
                        <w:rPr>
                          <w:rFonts w:ascii="Cambria Math" w:eastAsia="Times New Roman" w:hAnsi="Cambria Math" w:cs="Times New Roman"/>
                        </w:rPr>
                        <m:t>3</m:t>
                      </m:r>
                    </m:sup>
                  </m:sSup>
                  <m:r>
                    <w:rPr>
                      <w:rFonts w:ascii="Cambria Math" w:eastAsia="Times New Roman" w:hAnsi="Cambria Math" w:cs="Times New Roman"/>
                    </w:rPr>
                    <m:t>v</m:t>
                  </m:r>
                </m:num>
                <m:den>
                  <m:sSup>
                    <m:sSupPr>
                      <m:ctrlPr>
                        <w:rPr>
                          <w:rFonts w:ascii="Cambria Math" w:eastAsia="Times New Roman" w:hAnsi="Cambria Math" w:cs="Times New Roman"/>
                          <w:i/>
                        </w:rPr>
                      </m:ctrlPr>
                    </m:sSupPr>
                    <m:e>
                      <m:r>
                        <w:rPr>
                          <w:rFonts w:ascii="Cambria Math" w:eastAsia="Times New Roman" w:hAnsi="Cambria Math" w:cs="Times New Roman"/>
                        </w:rPr>
                        <m:t>π</m:t>
                      </m:r>
                    </m:e>
                    <m:sup>
                      <m:r>
                        <w:rPr>
                          <w:rFonts w:ascii="Cambria Math" w:eastAsia="Times New Roman" w:hAnsi="Cambria Math" w:cs="Times New Roman"/>
                        </w:rPr>
                        <m:t>3</m:t>
                      </m:r>
                    </m:sup>
                  </m:sSup>
                </m:den>
              </m:f>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n=1</m:t>
                  </m:r>
                </m:sub>
                <m:sup>
                  <m:r>
                    <w:rPr>
                      <w:rFonts w:ascii="Cambria Math" w:eastAsia="Times New Roman" w:hAnsi="Cambria Math" w:cs="Times New Roman"/>
                    </w:rPr>
                    <m:t>∞</m:t>
                  </m:r>
                </m:sup>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d>
                            <m:dPr>
                              <m:ctrlPr>
                                <w:rPr>
                                  <w:rFonts w:ascii="Cambria Math" w:eastAsia="Times New Roman" w:hAnsi="Cambria Math" w:cs="Times New Roman"/>
                                  <w:i/>
                                </w:rPr>
                              </m:ctrlPr>
                            </m:dPr>
                            <m:e>
                              <m:r>
                                <w:rPr>
                                  <w:rFonts w:ascii="Cambria Math" w:eastAsia="Times New Roman" w:hAnsi="Cambria Math" w:cs="Times New Roman"/>
                                </w:rPr>
                                <m:t>-1</m:t>
                              </m:r>
                            </m:e>
                          </m:d>
                        </m:e>
                        <m:sup>
                          <m:r>
                            <w:rPr>
                              <w:rFonts w:ascii="Cambria Math" w:eastAsia="Times New Roman" w:hAnsi="Cambria Math" w:cs="Times New Roman"/>
                            </w:rPr>
                            <m:t>n</m:t>
                          </m:r>
                        </m:sup>
                      </m:sSup>
                    </m:num>
                    <m:den>
                      <m:sSup>
                        <m:sSupPr>
                          <m:ctrlPr>
                            <w:rPr>
                              <w:rFonts w:ascii="Cambria Math" w:eastAsia="Times New Roman" w:hAnsi="Cambria Math" w:cs="Times New Roman"/>
                              <w:i/>
                            </w:rPr>
                          </m:ctrlPr>
                        </m:sSupPr>
                        <m:e>
                          <m:r>
                            <w:rPr>
                              <w:rFonts w:ascii="Cambria Math" w:eastAsia="Times New Roman" w:hAnsi="Cambria Math" w:cs="Times New Roman"/>
                            </w:rPr>
                            <m:t>n</m:t>
                          </m:r>
                        </m:e>
                        <m:sup>
                          <m:r>
                            <w:rPr>
                              <w:rFonts w:ascii="Cambria Math" w:eastAsia="Times New Roman" w:hAnsi="Cambria Math" w:cs="Times New Roman"/>
                            </w:rPr>
                            <m:t>3</m:t>
                          </m:r>
                        </m:sup>
                      </m:sSup>
                    </m:den>
                  </m:f>
                  <m:r>
                    <w:rPr>
                      <w:rFonts w:ascii="Cambria Math" w:eastAsia="Times New Roman" w:hAnsi="Cambria Math" w:cs="Times New Roman"/>
                    </w:rPr>
                    <m:t>cos</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ηπy</m:t>
                          </m:r>
                        </m:num>
                        <m:den>
                          <m:r>
                            <w:rPr>
                              <w:rFonts w:ascii="Cambria Math" w:eastAsia="Times New Roman" w:hAnsi="Cambria Math" w:cs="Times New Roman"/>
                            </w:rPr>
                            <m:t>α</m:t>
                          </m:r>
                        </m:den>
                      </m:f>
                    </m:e>
                  </m:d>
                  <m:f>
                    <m:fPr>
                      <m:ctrlPr>
                        <w:rPr>
                          <w:rFonts w:ascii="Cambria Math" w:eastAsia="Times New Roman" w:hAnsi="Cambria Math" w:cs="Times New Roman"/>
                          <w:i/>
                        </w:rPr>
                      </m:ctrlPr>
                    </m:fPr>
                    <m:num>
                      <m:r>
                        <w:rPr>
                          <w:rFonts w:ascii="Cambria Math" w:eastAsia="Times New Roman" w:hAnsi="Cambria Math" w:cs="Times New Roman"/>
                        </w:rPr>
                        <m:t>sinh</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ηπz</m:t>
                              </m:r>
                            </m:num>
                            <m:den>
                              <m:r>
                                <w:rPr>
                                  <w:rFonts w:ascii="Cambria Math" w:eastAsia="Times New Roman" w:hAnsi="Cambria Math" w:cs="Times New Roman"/>
                                </w:rPr>
                                <m:t>α</m:t>
                              </m:r>
                            </m:den>
                          </m:f>
                        </m:e>
                      </m:d>
                    </m:num>
                    <m:den>
                      <m:r>
                        <w:rPr>
                          <w:rFonts w:ascii="Cambria Math" w:eastAsia="Times New Roman" w:hAnsi="Cambria Math" w:cs="Times New Roman"/>
                        </w:rPr>
                        <m:t>cosh</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ηπb</m:t>
                              </m:r>
                            </m:num>
                            <m:den>
                              <m:r>
                                <w:rPr>
                                  <w:rFonts w:ascii="Cambria Math" w:eastAsia="Times New Roman" w:hAnsi="Cambria Math" w:cs="Times New Roman"/>
                                </w:rPr>
                                <m:t>α</m:t>
                              </m:r>
                            </m:den>
                          </m:f>
                        </m:e>
                      </m:d>
                    </m:den>
                  </m:f>
                </m:e>
              </m:nary>
            </m:e>
          </m:d>
          <m:r>
            <w:rPr>
              <w:rFonts w:ascii="Cambria Math" w:eastAsia="Times New Roman" w:hAnsi="Cambria Math" w:cs="Times New Roman"/>
            </w:rPr>
            <m:t xml:space="preserve">                                            (38a)</m:t>
          </m:r>
        </m:oMath>
      </m:oMathPara>
    </w:p>
    <w:p w14:paraId="606B03CA" w14:textId="77777777" w:rsidR="004C0E6F" w:rsidRPr="00553861" w:rsidRDefault="008C63DC" w:rsidP="004C0E6F">
      <w:pPr>
        <w:widowControl w:val="0"/>
        <w:autoSpaceDE w:val="0"/>
        <w:autoSpaceDN w:val="0"/>
        <w:adjustRightInd w:val="0"/>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y</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Fv</m:t>
              </m:r>
            </m:num>
            <m:den>
              <m:r>
                <w:rPr>
                  <w:rFonts w:ascii="Cambria Math" w:eastAsia="Times New Roman" w:hAnsi="Cambria Math" w:cs="Times New Roman"/>
                </w:rPr>
                <m:t>EI</m:t>
              </m:r>
            </m:den>
          </m:f>
          <m:r>
            <w:rPr>
              <w:rFonts w:ascii="Cambria Math" w:eastAsia="Times New Roman" w:hAnsi="Cambria Math" w:cs="Times New Roman"/>
            </w:rPr>
            <m:t>xyz                                                                                                                           (38b)</m:t>
          </m:r>
        </m:oMath>
      </m:oMathPara>
    </w:p>
    <w:p w14:paraId="047D4EA7" w14:textId="77777777" w:rsidR="004C0E6F" w:rsidRPr="00553861" w:rsidRDefault="008C63DC" w:rsidP="004C0E6F">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z</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F</m:t>
              </m:r>
            </m:num>
            <m:den>
              <m:r>
                <w:rPr>
                  <w:rFonts w:ascii="Cambria Math" w:eastAsia="Times New Roman" w:hAnsi="Cambria Math" w:cs="Times New Roman"/>
                </w:rPr>
                <m:t>EI</m:t>
              </m:r>
            </m:den>
          </m:f>
          <m:d>
            <m:dPr>
              <m:begChr m:val="["/>
              <m:endChr m:val="]"/>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v</m:t>
                  </m:r>
                </m:num>
                <m:den>
                  <m:r>
                    <w:rPr>
                      <w:rFonts w:ascii="Cambria Math" w:eastAsia="Times New Roman" w:hAnsi="Cambria Math" w:cs="Times New Roman"/>
                    </w:rPr>
                    <m:t>2</m:t>
                  </m:r>
                </m:den>
              </m:f>
              <m:d>
                <m:dPr>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y</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z</m:t>
                      </m:r>
                    </m:e>
                    <m:sup>
                      <m:r>
                        <w:rPr>
                          <w:rFonts w:ascii="Cambria Math" w:eastAsia="Times New Roman" w:hAnsi="Cambria Math" w:cs="Times New Roman"/>
                        </w:rPr>
                        <m:t>2</m:t>
                      </m:r>
                    </m:sup>
                  </m:sSup>
                </m:e>
              </m:d>
              <m:r>
                <w:rPr>
                  <w:rFonts w:ascii="Cambria Math" w:eastAsia="Times New Roman" w:hAnsi="Cambria Math" w:cs="Times New Roman"/>
                </w:rPr>
                <m:t>x-</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x</m:t>
                      </m:r>
                    </m:e>
                    <m:sup>
                      <m:r>
                        <w:rPr>
                          <w:rFonts w:ascii="Cambria Math" w:eastAsia="Times New Roman" w:hAnsi="Cambria Math" w:cs="Times New Roman"/>
                        </w:rPr>
                        <m:t>3</m:t>
                      </m:r>
                    </m:sup>
                  </m:sSup>
                </m:num>
                <m:den>
                  <m:r>
                    <w:rPr>
                      <w:rFonts w:ascii="Cambria Math" w:eastAsia="Times New Roman" w:hAnsi="Cambria Math" w:cs="Times New Roman"/>
                    </w:rPr>
                    <m:t>6</m:t>
                  </m:r>
                </m:den>
              </m:f>
              <m:r>
                <w:rPr>
                  <w:rFonts w:ascii="Cambria Math" w:eastAsia="Times New Roman" w:hAnsi="Cambria Math" w:cs="Times New Roman"/>
                </w:rPr>
                <m:t xml:space="preserve"> </m:t>
              </m:r>
            </m:e>
          </m:d>
          <m:r>
            <w:rPr>
              <w:rFonts w:ascii="Cambria Math" w:eastAsia="Times New Roman" w:hAnsi="Cambria Math" w:cs="Times New Roman"/>
            </w:rPr>
            <m:t xml:space="preserve">                                                                                                </m:t>
          </m:r>
          <m:d>
            <m:dPr>
              <m:ctrlPr>
                <w:rPr>
                  <w:rFonts w:ascii="Cambria Math" w:eastAsia="Times New Roman" w:hAnsi="Cambria Math" w:cs="Times New Roman"/>
                  <w:i/>
                </w:rPr>
              </m:ctrlPr>
            </m:dPr>
            <m:e>
              <m:r>
                <w:rPr>
                  <w:rFonts w:ascii="Cambria Math" w:eastAsia="Times New Roman" w:hAnsi="Cambria Math" w:cs="Times New Roman"/>
                </w:rPr>
                <m:t>38c</m:t>
              </m:r>
            </m:e>
          </m:d>
        </m:oMath>
      </m:oMathPara>
    </w:p>
    <w:p w14:paraId="5E8248B3" w14:textId="77777777" w:rsidR="00EE4FF6" w:rsidRPr="00553861" w:rsidRDefault="00EE4FF6" w:rsidP="004C0E6F">
      <w:pPr>
        <w:widowControl w:val="0"/>
        <w:autoSpaceDE w:val="0"/>
        <w:autoSpaceDN w:val="0"/>
        <w:adjustRightInd w:val="0"/>
        <w:spacing w:line="360" w:lineRule="auto"/>
        <w:jc w:val="both"/>
        <w:rPr>
          <w:rFonts w:ascii="Times New Roman" w:eastAsia="Times New Roman" w:hAnsi="Times New Roman" w:cs="Times New Roman"/>
        </w:rPr>
      </w:pPr>
    </w:p>
    <w:p w14:paraId="472BD949" w14:textId="3FD68BF3" w:rsidR="00EE4FF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while for the stress field</w:t>
      </w:r>
      <w:r w:rsidR="001364D5" w:rsidRPr="00553861">
        <w:rPr>
          <w:rFonts w:ascii="Times New Roman" w:eastAsia="Times New Roman" w:hAnsi="Times New Roman" w:cs="Times New Roman"/>
        </w:rPr>
        <w:t>,</w:t>
      </w:r>
      <w:r w:rsidRPr="00553861">
        <w:rPr>
          <w:rFonts w:ascii="Times New Roman" w:eastAsia="Times New Roman" w:hAnsi="Times New Roman" w:cs="Times New Roman"/>
        </w:rPr>
        <w:t xml:space="preserve"> the analytical solution is given as</w:t>
      </w:r>
      <w:r w:rsidR="001364D5" w:rsidRPr="00553861">
        <w:rPr>
          <w:rFonts w:ascii="Times New Roman" w:eastAsia="Times New Roman" w:hAnsi="Times New Roman" w:cs="Times New Roman"/>
        </w:rPr>
        <w:t>,</w:t>
      </w:r>
    </w:p>
    <w:p w14:paraId="783BB2B0"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2542FCBB" w14:textId="4C600A5A" w:rsidR="00EE4FF6" w:rsidRPr="00553861" w:rsidRDefault="008C63DC" w:rsidP="00EE4FF6">
      <w:pPr>
        <w:widowControl w:val="0"/>
        <w:autoSpaceDE w:val="0"/>
        <w:autoSpaceDN w:val="0"/>
        <w:adjustRightInd w:val="0"/>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yy</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zz</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yx</m:t>
              </m:r>
            </m:sub>
          </m:sSub>
          <m:r>
            <w:rPr>
              <w:rFonts w:ascii="Cambria Math" w:eastAsia="Times New Roman" w:hAnsi="Cambria Math" w:cs="Times New Roman"/>
            </w:rPr>
            <m:t>=0                                                                                                                (39a)</m:t>
          </m:r>
        </m:oMath>
      </m:oMathPara>
    </w:p>
    <w:p w14:paraId="15E64FE7"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3F940CB6" w14:textId="00489686" w:rsidR="00EE4FF6" w:rsidRPr="00553861" w:rsidRDefault="008C63DC" w:rsidP="00EE4FF6">
      <w:pPr>
        <w:widowControl w:val="0"/>
        <w:autoSpaceDE w:val="0"/>
        <w:autoSpaceDN w:val="0"/>
        <w:adjustRightInd w:val="0"/>
        <w:jc w:val="both"/>
        <w:rPr>
          <w:rFonts w:ascii="Times New Roman" w:eastAsia="Times New Roman" w:hAnsi="Times New Roman" w:cs="Times New Roman"/>
        </w:rPr>
      </w:pPr>
      <m:oMathPara>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xx</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F</m:t>
              </m:r>
            </m:num>
            <m:den>
              <m:r>
                <w:rPr>
                  <w:rFonts w:ascii="Cambria Math" w:eastAsia="Times New Roman" w:hAnsi="Cambria Math" w:cs="Times New Roman"/>
                </w:rPr>
                <m:t>I</m:t>
              </m:r>
            </m:den>
          </m:f>
          <m:r>
            <w:rPr>
              <w:rFonts w:ascii="Cambria Math" w:eastAsia="Times New Roman" w:hAnsi="Cambria Math" w:cs="Times New Roman"/>
            </w:rPr>
            <m:t>xz                                                                                                                                   (39b)</m:t>
          </m:r>
        </m:oMath>
      </m:oMathPara>
    </w:p>
    <w:p w14:paraId="0D0ABA8A" w14:textId="77777777" w:rsidR="004038E9" w:rsidRPr="00553861" w:rsidRDefault="004038E9" w:rsidP="00EE4FF6">
      <w:pPr>
        <w:widowControl w:val="0"/>
        <w:autoSpaceDE w:val="0"/>
        <w:autoSpaceDN w:val="0"/>
        <w:adjustRightInd w:val="0"/>
        <w:jc w:val="both"/>
        <w:rPr>
          <w:rFonts w:ascii="Times New Roman" w:eastAsia="Times New Roman" w:hAnsi="Times New Roman" w:cs="Times New Roman"/>
        </w:rPr>
      </w:pPr>
    </w:p>
    <w:p w14:paraId="2DB87A02" w14:textId="307A1A5E" w:rsidR="00EE4FF6" w:rsidRPr="00553861" w:rsidRDefault="008C63DC" w:rsidP="00EE4FF6">
      <w:pPr>
        <w:widowControl w:val="0"/>
        <w:autoSpaceDE w:val="0"/>
        <w:autoSpaceDN w:val="0"/>
        <w:adjustRightInd w:val="0"/>
        <w:spacing w:line="360" w:lineRule="auto"/>
        <w:jc w:val="both"/>
        <w:rPr>
          <w:rFonts w:ascii="Times New Roman" w:eastAsia="Times New Roman" w:hAnsi="Times New Roman" w:cs="Times New Roman"/>
        </w:rPr>
      </w:pPr>
      <m:oMathPara>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zx</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F</m:t>
              </m:r>
            </m:num>
            <m:den>
              <m:r>
                <w:rPr>
                  <w:rFonts w:ascii="Cambria Math" w:eastAsia="Times New Roman" w:hAnsi="Cambria Math" w:cs="Times New Roman"/>
                </w:rPr>
                <m:t>I</m:t>
              </m:r>
            </m:den>
          </m:f>
          <m:f>
            <m:fPr>
              <m:ctrlPr>
                <w:rPr>
                  <w:rFonts w:ascii="Cambria Math" w:eastAsia="Times New Roman" w:hAnsi="Cambria Math" w:cs="Times New Roman"/>
                  <w:i/>
                </w:rPr>
              </m:ctrlPr>
            </m:fPr>
            <m:num>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α</m:t>
                  </m:r>
                </m:e>
                <m:sup>
                  <m:r>
                    <w:rPr>
                      <w:rFonts w:ascii="Cambria Math" w:eastAsia="Times New Roman" w:hAnsi="Cambria Math" w:cs="Times New Roman"/>
                    </w:rPr>
                    <m:t>2</m:t>
                  </m:r>
                </m:sup>
              </m:sSup>
            </m:num>
            <m:den>
              <m:sSup>
                <m:sSupPr>
                  <m:ctrlPr>
                    <w:rPr>
                      <w:rFonts w:ascii="Cambria Math" w:eastAsia="Times New Roman" w:hAnsi="Cambria Math" w:cs="Times New Roman"/>
                      <w:i/>
                    </w:rPr>
                  </m:ctrlPr>
                </m:sSupPr>
                <m:e>
                  <m:r>
                    <w:rPr>
                      <w:rFonts w:ascii="Cambria Math" w:eastAsia="Times New Roman" w:hAnsi="Cambria Math" w:cs="Times New Roman"/>
                    </w:rPr>
                    <m:t>π</m:t>
                  </m:r>
                </m:e>
                <m:sup>
                  <m:r>
                    <w:rPr>
                      <w:rFonts w:ascii="Cambria Math" w:eastAsia="Times New Roman" w:hAnsi="Cambria Math" w:cs="Times New Roman"/>
                    </w:rPr>
                    <m:t>2</m:t>
                  </m:r>
                </m:sup>
              </m:sSup>
            </m:den>
          </m:f>
          <m:f>
            <m:fPr>
              <m:ctrlPr>
                <w:rPr>
                  <w:rFonts w:ascii="Cambria Math" w:eastAsia="Times New Roman" w:hAnsi="Cambria Math" w:cs="Times New Roman"/>
                  <w:i/>
                </w:rPr>
              </m:ctrlPr>
            </m:fPr>
            <m:num>
              <m:r>
                <w:rPr>
                  <w:rFonts w:ascii="Cambria Math" w:eastAsia="Times New Roman" w:hAnsi="Cambria Math" w:cs="Times New Roman"/>
                </w:rPr>
                <m:t>v</m:t>
              </m:r>
            </m:num>
            <m:den>
              <m:r>
                <w:rPr>
                  <w:rFonts w:ascii="Cambria Math" w:eastAsia="Times New Roman" w:hAnsi="Cambria Math" w:cs="Times New Roman"/>
                </w:rPr>
                <m:t>1+v</m:t>
              </m:r>
            </m:den>
          </m:f>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n=1</m:t>
              </m:r>
            </m:sub>
            <m:sup>
              <m:r>
                <w:rPr>
                  <w:rFonts w:ascii="Cambria Math" w:eastAsia="Times New Roman" w:hAnsi="Cambria Math" w:cs="Times New Roman"/>
                </w:rPr>
                <m:t>∞</m:t>
              </m:r>
            </m:sup>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d>
                        <m:dPr>
                          <m:ctrlPr>
                            <w:rPr>
                              <w:rFonts w:ascii="Cambria Math" w:eastAsia="Times New Roman" w:hAnsi="Cambria Math" w:cs="Times New Roman"/>
                              <w:i/>
                            </w:rPr>
                          </m:ctrlPr>
                        </m:dPr>
                        <m:e>
                          <m:r>
                            <w:rPr>
                              <w:rFonts w:ascii="Cambria Math" w:eastAsia="Times New Roman" w:hAnsi="Cambria Math" w:cs="Times New Roman"/>
                            </w:rPr>
                            <m:t>-1</m:t>
                          </m:r>
                        </m:e>
                      </m:d>
                    </m:e>
                    <m:sup>
                      <m:r>
                        <w:rPr>
                          <w:rFonts w:ascii="Cambria Math" w:eastAsia="Times New Roman" w:hAnsi="Cambria Math" w:cs="Times New Roman"/>
                        </w:rPr>
                        <m:t>n</m:t>
                      </m:r>
                    </m:sup>
                  </m:sSup>
                </m:num>
                <m:den>
                  <m:sSup>
                    <m:sSupPr>
                      <m:ctrlPr>
                        <w:rPr>
                          <w:rFonts w:ascii="Cambria Math" w:eastAsia="Times New Roman" w:hAnsi="Cambria Math" w:cs="Times New Roman"/>
                          <w:i/>
                        </w:rPr>
                      </m:ctrlPr>
                    </m:sSupPr>
                    <m:e>
                      <m:r>
                        <w:rPr>
                          <w:rFonts w:ascii="Cambria Math" w:eastAsia="Times New Roman" w:hAnsi="Cambria Math" w:cs="Times New Roman"/>
                        </w:rPr>
                        <m:t>n</m:t>
                      </m:r>
                    </m:e>
                    <m:sup>
                      <m:r>
                        <w:rPr>
                          <w:rFonts w:ascii="Cambria Math" w:eastAsia="Times New Roman" w:hAnsi="Cambria Math" w:cs="Times New Roman"/>
                        </w:rPr>
                        <m:t>2</m:t>
                      </m:r>
                    </m:sup>
                  </m:sSup>
                </m:den>
              </m:f>
              <m:r>
                <w:rPr>
                  <w:rFonts w:ascii="Cambria Math" w:eastAsia="Times New Roman" w:hAnsi="Cambria Math" w:cs="Times New Roman"/>
                </w:rPr>
                <m:t>sin</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nπy</m:t>
                      </m:r>
                    </m:num>
                    <m:den>
                      <m:r>
                        <w:rPr>
                          <w:rFonts w:ascii="Cambria Math" w:eastAsia="Times New Roman" w:hAnsi="Cambria Math" w:cs="Times New Roman"/>
                        </w:rPr>
                        <m:t>α</m:t>
                      </m:r>
                    </m:den>
                  </m:f>
                </m:e>
              </m:d>
              <m:f>
                <m:fPr>
                  <m:ctrlPr>
                    <w:rPr>
                      <w:rFonts w:ascii="Cambria Math" w:eastAsia="Times New Roman" w:hAnsi="Cambria Math" w:cs="Times New Roman"/>
                      <w:i/>
                    </w:rPr>
                  </m:ctrlPr>
                </m:fPr>
                <m:num>
                  <m:r>
                    <w:rPr>
                      <w:rFonts w:ascii="Cambria Math" w:eastAsia="Times New Roman" w:hAnsi="Cambria Math" w:cs="Times New Roman"/>
                    </w:rPr>
                    <m:t>sinh</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nπz</m:t>
                          </m:r>
                        </m:num>
                        <m:den>
                          <m:r>
                            <w:rPr>
                              <w:rFonts w:ascii="Cambria Math" w:eastAsia="Times New Roman" w:hAnsi="Cambria Math" w:cs="Times New Roman"/>
                            </w:rPr>
                            <m:t>α</m:t>
                          </m:r>
                        </m:den>
                      </m:f>
                    </m:e>
                  </m:d>
                </m:num>
                <m:den>
                  <m:r>
                    <w:rPr>
                      <w:rFonts w:ascii="Cambria Math" w:eastAsia="Times New Roman" w:hAnsi="Cambria Math" w:cs="Times New Roman"/>
                    </w:rPr>
                    <m:t>cosh</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nπb</m:t>
                          </m:r>
                        </m:num>
                        <m:den>
                          <m:r>
                            <w:rPr>
                              <w:rFonts w:ascii="Cambria Math" w:eastAsia="Times New Roman" w:hAnsi="Cambria Math" w:cs="Times New Roman"/>
                            </w:rPr>
                            <m:t>α</m:t>
                          </m:r>
                        </m:den>
                      </m:f>
                    </m:e>
                  </m:d>
                </m:den>
              </m:f>
            </m:e>
          </m:nary>
          <m:r>
            <w:rPr>
              <w:rFonts w:ascii="Cambria Math" w:eastAsia="Times New Roman" w:hAnsi="Cambria Math" w:cs="Times New Roman"/>
            </w:rPr>
            <m:t xml:space="preserve">                                                     (39c)</m:t>
          </m:r>
        </m:oMath>
      </m:oMathPara>
    </w:p>
    <w:p w14:paraId="6FA2EAC4" w14:textId="77777777" w:rsidR="004038E9" w:rsidRPr="00553861" w:rsidRDefault="004038E9" w:rsidP="004038E9">
      <w:pPr>
        <w:widowControl w:val="0"/>
        <w:autoSpaceDE w:val="0"/>
        <w:autoSpaceDN w:val="0"/>
        <w:adjustRightInd w:val="0"/>
        <w:jc w:val="both"/>
        <w:rPr>
          <w:rFonts w:ascii="Times New Roman" w:eastAsia="Times New Roman" w:hAnsi="Times New Roman" w:cs="Times New Roman"/>
        </w:rPr>
      </w:pPr>
    </w:p>
    <w:p w14:paraId="192D7B0A" w14:textId="7BC35211" w:rsidR="00EE4FF6" w:rsidRPr="00553861" w:rsidRDefault="008C63DC" w:rsidP="00EE4FF6">
      <w:pPr>
        <w:widowControl w:val="0"/>
        <w:autoSpaceDE w:val="0"/>
        <w:autoSpaceDN w:val="0"/>
        <w:adjustRightInd w:val="0"/>
        <w:spacing w:line="360" w:lineRule="auto"/>
        <w:jc w:val="both"/>
        <w:rPr>
          <w:rFonts w:ascii="Times New Roman" w:eastAsia="Times New Roman" w:hAnsi="Times New Roman" w:cs="Times New Roman"/>
        </w:rPr>
      </w:pPr>
      <m:oMathPara>
        <m:oMathParaPr>
          <m:jc m:val="left"/>
        </m:oMathPara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zy</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F</m:t>
              </m:r>
            </m:num>
            <m:den>
              <m:r>
                <w:rPr>
                  <w:rFonts w:ascii="Cambria Math" w:eastAsia="Times New Roman" w:hAnsi="Cambria Math" w:cs="Times New Roman"/>
                </w:rPr>
                <m:t>I</m:t>
              </m:r>
            </m:den>
          </m:f>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b</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z</m:t>
                  </m:r>
                </m:e>
                <m:sup>
                  <m:r>
                    <w:rPr>
                      <w:rFonts w:ascii="Cambria Math" w:eastAsia="Times New Roman" w:hAnsi="Cambria Math" w:cs="Times New Roman"/>
                    </w:rPr>
                    <m:t>2</m:t>
                  </m:r>
                </m:sup>
              </m:sSup>
            </m:num>
            <m:den>
              <m:r>
                <w:rPr>
                  <w:rFonts w:ascii="Cambria Math" w:eastAsia="Times New Roman" w:hAnsi="Cambria Math" w:cs="Times New Roman"/>
                </w:rPr>
                <m:t>2</m:t>
              </m:r>
            </m:den>
          </m:f>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F</m:t>
              </m:r>
            </m:num>
            <m:den>
              <m:r>
                <w:rPr>
                  <w:rFonts w:ascii="Cambria Math" w:eastAsia="Times New Roman" w:hAnsi="Cambria Math" w:cs="Times New Roman"/>
                </w:rPr>
                <m:t>I</m:t>
              </m:r>
            </m:den>
          </m:f>
          <m:f>
            <m:fPr>
              <m:ctrlPr>
                <w:rPr>
                  <w:rFonts w:ascii="Cambria Math" w:eastAsia="Times New Roman" w:hAnsi="Cambria Math" w:cs="Times New Roman"/>
                  <w:i/>
                </w:rPr>
              </m:ctrlPr>
            </m:fPr>
            <m:num>
              <m:r>
                <w:rPr>
                  <w:rFonts w:ascii="Cambria Math" w:eastAsia="Times New Roman" w:hAnsi="Cambria Math" w:cs="Times New Roman"/>
                </w:rPr>
                <m:t>v</m:t>
              </m:r>
            </m:num>
            <m:den>
              <m:r>
                <w:rPr>
                  <w:rFonts w:ascii="Cambria Math" w:eastAsia="Times New Roman" w:hAnsi="Cambria Math" w:cs="Times New Roman"/>
                </w:rPr>
                <m:t>1+v</m:t>
              </m:r>
            </m:den>
          </m:f>
          <m:d>
            <m:dPr>
              <m:begChr m:val="["/>
              <m:endChr m:val="]"/>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3</m:t>
                  </m:r>
                  <m:sSup>
                    <m:sSupPr>
                      <m:ctrlPr>
                        <w:rPr>
                          <w:rFonts w:ascii="Cambria Math" w:eastAsia="Times New Roman" w:hAnsi="Cambria Math" w:cs="Times New Roman"/>
                          <w:i/>
                        </w:rPr>
                      </m:ctrlPr>
                    </m:sSupPr>
                    <m:e>
                      <m:r>
                        <w:rPr>
                          <w:rFonts w:ascii="Cambria Math" w:eastAsia="Times New Roman" w:hAnsi="Cambria Math" w:cs="Times New Roman"/>
                        </w:rPr>
                        <m:t>y</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α</m:t>
                      </m:r>
                    </m:e>
                    <m:sup>
                      <m:r>
                        <w:rPr>
                          <w:rFonts w:ascii="Cambria Math" w:eastAsia="Times New Roman" w:hAnsi="Cambria Math" w:cs="Times New Roman"/>
                        </w:rPr>
                        <m:t>2</m:t>
                      </m:r>
                    </m:sup>
                  </m:sSup>
                </m:num>
                <m:den>
                  <m:r>
                    <w:rPr>
                      <w:rFonts w:ascii="Cambria Math" w:eastAsia="Times New Roman" w:hAnsi="Cambria Math" w:cs="Times New Roman"/>
                    </w:rPr>
                    <m:t>6</m:t>
                  </m:r>
                </m:den>
              </m:f>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α</m:t>
                      </m:r>
                    </m:e>
                    <m:sup>
                      <m:r>
                        <w:rPr>
                          <w:rFonts w:ascii="Cambria Math" w:eastAsia="Times New Roman" w:hAnsi="Cambria Math" w:cs="Times New Roman"/>
                        </w:rPr>
                        <m:t>2</m:t>
                      </m:r>
                    </m:sup>
                  </m:sSup>
                </m:num>
                <m:den>
                  <m:sSup>
                    <m:sSupPr>
                      <m:ctrlPr>
                        <w:rPr>
                          <w:rFonts w:ascii="Cambria Math" w:eastAsia="Times New Roman" w:hAnsi="Cambria Math" w:cs="Times New Roman"/>
                          <w:i/>
                        </w:rPr>
                      </m:ctrlPr>
                    </m:sSupPr>
                    <m:e>
                      <m:r>
                        <w:rPr>
                          <w:rFonts w:ascii="Cambria Math" w:eastAsia="Times New Roman" w:hAnsi="Cambria Math" w:cs="Times New Roman"/>
                        </w:rPr>
                        <m:t>π</m:t>
                      </m:r>
                    </m:e>
                    <m:sup>
                      <m:r>
                        <w:rPr>
                          <w:rFonts w:ascii="Cambria Math" w:eastAsia="Times New Roman" w:hAnsi="Cambria Math" w:cs="Times New Roman"/>
                        </w:rPr>
                        <m:t>2</m:t>
                      </m:r>
                    </m:sup>
                  </m:sSup>
                </m:den>
              </m:f>
              <m:nary>
                <m:naryPr>
                  <m:chr m:val="∑"/>
                  <m:limLoc m:val="undOvr"/>
                  <m:ctrlPr>
                    <w:rPr>
                      <w:rFonts w:ascii="Cambria Math" w:eastAsia="Times New Roman" w:hAnsi="Cambria Math" w:cs="Times New Roman"/>
                      <w:i/>
                    </w:rPr>
                  </m:ctrlPr>
                </m:naryPr>
                <m:sub>
                  <m:r>
                    <w:rPr>
                      <w:rFonts w:ascii="Cambria Math" w:eastAsia="Times New Roman" w:hAnsi="Cambria Math" w:cs="Times New Roman"/>
                    </w:rPr>
                    <m:t>n=1</m:t>
                  </m:r>
                </m:sub>
                <m:sup>
                  <m:r>
                    <w:rPr>
                      <w:rFonts w:ascii="Cambria Math" w:eastAsia="Times New Roman" w:hAnsi="Cambria Math" w:cs="Times New Roman"/>
                    </w:rPr>
                    <m:t>∞</m:t>
                  </m:r>
                </m:sup>
                <m:e>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d>
                            <m:dPr>
                              <m:ctrlPr>
                                <w:rPr>
                                  <w:rFonts w:ascii="Cambria Math" w:eastAsia="Times New Roman" w:hAnsi="Cambria Math" w:cs="Times New Roman"/>
                                  <w:i/>
                                </w:rPr>
                              </m:ctrlPr>
                            </m:dPr>
                            <m:e>
                              <m:r>
                                <w:rPr>
                                  <w:rFonts w:ascii="Cambria Math" w:eastAsia="Times New Roman" w:hAnsi="Cambria Math" w:cs="Times New Roman"/>
                                </w:rPr>
                                <m:t>-1</m:t>
                              </m:r>
                            </m:e>
                          </m:d>
                        </m:e>
                        <m:sup>
                          <m:r>
                            <w:rPr>
                              <w:rFonts w:ascii="Cambria Math" w:eastAsia="Times New Roman" w:hAnsi="Cambria Math" w:cs="Times New Roman"/>
                            </w:rPr>
                            <m:t>n</m:t>
                          </m:r>
                        </m:sup>
                      </m:sSup>
                    </m:num>
                    <m:den>
                      <m:sSup>
                        <m:sSupPr>
                          <m:ctrlPr>
                            <w:rPr>
                              <w:rFonts w:ascii="Cambria Math" w:eastAsia="Times New Roman" w:hAnsi="Cambria Math" w:cs="Times New Roman"/>
                              <w:i/>
                            </w:rPr>
                          </m:ctrlPr>
                        </m:sSupPr>
                        <m:e>
                          <m:r>
                            <w:rPr>
                              <w:rFonts w:ascii="Cambria Math" w:eastAsia="Times New Roman" w:hAnsi="Cambria Math" w:cs="Times New Roman"/>
                            </w:rPr>
                            <m:t>n</m:t>
                          </m:r>
                        </m:e>
                        <m:sup>
                          <m:r>
                            <w:rPr>
                              <w:rFonts w:ascii="Cambria Math" w:eastAsia="Times New Roman" w:hAnsi="Cambria Math" w:cs="Times New Roman"/>
                            </w:rPr>
                            <m:t>2</m:t>
                          </m:r>
                        </m:sup>
                      </m:sSup>
                    </m:den>
                  </m:f>
                  <m:r>
                    <w:rPr>
                      <w:rFonts w:ascii="Cambria Math" w:eastAsia="Times New Roman" w:hAnsi="Cambria Math" w:cs="Times New Roman"/>
                    </w:rPr>
                    <m:t>cos</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nπy</m:t>
                          </m:r>
                        </m:num>
                        <m:den>
                          <m:r>
                            <w:rPr>
                              <w:rFonts w:ascii="Cambria Math" w:eastAsia="Times New Roman" w:hAnsi="Cambria Math" w:cs="Times New Roman"/>
                            </w:rPr>
                            <m:t>α</m:t>
                          </m:r>
                        </m:den>
                      </m:f>
                    </m:e>
                  </m:d>
                  <m:f>
                    <m:fPr>
                      <m:ctrlPr>
                        <w:rPr>
                          <w:rFonts w:ascii="Cambria Math" w:eastAsia="Times New Roman" w:hAnsi="Cambria Math" w:cs="Times New Roman"/>
                          <w:i/>
                        </w:rPr>
                      </m:ctrlPr>
                    </m:fPr>
                    <m:num>
                      <m:r>
                        <w:rPr>
                          <w:rFonts w:ascii="Cambria Math" w:eastAsia="Times New Roman" w:hAnsi="Cambria Math" w:cs="Times New Roman"/>
                        </w:rPr>
                        <m:t>cosh</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nπz</m:t>
                              </m:r>
                            </m:num>
                            <m:den>
                              <m:r>
                                <w:rPr>
                                  <w:rFonts w:ascii="Cambria Math" w:eastAsia="Times New Roman" w:hAnsi="Cambria Math" w:cs="Times New Roman"/>
                                </w:rPr>
                                <m:t>α</m:t>
                              </m:r>
                            </m:den>
                          </m:f>
                        </m:e>
                      </m:d>
                    </m:num>
                    <m:den>
                      <m:r>
                        <w:rPr>
                          <w:rFonts w:ascii="Cambria Math" w:eastAsia="Times New Roman" w:hAnsi="Cambria Math" w:cs="Times New Roman"/>
                        </w:rPr>
                        <m:t>cosh</m:t>
                      </m:r>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nπb</m:t>
                              </m:r>
                            </m:num>
                            <m:den>
                              <m:r>
                                <w:rPr>
                                  <w:rFonts w:ascii="Cambria Math" w:eastAsia="Times New Roman" w:hAnsi="Cambria Math" w:cs="Times New Roman"/>
                                </w:rPr>
                                <m:t>α</m:t>
                              </m:r>
                            </m:den>
                          </m:f>
                        </m:e>
                      </m:d>
                    </m:den>
                  </m:f>
                </m:e>
              </m:nary>
            </m:e>
          </m:d>
          <m:r>
            <w:rPr>
              <w:rFonts w:ascii="Cambria Math" w:eastAsia="Times New Roman" w:hAnsi="Cambria Math" w:cs="Times New Roman"/>
            </w:rPr>
            <m:t xml:space="preserve">  (39d)</m:t>
          </m:r>
        </m:oMath>
      </m:oMathPara>
    </w:p>
    <w:p w14:paraId="00D60016"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79D7DA2F" w14:textId="21F25C6C" w:rsidR="00EE4FF6" w:rsidRPr="00553861" w:rsidRDefault="00EE4FF6" w:rsidP="004C0E6F">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where </w:t>
      </w:r>
      <w:r w:rsidRPr="00553861">
        <w:rPr>
          <w:rFonts w:ascii="Times New Roman" w:eastAsia="Times New Roman" w:hAnsi="Times New Roman" w:cs="Times New Roman"/>
          <w:i/>
        </w:rPr>
        <w:t>v</w:t>
      </w:r>
      <w:r w:rsidRPr="00553861">
        <w:rPr>
          <w:rFonts w:ascii="Times New Roman" w:eastAsia="Times New Roman" w:hAnsi="Times New Roman" w:cs="Times New Roman"/>
        </w:rPr>
        <w:t xml:space="preserve"> is Poisson’s ratio, and </w:t>
      </w:r>
      <w:r w:rsidRPr="00553861">
        <w:rPr>
          <w:rFonts w:ascii="Times New Roman" w:eastAsia="Times New Roman" w:hAnsi="Times New Roman" w:cs="Times New Roman"/>
          <w:i/>
        </w:rPr>
        <w:t>I</w:t>
      </w:r>
      <w:r w:rsidRPr="00553861">
        <w:rPr>
          <w:rFonts w:ascii="Times New Roman" w:eastAsia="Times New Roman" w:hAnsi="Times New Roman" w:cs="Times New Roman"/>
        </w:rPr>
        <w:t>=4</w:t>
      </w:r>
      <w:r w:rsidRPr="00553861">
        <w:rPr>
          <w:rFonts w:ascii="Times New Roman" w:eastAsia="Times New Roman" w:hAnsi="Times New Roman" w:cs="Times New Roman"/>
          <w:i/>
        </w:rPr>
        <w:t>ab</w:t>
      </w:r>
      <w:r w:rsidRPr="00553861">
        <w:rPr>
          <w:rFonts w:ascii="Times New Roman" w:eastAsia="Times New Roman" w:hAnsi="Times New Roman" w:cs="Times New Roman"/>
          <w:vertAlign w:val="superscript"/>
        </w:rPr>
        <w:t>3</w:t>
      </w:r>
      <w:r w:rsidRPr="00553861">
        <w:rPr>
          <w:rFonts w:ascii="Times New Roman" w:eastAsia="Times New Roman" w:hAnsi="Times New Roman" w:cs="Times New Roman"/>
        </w:rPr>
        <w:t xml:space="preserve">/3 is the second moment of area about the </w:t>
      </w:r>
      <w:r w:rsidRPr="00553861">
        <w:rPr>
          <w:rFonts w:ascii="Times New Roman" w:eastAsia="Times New Roman" w:hAnsi="Times New Roman" w:cs="Times New Roman"/>
          <w:i/>
        </w:rPr>
        <w:t>x</w:t>
      </w:r>
      <w:r w:rsidRPr="00553861">
        <w:rPr>
          <w:rFonts w:ascii="Times New Roman" w:eastAsia="Times New Roman" w:hAnsi="Times New Roman" w:cs="Times New Roman"/>
        </w:rPr>
        <w:t xml:space="preserve">-axis. </w:t>
      </w:r>
    </w:p>
    <w:p w14:paraId="0F520607" w14:textId="529AEEB3" w:rsidR="00D86980" w:rsidRPr="00553861" w:rsidRDefault="004C0E6F"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B54561"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A Cartesian grid is used to represent the spatial domain. A grid independent solution is obtained by using successively refined grids considering grid spacing </w:t>
      </w:r>
      <w:r w:rsidR="00EE4FF6" w:rsidRPr="00553861">
        <w:rPr>
          <w:rFonts w:ascii="Times New Roman" w:eastAsia="Times New Roman" w:hAnsi="Times New Roman" w:cs="Times New Roman"/>
          <w:i/>
        </w:rPr>
        <w:t>h</w:t>
      </w:r>
      <w:r w:rsidR="00EE4FF6" w:rsidRPr="00553861">
        <w:rPr>
          <w:rFonts w:ascii="Times New Roman" w:eastAsia="Times New Roman" w:hAnsi="Times New Roman" w:cs="Times New Roman"/>
        </w:rPr>
        <w:t xml:space="preserve">=0,2 0.1, 0.05 and 0.025, resulting in 936, 6,171, 44,541 and 337,881 number of nodes, respectively. Considering the boundary conditions applied, the exact displacements are prescribed on </w:t>
      </w:r>
      <w:r w:rsidR="00EE4FF6" w:rsidRPr="00553861">
        <w:rPr>
          <w:rFonts w:ascii="Times New Roman" w:eastAsia="Times New Roman" w:hAnsi="Times New Roman" w:cs="Times New Roman"/>
        </w:rPr>
        <w:lastRenderedPageBreak/>
        <w:t xml:space="preserve">the face </w:t>
      </w:r>
      <w:r w:rsidR="00EE4FF6" w:rsidRPr="00553861">
        <w:rPr>
          <w:rFonts w:ascii="Times New Roman" w:eastAsia="Times New Roman" w:hAnsi="Times New Roman" w:cs="Times New Roman"/>
          <w:i/>
        </w:rPr>
        <w:t>x</w:t>
      </w:r>
      <w:r w:rsidR="00EE4FF6" w:rsidRPr="00553861">
        <w:rPr>
          <w:rFonts w:ascii="Times New Roman" w:eastAsia="Times New Roman" w:hAnsi="Times New Roman" w:cs="Times New Roman"/>
        </w:rPr>
        <w:t>=</w:t>
      </w:r>
      <w:r w:rsidR="00EE4FF6" w:rsidRPr="00553861">
        <w:rPr>
          <w:rFonts w:ascii="Times New Roman" w:eastAsia="Times New Roman" w:hAnsi="Times New Roman" w:cs="Times New Roman"/>
          <w:i/>
        </w:rPr>
        <w:t>L</w:t>
      </w:r>
      <w:r w:rsidR="00EE4FF6" w:rsidRPr="00553861">
        <w:rPr>
          <w:rFonts w:ascii="Times New Roman" w:eastAsia="Times New Roman" w:hAnsi="Times New Roman" w:cs="Times New Roman"/>
        </w:rPr>
        <w:t xml:space="preserve">, surface tractions consistent with the exact stress field are prescribed on the face </w:t>
      </w:r>
      <w:r w:rsidR="00EE4FF6" w:rsidRPr="00553861">
        <w:rPr>
          <w:rFonts w:ascii="Times New Roman" w:eastAsia="Times New Roman" w:hAnsi="Times New Roman" w:cs="Times New Roman"/>
          <w:i/>
        </w:rPr>
        <w:t>x</w:t>
      </w:r>
      <w:r w:rsidR="00EE4FF6" w:rsidRPr="00553861">
        <w:rPr>
          <w:rFonts w:ascii="Times New Roman" w:eastAsia="Times New Roman" w:hAnsi="Times New Roman" w:cs="Times New Roman"/>
        </w:rPr>
        <w:t xml:space="preserve">=0, while the four remaining faces are traction free. </w:t>
      </w:r>
    </w:p>
    <w:p w14:paraId="0A105F9A" w14:textId="77777777" w:rsidR="00D86980" w:rsidRPr="00553861" w:rsidRDefault="00D86980" w:rsidP="00EE4FF6">
      <w:pPr>
        <w:widowControl w:val="0"/>
        <w:autoSpaceDE w:val="0"/>
        <w:autoSpaceDN w:val="0"/>
        <w:adjustRightInd w:val="0"/>
        <w:spacing w:line="360" w:lineRule="auto"/>
        <w:jc w:val="both"/>
        <w:rPr>
          <w:rFonts w:ascii="Times New Roman" w:eastAsia="Times New Roman" w:hAnsi="Times New Roman" w:cs="Times New Roman"/>
        </w:rPr>
      </w:pPr>
    </w:p>
    <w:p w14:paraId="4872F46E" w14:textId="1BA0619B" w:rsidR="00702E89" w:rsidRPr="00553861" w:rsidRDefault="00702E89" w:rsidP="00B36F15">
      <w:pPr>
        <w:jc w:val="center"/>
        <w:rPr>
          <w:rFonts w:ascii="Times New Roman" w:eastAsia="Times New Roman" w:hAnsi="Times New Roman" w:cs="Times New Roman"/>
        </w:rPr>
      </w:pPr>
      <w:r w:rsidRPr="00553861">
        <w:rPr>
          <w:rFonts w:ascii="Times New Roman" w:eastAsia="Times New Roman" w:hAnsi="Times New Roman" w:cs="Times New Roman"/>
        </w:rPr>
        <w:t>[Figure 13]</w:t>
      </w:r>
    </w:p>
    <w:p w14:paraId="72CD2BFB" w14:textId="77777777" w:rsidR="00702E89" w:rsidRPr="00553861" w:rsidRDefault="00702E89" w:rsidP="00B36F15">
      <w:pPr>
        <w:jc w:val="center"/>
        <w:rPr>
          <w:rFonts w:ascii="Times New Roman" w:eastAsia="Times New Roman" w:hAnsi="Times New Roman" w:cs="Times New Roman"/>
          <w:b/>
        </w:rPr>
      </w:pPr>
    </w:p>
    <w:p w14:paraId="7693A9F8" w14:textId="478FC7FE" w:rsidR="00B36F15" w:rsidRPr="00553861" w:rsidRDefault="00B36F15" w:rsidP="00B36F15">
      <w:pPr>
        <w:jc w:val="center"/>
        <w:rPr>
          <w:rFonts w:ascii="Times New Roman" w:eastAsia="Times New Roman" w:hAnsi="Times New Roman" w:cs="Times New Roman"/>
        </w:rPr>
      </w:pPr>
      <w:r w:rsidRPr="00553861">
        <w:rPr>
          <w:rFonts w:ascii="Times New Roman" w:eastAsia="Times New Roman" w:hAnsi="Times New Roman" w:cs="Times New Roman"/>
          <w:b/>
        </w:rPr>
        <w:t>Fig. 13.</w:t>
      </w:r>
      <w:r w:rsidRPr="00553861">
        <w:rPr>
          <w:rFonts w:ascii="Times New Roman" w:eastAsia="Times New Roman" w:hAnsi="Times New Roman" w:cs="Times New Roman"/>
        </w:rPr>
        <w:t xml:space="preserve"> Convergence plot of the</w:t>
      </w:r>
      <w:r w:rsidR="008245C6" w:rsidRPr="00553861">
        <w:rPr>
          <w:rFonts w:ascii="Times New Roman" w:eastAsia="Times New Roman" w:hAnsi="Times New Roman" w:cs="Times New Roman"/>
        </w:rPr>
        <w:t xml:space="preserve"> normalized root mean square</w:t>
      </w:r>
      <w:r w:rsidRPr="00553861">
        <w:rPr>
          <w:rFonts w:ascii="Times New Roman" w:eastAsia="Times New Roman" w:hAnsi="Times New Roman" w:cs="Times New Roman"/>
        </w:rPr>
        <w:t xml:space="preserve"> error norm for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displacement and </w:t>
      </w:r>
      <w:r w:rsidRPr="00553861">
        <w:rPr>
          <w:rFonts w:ascii="Times New Roman" w:eastAsia="Times New Roman" w:hAnsi="Times New Roman" w:cs="Times New Roman"/>
          <w:b/>
        </w:rPr>
        <w:t>(b)</w:t>
      </w:r>
      <w:r w:rsidRPr="00553861">
        <w:rPr>
          <w:rFonts w:ascii="Times New Roman" w:eastAsia="Times New Roman" w:hAnsi="Times New Roman" w:cs="Times New Roman"/>
        </w:rPr>
        <w:t xml:space="preserve"> stress components.</w:t>
      </w:r>
    </w:p>
    <w:p w14:paraId="2724E612" w14:textId="77777777" w:rsidR="00D86980" w:rsidRPr="00553861" w:rsidRDefault="00D86980" w:rsidP="00EE4FF6">
      <w:pPr>
        <w:widowControl w:val="0"/>
        <w:autoSpaceDE w:val="0"/>
        <w:autoSpaceDN w:val="0"/>
        <w:adjustRightInd w:val="0"/>
        <w:spacing w:line="360" w:lineRule="auto"/>
        <w:jc w:val="both"/>
        <w:rPr>
          <w:rFonts w:ascii="Times New Roman" w:eastAsia="Times New Roman" w:hAnsi="Times New Roman" w:cs="Times New Roman"/>
        </w:rPr>
      </w:pPr>
    </w:p>
    <w:p w14:paraId="3E6D8158" w14:textId="77777777" w:rsidR="00DF289F" w:rsidRPr="00553861" w:rsidRDefault="00DF289F" w:rsidP="00EE4FF6">
      <w:pPr>
        <w:widowControl w:val="0"/>
        <w:autoSpaceDE w:val="0"/>
        <w:autoSpaceDN w:val="0"/>
        <w:adjustRightInd w:val="0"/>
        <w:spacing w:line="360" w:lineRule="auto"/>
        <w:jc w:val="both"/>
        <w:rPr>
          <w:rFonts w:ascii="Times New Roman" w:eastAsia="Times New Roman" w:hAnsi="Times New Roman" w:cs="Times New Roman"/>
        </w:rPr>
      </w:pPr>
    </w:p>
    <w:p w14:paraId="68DA30FC" w14:textId="5A7A6072" w:rsidR="00EE4FF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Fig. 13 shows the convergence plot for the </w:t>
      </w:r>
      <w:r w:rsidR="008245C6" w:rsidRPr="00553861">
        <w:rPr>
          <w:rFonts w:ascii="Times New Roman" w:eastAsia="Times New Roman" w:hAnsi="Times New Roman" w:cs="Times New Roman"/>
        </w:rPr>
        <w:t xml:space="preserve">normalized root mean square </w:t>
      </w:r>
      <w:r w:rsidRPr="00553861">
        <w:rPr>
          <w:rFonts w:ascii="Times New Roman" w:eastAsia="Times New Roman" w:hAnsi="Times New Roman" w:cs="Times New Roman"/>
        </w:rPr>
        <w:t>error norm for both displacement and stress components, while in Fig. 14 the contour plots for the displacements are shown.</w:t>
      </w:r>
    </w:p>
    <w:p w14:paraId="45F3AAE3" w14:textId="77777777" w:rsidR="00D86980" w:rsidRPr="00553861" w:rsidRDefault="00D86980" w:rsidP="00D86980">
      <w:pPr>
        <w:spacing w:line="360" w:lineRule="auto"/>
        <w:jc w:val="center"/>
        <w:rPr>
          <w:rFonts w:ascii="Times New Roman" w:eastAsia="Times New Roman" w:hAnsi="Times New Roman" w:cs="Times New Roman"/>
          <w:b/>
        </w:rPr>
      </w:pPr>
    </w:p>
    <w:p w14:paraId="2B3831F1" w14:textId="37A7C6DC" w:rsidR="0070148D" w:rsidRPr="00553861" w:rsidRDefault="0070148D" w:rsidP="00D86980">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14]</w:t>
      </w:r>
    </w:p>
    <w:p w14:paraId="3A84B08D" w14:textId="77777777" w:rsidR="0070148D" w:rsidRPr="00553861" w:rsidRDefault="0070148D" w:rsidP="0070148D">
      <w:pPr>
        <w:jc w:val="center"/>
        <w:rPr>
          <w:rFonts w:ascii="Times New Roman" w:eastAsia="Times New Roman" w:hAnsi="Times New Roman" w:cs="Times New Roman"/>
          <w:b/>
        </w:rPr>
      </w:pPr>
    </w:p>
    <w:p w14:paraId="52168B87" w14:textId="77777777" w:rsidR="00D86980" w:rsidRPr="00553861" w:rsidRDefault="00D86980" w:rsidP="00D86980">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14.</w:t>
      </w:r>
      <w:r w:rsidRPr="00553861">
        <w:rPr>
          <w:rFonts w:ascii="Times New Roman" w:eastAsia="Times New Roman" w:hAnsi="Times New Roman" w:cs="Times New Roman"/>
        </w:rPr>
        <w:t xml:space="preserve"> Contour plots of the displacements for the cantilever beam test case.</w:t>
      </w:r>
    </w:p>
    <w:p w14:paraId="7E03CB20" w14:textId="77777777" w:rsidR="00D86980" w:rsidRPr="00553861" w:rsidRDefault="00D86980" w:rsidP="00EE4FF6">
      <w:pPr>
        <w:widowControl w:val="0"/>
        <w:autoSpaceDE w:val="0"/>
        <w:autoSpaceDN w:val="0"/>
        <w:adjustRightInd w:val="0"/>
        <w:spacing w:line="360" w:lineRule="auto"/>
        <w:jc w:val="both"/>
        <w:rPr>
          <w:rFonts w:ascii="Times New Roman" w:eastAsia="Times New Roman" w:hAnsi="Times New Roman" w:cs="Times New Roman"/>
        </w:rPr>
      </w:pPr>
    </w:p>
    <w:p w14:paraId="59C8805F" w14:textId="77777777" w:rsidR="00D86980" w:rsidRPr="00553861" w:rsidRDefault="00D86980" w:rsidP="00EE4FF6">
      <w:pPr>
        <w:widowControl w:val="0"/>
        <w:autoSpaceDE w:val="0"/>
        <w:autoSpaceDN w:val="0"/>
        <w:adjustRightInd w:val="0"/>
        <w:spacing w:line="360" w:lineRule="auto"/>
        <w:jc w:val="both"/>
        <w:rPr>
          <w:rFonts w:ascii="Times New Roman" w:eastAsia="Times New Roman" w:hAnsi="Times New Roman" w:cs="Times New Roman"/>
        </w:rPr>
      </w:pPr>
    </w:p>
    <w:p w14:paraId="3E4C1E6C" w14:textId="77777777" w:rsidR="00EE4FF6" w:rsidRPr="00553861" w:rsidRDefault="00EE4FF6" w:rsidP="00EE4FF6">
      <w:pPr>
        <w:spacing w:line="360" w:lineRule="auto"/>
        <w:jc w:val="both"/>
        <w:rPr>
          <w:rFonts w:ascii="Times New Roman" w:eastAsia="Times New Roman" w:hAnsi="Times New Roman" w:cs="Times New Roman"/>
          <w:i/>
        </w:rPr>
      </w:pPr>
      <w:r w:rsidRPr="00553861">
        <w:rPr>
          <w:rFonts w:ascii="Times New Roman" w:eastAsia="Times New Roman" w:hAnsi="Times New Roman" w:cs="Times New Roman"/>
          <w:i/>
        </w:rPr>
        <w:t>4.2.2 Blade with applied external pressure</w:t>
      </w:r>
    </w:p>
    <w:p w14:paraId="0937EEA1" w14:textId="77777777" w:rsidR="00EE4FF6" w:rsidRPr="00553861" w:rsidRDefault="00EE4FF6" w:rsidP="00EE4FF6">
      <w:pPr>
        <w:jc w:val="both"/>
        <w:rPr>
          <w:rFonts w:ascii="Times New Roman" w:eastAsia="Times New Roman" w:hAnsi="Times New Roman" w:cs="Times New Roman"/>
          <w:i/>
        </w:rPr>
      </w:pPr>
    </w:p>
    <w:p w14:paraId="6832B529" w14:textId="7B3B3B25" w:rsidR="006C40C0"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9031CC" w:rsidRPr="00553861">
        <w:rPr>
          <w:rFonts w:ascii="Times New Roman" w:eastAsia="Times New Roman" w:hAnsi="Times New Roman" w:cs="Times New Roman"/>
        </w:rPr>
        <w:tab/>
      </w:r>
      <w:r w:rsidR="00700376" w:rsidRPr="00553861">
        <w:rPr>
          <w:rFonts w:ascii="Times New Roman" w:eastAsia="Times New Roman" w:hAnsi="Times New Roman" w:cs="Times New Roman"/>
          <w:b/>
        </w:rPr>
        <w:t>For a complex geometry test case</w:t>
      </w:r>
      <w:r w:rsidRPr="00553861">
        <w:rPr>
          <w:rFonts w:ascii="Times New Roman" w:eastAsia="Times New Roman" w:hAnsi="Times New Roman" w:cs="Times New Roman"/>
        </w:rPr>
        <w:t>, we considered the deformation of a turbine blade under ex</w:t>
      </w:r>
      <w:r w:rsidR="006C40C0" w:rsidRPr="00553861">
        <w:rPr>
          <w:rFonts w:ascii="Times New Roman" w:eastAsia="Times New Roman" w:hAnsi="Times New Roman" w:cs="Times New Roman"/>
        </w:rPr>
        <w:t>ternal pressure load</w:t>
      </w:r>
      <w:r w:rsidR="00FC2224" w:rsidRPr="00553861">
        <w:rPr>
          <w:rFonts w:ascii="Times New Roman" w:eastAsia="Times New Roman" w:hAnsi="Times New Roman" w:cs="Times New Roman"/>
        </w:rPr>
        <w:t>s</w:t>
      </w:r>
      <w:r w:rsidR="006C40C0" w:rsidRPr="00553861">
        <w:rPr>
          <w:rFonts w:ascii="Times New Roman" w:eastAsia="Times New Roman" w:hAnsi="Times New Roman" w:cs="Times New Roman"/>
        </w:rPr>
        <w:t>, as shown in Fig. 15.</w:t>
      </w:r>
    </w:p>
    <w:p w14:paraId="122807F0" w14:textId="77777777" w:rsidR="006C40C0" w:rsidRPr="00553861" w:rsidRDefault="006C40C0" w:rsidP="00EE4FF6">
      <w:pPr>
        <w:spacing w:line="360" w:lineRule="auto"/>
        <w:jc w:val="both"/>
        <w:rPr>
          <w:rFonts w:ascii="Times New Roman" w:eastAsia="Times New Roman" w:hAnsi="Times New Roman" w:cs="Times New Roman"/>
        </w:rPr>
      </w:pPr>
    </w:p>
    <w:p w14:paraId="4776A416" w14:textId="44CAB93F" w:rsidR="00CB26B6" w:rsidRPr="00553861" w:rsidRDefault="0070148D" w:rsidP="00CB26B6">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15]</w:t>
      </w:r>
    </w:p>
    <w:p w14:paraId="303189FE" w14:textId="77777777" w:rsidR="0070148D" w:rsidRPr="00553861" w:rsidRDefault="0070148D" w:rsidP="0070148D">
      <w:pPr>
        <w:jc w:val="center"/>
        <w:rPr>
          <w:rFonts w:ascii="Times New Roman" w:eastAsia="Times New Roman" w:hAnsi="Times New Roman" w:cs="Times New Roman"/>
        </w:rPr>
      </w:pPr>
    </w:p>
    <w:p w14:paraId="3C704B46" w14:textId="569094DC" w:rsidR="00CB26B6" w:rsidRPr="00553861" w:rsidRDefault="006C40C0" w:rsidP="00CB26B6">
      <w:pPr>
        <w:jc w:val="center"/>
        <w:rPr>
          <w:rFonts w:ascii="Times New Roman" w:eastAsia="Times New Roman" w:hAnsi="Times New Roman" w:cs="Times New Roman"/>
        </w:rPr>
      </w:pPr>
      <w:r w:rsidRPr="00553861">
        <w:rPr>
          <w:rFonts w:ascii="Times New Roman" w:eastAsia="Times New Roman" w:hAnsi="Times New Roman" w:cs="Times New Roman"/>
          <w:b/>
        </w:rPr>
        <w:t>Fig. 15</w:t>
      </w:r>
      <w:r w:rsidR="00CB26B6" w:rsidRPr="00553861">
        <w:rPr>
          <w:rFonts w:ascii="Times New Roman" w:eastAsia="Times New Roman" w:hAnsi="Times New Roman" w:cs="Times New Roman"/>
          <w:b/>
        </w:rPr>
        <w:t xml:space="preserve">. </w:t>
      </w:r>
      <w:r w:rsidR="00CB26B6" w:rsidRPr="00553861">
        <w:rPr>
          <w:rFonts w:ascii="Times New Roman" w:eastAsia="Times New Roman" w:hAnsi="Times New Roman" w:cs="Times New Roman"/>
        </w:rPr>
        <w:t xml:space="preserve">Geometry of the turbine blade </w:t>
      </w:r>
      <w:r w:rsidR="003C6432" w:rsidRPr="00553861">
        <w:rPr>
          <w:rFonts w:ascii="Times New Roman" w:eastAsia="Times New Roman" w:hAnsi="Times New Roman" w:cs="Times New Roman"/>
        </w:rPr>
        <w:t>along</w:t>
      </w:r>
      <w:r w:rsidR="00CB26B6" w:rsidRPr="00553861">
        <w:rPr>
          <w:rFonts w:ascii="Times New Roman" w:eastAsia="Times New Roman" w:hAnsi="Times New Roman" w:cs="Times New Roman"/>
        </w:rPr>
        <w:t xml:space="preserve"> with the applied pressure boundary conditions</w:t>
      </w:r>
      <w:r w:rsidR="003849D6" w:rsidRPr="00553861">
        <w:rPr>
          <w:rFonts w:ascii="Times New Roman" w:eastAsia="Times New Roman" w:hAnsi="Times New Roman" w:cs="Times New Roman"/>
        </w:rPr>
        <w:t>.</w:t>
      </w:r>
      <w:r w:rsidR="00CB26B6" w:rsidRPr="00553861">
        <w:rPr>
          <w:rFonts w:ascii="Times New Roman" w:eastAsia="Times New Roman" w:hAnsi="Times New Roman" w:cs="Times New Roman"/>
          <w:i/>
        </w:rPr>
        <w:t xml:space="preserve"> </w:t>
      </w:r>
    </w:p>
    <w:p w14:paraId="24C54D58" w14:textId="256C07B4" w:rsidR="006C40C0" w:rsidRPr="00553861" w:rsidRDefault="006C40C0" w:rsidP="006C40C0">
      <w:pPr>
        <w:spacing w:line="360" w:lineRule="auto"/>
        <w:jc w:val="center"/>
        <w:rPr>
          <w:rFonts w:ascii="Times New Roman" w:eastAsia="Times New Roman" w:hAnsi="Times New Roman" w:cs="Times New Roman"/>
          <w:b/>
        </w:rPr>
      </w:pPr>
    </w:p>
    <w:p w14:paraId="4034E390" w14:textId="77777777" w:rsidR="006C40C0" w:rsidRPr="00553861" w:rsidRDefault="006C40C0" w:rsidP="00EE4FF6">
      <w:pPr>
        <w:spacing w:line="360" w:lineRule="auto"/>
        <w:jc w:val="both"/>
        <w:rPr>
          <w:rFonts w:ascii="Times New Roman" w:eastAsia="Times New Roman" w:hAnsi="Times New Roman" w:cs="Times New Roman"/>
        </w:rPr>
      </w:pPr>
    </w:p>
    <w:p w14:paraId="718BFD2E" w14:textId="435790B3" w:rsidR="006C40C0"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8245C6" w:rsidRPr="00553861">
        <w:rPr>
          <w:rFonts w:ascii="Times New Roman" w:eastAsia="Times New Roman" w:hAnsi="Times New Roman" w:cs="Times New Roman"/>
        </w:rPr>
        <w:t xml:space="preserve">          </w:t>
      </w:r>
      <w:r w:rsidRPr="00553861">
        <w:rPr>
          <w:rFonts w:ascii="Times New Roman" w:eastAsia="Times New Roman" w:hAnsi="Times New Roman" w:cs="Times New Roman"/>
        </w:rPr>
        <w:t>The turbine blade geometry is given as an</w:t>
      </w:r>
      <w:r w:rsidR="00826B3D"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STL file (downloaded from </w:t>
      </w:r>
      <w:r w:rsidR="00471929" w:rsidRPr="00553861">
        <w:rPr>
          <w:rFonts w:ascii="Times New Roman" w:eastAsia="Times New Roman" w:hAnsi="Times New Roman" w:cs="Times New Roman"/>
        </w:rPr>
        <w:t>G</w:t>
      </w:r>
      <w:r w:rsidRPr="00553861">
        <w:rPr>
          <w:rFonts w:ascii="Times New Roman" w:eastAsia="Times New Roman" w:hAnsi="Times New Roman" w:cs="Times New Roman"/>
        </w:rPr>
        <w:t>rabCAD</w:t>
      </w:r>
      <w:r w:rsidR="008A6DEA" w:rsidRPr="00553861">
        <w:rPr>
          <w:rFonts w:ascii="Times New Roman" w:eastAsia="Times New Roman" w:hAnsi="Times New Roman" w:cs="Times New Roman"/>
        </w:rPr>
        <w:t xml:space="preserve"> (https://grabcad.com/)</w:t>
      </w:r>
      <w:r w:rsidRPr="00553861">
        <w:rPr>
          <w:rFonts w:ascii="Times New Roman" w:eastAsia="Times New Roman" w:hAnsi="Times New Roman" w:cs="Times New Roman"/>
        </w:rPr>
        <w:t>)</w:t>
      </w:r>
      <w:r w:rsidR="006C40C0" w:rsidRPr="00553861">
        <w:rPr>
          <w:rFonts w:ascii="Times New Roman" w:eastAsia="Times New Roman" w:hAnsi="Times New Roman" w:cs="Times New Roman"/>
        </w:rPr>
        <w:t xml:space="preserve"> (Fig. </w:t>
      </w:r>
      <w:r w:rsidR="00826B3D" w:rsidRPr="00553861">
        <w:rPr>
          <w:rFonts w:ascii="Times New Roman" w:eastAsia="Times New Roman" w:hAnsi="Times New Roman" w:cs="Times New Roman"/>
        </w:rPr>
        <w:t>16a</w:t>
      </w:r>
      <w:r w:rsidR="006C40C0" w:rsidRPr="00553861">
        <w:rPr>
          <w:rFonts w:ascii="Times New Roman" w:eastAsia="Times New Roman" w:hAnsi="Times New Roman" w:cs="Times New Roman"/>
        </w:rPr>
        <w:t>)</w:t>
      </w:r>
      <w:r w:rsidRPr="00553861">
        <w:rPr>
          <w:rFonts w:ascii="Times New Roman" w:eastAsia="Times New Roman" w:hAnsi="Times New Roman" w:cs="Times New Roman"/>
        </w:rPr>
        <w:t xml:space="preserve">. The STL file provides the </w:t>
      </w:r>
      <w:r w:rsidR="006C40C0" w:rsidRPr="00553861">
        <w:rPr>
          <w:rFonts w:ascii="Times New Roman" w:eastAsia="Times New Roman" w:hAnsi="Times New Roman" w:cs="Times New Roman"/>
        </w:rPr>
        <w:t>point cloud used to represent the blade</w:t>
      </w:r>
      <w:r w:rsidR="00FC2224" w:rsidRPr="00553861">
        <w:rPr>
          <w:rFonts w:ascii="Times New Roman" w:eastAsia="Times New Roman" w:hAnsi="Times New Roman" w:cs="Times New Roman"/>
        </w:rPr>
        <w:t>’s</w:t>
      </w:r>
      <w:r w:rsidR="006C40C0" w:rsidRPr="00553861">
        <w:rPr>
          <w:rFonts w:ascii="Times New Roman" w:eastAsia="Times New Roman" w:hAnsi="Times New Roman" w:cs="Times New Roman"/>
        </w:rPr>
        <w:t xml:space="preserve"> </w:t>
      </w:r>
      <w:r w:rsidRPr="00553861">
        <w:rPr>
          <w:rFonts w:ascii="Times New Roman" w:eastAsia="Times New Roman" w:hAnsi="Times New Roman" w:cs="Times New Roman"/>
        </w:rPr>
        <w:t>boundary</w:t>
      </w:r>
      <w:r w:rsidR="006C40C0" w:rsidRPr="00553861">
        <w:rPr>
          <w:rFonts w:ascii="Times New Roman" w:eastAsia="Times New Roman" w:hAnsi="Times New Roman" w:cs="Times New Roman"/>
        </w:rPr>
        <w:t>.  T</w:t>
      </w:r>
      <w:r w:rsidRPr="00553861">
        <w:rPr>
          <w:rFonts w:ascii="Times New Roman" w:eastAsia="Times New Roman" w:hAnsi="Times New Roman" w:cs="Times New Roman"/>
        </w:rPr>
        <w:t xml:space="preserve">he average spacing </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 of boundary nodes determines the Cartesian grid spacing. The spatial domain is represented by a Cartesian grid (Fig. 1</w:t>
      </w:r>
      <w:r w:rsidR="007C5008" w:rsidRPr="00553861">
        <w:rPr>
          <w:rFonts w:ascii="Times New Roman" w:eastAsia="Times New Roman" w:hAnsi="Times New Roman" w:cs="Times New Roman"/>
        </w:rPr>
        <w:t>6</w:t>
      </w:r>
      <w:r w:rsidRPr="00553861">
        <w:rPr>
          <w:rFonts w:ascii="Times New Roman" w:eastAsia="Times New Roman" w:hAnsi="Times New Roman" w:cs="Times New Roman"/>
        </w:rPr>
        <w:t xml:space="preserve">b), which is then embedded in the geometry. Special care is taken for the nodes located close to the </w:t>
      </w:r>
      <w:r w:rsidRPr="00553861">
        <w:rPr>
          <w:rFonts w:ascii="Times New Roman" w:eastAsia="Times New Roman" w:hAnsi="Times New Roman" w:cs="Times New Roman"/>
        </w:rPr>
        <w:lastRenderedPageBreak/>
        <w:t>boundary nodes (degenerated nodes, those located in distance less than 0.2</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 are deleted). The FDM</w:t>
      </w:r>
      <w:r w:rsidR="00FC2224" w:rsidRPr="00553861">
        <w:rPr>
          <w:rFonts w:ascii="Times New Roman" w:eastAsia="Times New Roman" w:hAnsi="Times New Roman" w:cs="Times New Roman"/>
        </w:rPr>
        <w:t>CM</w:t>
      </w:r>
      <w:r w:rsidRPr="00553861">
        <w:rPr>
          <w:rFonts w:ascii="Times New Roman" w:eastAsia="Times New Roman" w:hAnsi="Times New Roman" w:cs="Times New Roman"/>
        </w:rPr>
        <w:t xml:space="preserve"> is used to compute derivatives up to second order; for those nodes where the FD stencil can be defined derivatives are computed using the FD central difference scheme (first and second order derivatives), while for the nodes located on the boundary and close to it (there the FD stencil cannot be defined) the DC PSE scheme is used to compute derivatives up to second order.</w:t>
      </w:r>
    </w:p>
    <w:p w14:paraId="273C8F9E" w14:textId="3512F62A" w:rsidR="006C40C0" w:rsidRPr="00553861" w:rsidRDefault="003014EC" w:rsidP="006C40C0">
      <w:pPr>
        <w:spacing w:line="360" w:lineRule="auto"/>
        <w:rPr>
          <w:rFonts w:ascii="Times New Roman" w:eastAsia="Times New Roman" w:hAnsi="Times New Roman" w:cs="Times New Roman"/>
        </w:rPr>
      </w:pPr>
      <w:r w:rsidRPr="00553861">
        <w:rPr>
          <w:rFonts w:ascii="Times New Roman" w:eastAsia="Times New Roman" w:hAnsi="Times New Roman" w:cs="Times New Roman"/>
        </w:rPr>
        <w:t xml:space="preserve">                     </w:t>
      </w:r>
    </w:p>
    <w:p w14:paraId="595E7212" w14:textId="73681015" w:rsidR="006C40C0" w:rsidRPr="00553861" w:rsidRDefault="0070148D" w:rsidP="0070148D">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16]</w:t>
      </w:r>
    </w:p>
    <w:p w14:paraId="7A3DF78D" w14:textId="77777777" w:rsidR="0070148D" w:rsidRPr="00553861" w:rsidRDefault="0070148D" w:rsidP="0070148D">
      <w:pPr>
        <w:jc w:val="center"/>
        <w:rPr>
          <w:rFonts w:ascii="Times New Roman" w:eastAsia="Times New Roman" w:hAnsi="Times New Roman" w:cs="Times New Roman"/>
        </w:rPr>
      </w:pPr>
    </w:p>
    <w:p w14:paraId="227CC274" w14:textId="130EE9D0" w:rsidR="006C40C0" w:rsidRPr="00553861" w:rsidRDefault="006C40C0" w:rsidP="006C40C0">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16.</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STL file of the turbine blade </w:t>
      </w:r>
      <w:r w:rsidRPr="00553861">
        <w:rPr>
          <w:rFonts w:ascii="Times New Roman" w:eastAsia="Times New Roman" w:hAnsi="Times New Roman" w:cs="Times New Roman"/>
          <w:b/>
        </w:rPr>
        <w:t>(b)</w:t>
      </w:r>
      <w:r w:rsidRPr="00553861">
        <w:rPr>
          <w:rFonts w:ascii="Times New Roman" w:eastAsia="Times New Roman" w:hAnsi="Times New Roman" w:cs="Times New Roman"/>
        </w:rPr>
        <w:t xml:space="preserve"> the Cartesian grid used for the representation of the interior domain.</w:t>
      </w:r>
    </w:p>
    <w:p w14:paraId="435DC1E8" w14:textId="77777777" w:rsidR="003014EC" w:rsidRPr="00553861" w:rsidRDefault="003014EC" w:rsidP="006C40C0">
      <w:pPr>
        <w:spacing w:line="360" w:lineRule="auto"/>
        <w:jc w:val="center"/>
        <w:rPr>
          <w:rFonts w:ascii="Times New Roman" w:eastAsia="Times New Roman" w:hAnsi="Times New Roman" w:cs="Times New Roman"/>
        </w:rPr>
      </w:pPr>
    </w:p>
    <w:p w14:paraId="3B44837A" w14:textId="4BAD8C7B" w:rsidR="001B00EF"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724905" w:rsidRPr="00553861">
        <w:rPr>
          <w:rFonts w:ascii="Times New Roman" w:eastAsia="Times New Roman" w:hAnsi="Times New Roman" w:cs="Times New Roman"/>
        </w:rPr>
        <w:tab/>
      </w:r>
      <w:r w:rsidRPr="00553861">
        <w:rPr>
          <w:rFonts w:ascii="Times New Roman" w:eastAsia="Times New Roman" w:hAnsi="Times New Roman" w:cs="Times New Roman"/>
        </w:rPr>
        <w:t xml:space="preserve">We chose material properties of </w:t>
      </w:r>
      <w:r w:rsidRPr="00553861">
        <w:rPr>
          <w:rFonts w:ascii="Times New Roman" w:eastAsia="Times New Roman" w:hAnsi="Times New Roman" w:cs="Times New Roman"/>
          <w:i/>
        </w:rPr>
        <w:t>E</w:t>
      </w:r>
      <w:r w:rsidRPr="00553861">
        <w:rPr>
          <w:rFonts w:ascii="Times New Roman" w:eastAsia="Times New Roman" w:hAnsi="Times New Roman" w:cs="Times New Roman"/>
        </w:rPr>
        <w:t>=</w:t>
      </w:r>
      <w:r w:rsidR="0058341A" w:rsidRPr="00553861">
        <w:rPr>
          <w:rFonts w:ascii="Times New Roman" w:eastAsia="Times New Roman" w:hAnsi="Times New Roman" w:cs="Times New Roman"/>
        </w:rPr>
        <w:t xml:space="preserve">125 </w:t>
      </w:r>
      <w:r w:rsidRPr="00553861">
        <w:rPr>
          <w:rFonts w:ascii="Times New Roman" w:eastAsia="Times New Roman" w:hAnsi="Times New Roman" w:cs="Times New Roman"/>
        </w:rPr>
        <w:t xml:space="preserve">GPa and </w:t>
      </w:r>
      <w:r w:rsidRPr="00553861">
        <w:rPr>
          <w:rFonts w:ascii="Times New Roman" w:eastAsia="Times New Roman" w:hAnsi="Times New Roman" w:cs="Times New Roman"/>
          <w:i/>
        </w:rPr>
        <w:t>ν</w:t>
      </w:r>
      <w:r w:rsidRPr="00553861">
        <w:rPr>
          <w:rFonts w:ascii="Times New Roman" w:eastAsia="Times New Roman" w:hAnsi="Times New Roman" w:cs="Times New Roman"/>
        </w:rPr>
        <w:t>=0.3</w:t>
      </w:r>
      <w:r w:rsidR="0058341A" w:rsidRPr="00553861">
        <w:rPr>
          <w:rFonts w:ascii="Times New Roman" w:eastAsia="Times New Roman" w:hAnsi="Times New Roman" w:cs="Times New Roman"/>
        </w:rPr>
        <w:t>3</w:t>
      </w:r>
      <w:r w:rsidRPr="00553861">
        <w:rPr>
          <w:rFonts w:ascii="Times New Roman" w:eastAsia="Times New Roman" w:hAnsi="Times New Roman" w:cs="Times New Roman"/>
        </w:rPr>
        <w:t xml:space="preserve">, </w:t>
      </w:r>
      <w:r w:rsidR="00CF3DCA" w:rsidRPr="00553861">
        <w:rPr>
          <w:rFonts w:ascii="Times New Roman" w:eastAsia="Times New Roman" w:hAnsi="Times New Roman" w:cs="Times New Roman"/>
        </w:rPr>
        <w:t xml:space="preserve">corresponding to  </w:t>
      </w:r>
      <m:oMath>
        <m:r>
          <w:rPr>
            <w:rFonts w:ascii="Cambria Math" w:eastAsia="Times New Roman" w:hAnsi="Cambria Math" w:cs="Times New Roman"/>
          </w:rPr>
          <m:t>μ=</m:t>
        </m:r>
        <m:f>
          <m:fPr>
            <m:ctrlPr>
              <w:rPr>
                <w:rFonts w:ascii="Cambria Math" w:eastAsia="Times New Roman" w:hAnsi="Cambria Math" w:cs="Times New Roman"/>
                <w:i/>
              </w:rPr>
            </m:ctrlPr>
          </m:fPr>
          <m:num>
            <m:r>
              <w:rPr>
                <w:rFonts w:ascii="Cambria Math" w:eastAsia="Times New Roman" w:hAnsi="Cambria Math" w:cs="Times New Roman"/>
              </w:rPr>
              <m:t>E</m:t>
            </m:r>
          </m:num>
          <m:den>
            <m:r>
              <w:rPr>
                <w:rFonts w:ascii="Cambria Math" w:eastAsia="Times New Roman" w:hAnsi="Cambria Math" w:cs="Times New Roman"/>
              </w:rPr>
              <m:t>2</m:t>
            </m:r>
            <m:d>
              <m:dPr>
                <m:ctrlPr>
                  <w:rPr>
                    <w:rFonts w:ascii="Cambria Math" w:eastAsia="Times New Roman" w:hAnsi="Cambria Math" w:cs="Times New Roman"/>
                    <w:i/>
                  </w:rPr>
                </m:ctrlPr>
              </m:dPr>
              <m:e>
                <m:r>
                  <w:rPr>
                    <w:rFonts w:ascii="Cambria Math" w:eastAsia="Times New Roman" w:hAnsi="Cambria Math" w:cs="Times New Roman"/>
                  </w:rPr>
                  <m:t>1+v</m:t>
                </m:r>
              </m:e>
            </m:d>
          </m:den>
        </m:f>
        <m:r>
          <w:rPr>
            <w:rFonts w:ascii="Cambria Math" w:eastAsia="Times New Roman" w:hAnsi="Cambria Math" w:cs="Times New Roman"/>
          </w:rPr>
          <m:t>=4.699×</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10</m:t>
            </m:r>
          </m:sup>
        </m:sSup>
      </m:oMath>
      <w:r w:rsidR="00CF3DCA" w:rsidRPr="00553861">
        <w:rPr>
          <w:rFonts w:ascii="Times New Roman" w:eastAsia="Times New Roman" w:hAnsi="Times New Roman" w:cs="Times New Roman"/>
        </w:rPr>
        <w:t xml:space="preserve">and </w:t>
      </w:r>
      <m:oMath>
        <m:r>
          <w:rPr>
            <w:rFonts w:ascii="Cambria Math" w:eastAsia="Times New Roman" w:hAnsi="Cambria Math" w:cs="Times New Roman"/>
          </w:rPr>
          <m:t>λ=</m:t>
        </m:r>
        <m:f>
          <m:fPr>
            <m:ctrlPr>
              <w:rPr>
                <w:rFonts w:ascii="Cambria Math" w:eastAsia="Times New Roman" w:hAnsi="Cambria Math" w:cs="Times New Roman"/>
                <w:i/>
              </w:rPr>
            </m:ctrlPr>
          </m:fPr>
          <m:num>
            <m:r>
              <w:rPr>
                <w:rFonts w:ascii="Cambria Math" w:eastAsia="Times New Roman" w:hAnsi="Cambria Math" w:cs="Times New Roman"/>
              </w:rPr>
              <m:t>Ev</m:t>
            </m:r>
          </m:num>
          <m:den>
            <m:d>
              <m:dPr>
                <m:ctrlPr>
                  <w:rPr>
                    <w:rFonts w:ascii="Cambria Math" w:eastAsia="Times New Roman" w:hAnsi="Cambria Math" w:cs="Times New Roman"/>
                    <w:i/>
                  </w:rPr>
                </m:ctrlPr>
              </m:dPr>
              <m:e>
                <m:r>
                  <w:rPr>
                    <w:rFonts w:ascii="Cambria Math" w:eastAsia="Times New Roman" w:hAnsi="Cambria Math" w:cs="Times New Roman"/>
                  </w:rPr>
                  <m:t>1+v</m:t>
                </m:r>
              </m:e>
            </m:d>
            <m:d>
              <m:dPr>
                <m:ctrlPr>
                  <w:rPr>
                    <w:rFonts w:ascii="Cambria Math" w:eastAsia="Times New Roman" w:hAnsi="Cambria Math" w:cs="Times New Roman"/>
                    <w:i/>
                  </w:rPr>
                </m:ctrlPr>
              </m:dPr>
              <m:e>
                <m:r>
                  <w:rPr>
                    <w:rFonts w:ascii="Cambria Math" w:eastAsia="Times New Roman" w:hAnsi="Cambria Math" w:cs="Times New Roman"/>
                  </w:rPr>
                  <m:t>1-2v</m:t>
                </m:r>
              </m:e>
            </m:d>
          </m:den>
        </m:f>
        <m:r>
          <w:rPr>
            <w:rFonts w:ascii="Cambria Math" w:eastAsia="Times New Roman" w:hAnsi="Cambria Math" w:cs="Times New Roman"/>
          </w:rPr>
          <m:t>=9.122×</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10</m:t>
            </m:r>
          </m:sup>
        </m:sSup>
      </m:oMath>
      <w:r w:rsidR="00724905" w:rsidRPr="00553861">
        <w:rPr>
          <w:rFonts w:ascii="Times New Roman" w:eastAsia="Times New Roman" w:hAnsi="Times New Roman" w:cs="Times New Roman"/>
        </w:rPr>
        <w:t xml:space="preserve">, </w:t>
      </w:r>
      <w:r w:rsidRPr="00553861">
        <w:rPr>
          <w:rFonts w:ascii="Times New Roman" w:eastAsia="Times New Roman" w:hAnsi="Times New Roman" w:cs="Times New Roman"/>
        </w:rPr>
        <w:t>representing mild steel</w:t>
      </w:r>
      <w:r w:rsidR="00724905" w:rsidRPr="00553861">
        <w:rPr>
          <w:rFonts w:ascii="Times New Roman" w:eastAsia="Times New Roman" w:hAnsi="Times New Roman" w:cs="Times New Roman"/>
        </w:rPr>
        <w:t>.</w:t>
      </w:r>
      <w:r w:rsidRPr="00553861">
        <w:rPr>
          <w:rFonts w:ascii="Times New Roman" w:eastAsia="Times New Roman" w:hAnsi="Times New Roman" w:cs="Times New Roman"/>
        </w:rPr>
        <w:t xml:space="preserve"> </w:t>
      </w:r>
      <w:r w:rsidR="00724905" w:rsidRPr="00553861">
        <w:rPr>
          <w:rFonts w:ascii="Times New Roman" w:eastAsia="Times New Roman" w:hAnsi="Times New Roman" w:cs="Times New Roman"/>
        </w:rPr>
        <w:t>In</w:t>
      </w:r>
      <w:r w:rsidR="001364D5" w:rsidRPr="00553861">
        <w:rPr>
          <w:rFonts w:ascii="Times New Roman" w:eastAsia="Times New Roman" w:hAnsi="Times New Roman" w:cs="Times New Roman"/>
        </w:rPr>
        <w:t xml:space="preserve"> the</w:t>
      </w:r>
      <w:r w:rsidR="00724905" w:rsidRPr="00553861">
        <w:rPr>
          <w:rFonts w:ascii="Times New Roman" w:eastAsia="Times New Roman" w:hAnsi="Times New Roman" w:cs="Times New Roman"/>
        </w:rPr>
        <w:t xml:space="preserve"> simulations we </w:t>
      </w:r>
      <w:r w:rsidRPr="00553861">
        <w:rPr>
          <w:rFonts w:ascii="Times New Roman" w:eastAsia="Times New Roman" w:hAnsi="Times New Roman" w:cs="Times New Roman"/>
        </w:rPr>
        <w:t xml:space="preserve">applied </w:t>
      </w:r>
      <w:r w:rsidR="00724905" w:rsidRPr="00553861">
        <w:rPr>
          <w:rFonts w:ascii="Times New Roman" w:eastAsia="Times New Roman" w:hAnsi="Times New Roman" w:cs="Times New Roman"/>
        </w:rPr>
        <w:t xml:space="preserve">constant  </w:t>
      </w:r>
      <w:r w:rsidRPr="00553861">
        <w:rPr>
          <w:rFonts w:ascii="Times New Roman" w:eastAsia="Times New Roman" w:hAnsi="Times New Roman" w:cs="Times New Roman"/>
        </w:rPr>
        <w:t xml:space="preserve">pressure of </w:t>
      </w:r>
      <w:r w:rsidRPr="00553861">
        <w:rPr>
          <w:rFonts w:ascii="Times New Roman" w:eastAsia="Times New Roman" w:hAnsi="Times New Roman" w:cs="Times New Roman"/>
          <w:i/>
        </w:rPr>
        <w:t>P</w:t>
      </w:r>
      <w:r w:rsidRPr="00553861">
        <w:rPr>
          <w:rFonts w:ascii="Times New Roman" w:eastAsia="Times New Roman" w:hAnsi="Times New Roman" w:cs="Times New Roman"/>
          <w:vertAlign w:val="subscript"/>
        </w:rPr>
        <w:t>0</w:t>
      </w:r>
      <w:r w:rsidRPr="00553861">
        <w:rPr>
          <w:rFonts w:ascii="Times New Roman" w:eastAsia="Times New Roman" w:hAnsi="Times New Roman" w:cs="Times New Roman"/>
        </w:rPr>
        <w:t>=</w:t>
      </w:r>
      <w:r w:rsidR="0058341A" w:rsidRPr="00553861">
        <w:rPr>
          <w:rFonts w:ascii="Times New Roman" w:eastAsia="Times New Roman" w:hAnsi="Times New Roman" w:cs="Times New Roman"/>
        </w:rPr>
        <w:t>2</w:t>
      </w:r>
      <w:r w:rsidRPr="00553861">
        <w:rPr>
          <w:rFonts w:ascii="Times New Roman" w:eastAsia="Times New Roman" w:hAnsi="Times New Roman" w:cs="Times New Roman"/>
        </w:rPr>
        <w:t xml:space="preserve">00 MPa. The blade has height </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=1.8 m and its surface is represented by 38,000 triangular elements. By extending the methodology presented for 2D geometries in 3D, the spacing </w:t>
      </w:r>
      <w:r w:rsidRPr="00553861">
        <w:rPr>
          <w:rFonts w:ascii="Times New Roman" w:eastAsia="Times New Roman" w:hAnsi="Times New Roman" w:cs="Times New Roman"/>
          <w:i/>
        </w:rPr>
        <w:t xml:space="preserve">h </w:t>
      </w:r>
      <w:r w:rsidRPr="00553861">
        <w:rPr>
          <w:rFonts w:ascii="Times New Roman" w:eastAsia="Times New Roman" w:hAnsi="Times New Roman" w:cs="Times New Roman"/>
        </w:rPr>
        <w:t>for the uniform Cartesian grid is correlated to the surface mesh resolution (triangulation of the surface) and, is defined by the average radius of all circumference circles of the boundary facets of the STL file (this ensures constant density definition of the nearest neighbors o</w:t>
      </w:r>
      <w:r w:rsidR="001B00EF" w:rsidRPr="00553861">
        <w:rPr>
          <w:rFonts w:ascii="Times New Roman" w:eastAsia="Times New Roman" w:hAnsi="Times New Roman" w:cs="Times New Roman"/>
        </w:rPr>
        <w:t xml:space="preserve">f each node). </w:t>
      </w:r>
    </w:p>
    <w:p w14:paraId="3400AA87" w14:textId="77777777" w:rsidR="00826B3D" w:rsidRPr="00553861" w:rsidRDefault="00826B3D" w:rsidP="00EE4FF6">
      <w:pPr>
        <w:spacing w:line="360" w:lineRule="auto"/>
        <w:jc w:val="both"/>
        <w:rPr>
          <w:rFonts w:ascii="Times New Roman" w:eastAsia="Times New Roman" w:hAnsi="Times New Roman" w:cs="Times New Roman"/>
        </w:rPr>
      </w:pPr>
    </w:p>
    <w:p w14:paraId="0CC063F9" w14:textId="0A3D156B" w:rsidR="007C5008" w:rsidRPr="00553861" w:rsidRDefault="0070148D" w:rsidP="0070148D">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[Figure 17]</w:t>
      </w:r>
    </w:p>
    <w:p w14:paraId="646B5913" w14:textId="77777777" w:rsidR="0070148D" w:rsidRPr="00553861" w:rsidRDefault="0070148D" w:rsidP="0070148D">
      <w:pPr>
        <w:spacing w:line="360" w:lineRule="auto"/>
        <w:jc w:val="center"/>
        <w:rPr>
          <w:rFonts w:ascii="Times New Roman" w:eastAsia="Times New Roman" w:hAnsi="Times New Roman" w:cs="Times New Roman"/>
        </w:rPr>
      </w:pPr>
    </w:p>
    <w:p w14:paraId="26F1FD7B" w14:textId="14E3424D" w:rsidR="007C5008" w:rsidRPr="00553861" w:rsidRDefault="007C5008" w:rsidP="007C5008">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17.</w:t>
      </w:r>
      <w:r w:rsidRPr="00553861">
        <w:rPr>
          <w:rFonts w:ascii="Times New Roman" w:eastAsia="Times New Roman" w:hAnsi="Times New Roman" w:cs="Times New Roman"/>
        </w:rPr>
        <w:t xml:space="preserve"> Contour plots of the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rPr>
        <w:t>u</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b/>
        </w:rPr>
        <w:t>(b)</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rPr>
        <w:t>v</w:t>
      </w:r>
      <w:r w:rsidRPr="00553861">
        <w:rPr>
          <w:rFonts w:ascii="Times New Roman" w:eastAsia="Times New Roman" w:hAnsi="Times New Roman" w:cs="Times New Roman"/>
        </w:rPr>
        <w:t xml:space="preserve"> and </w:t>
      </w:r>
      <w:r w:rsidRPr="00553861">
        <w:rPr>
          <w:rFonts w:ascii="Times New Roman" w:eastAsia="Times New Roman" w:hAnsi="Times New Roman" w:cs="Times New Roman"/>
          <w:b/>
        </w:rPr>
        <w:t>(c)</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i/>
        </w:rPr>
        <w:t>w</w:t>
      </w:r>
      <w:r w:rsidRPr="00553861">
        <w:rPr>
          <w:rFonts w:ascii="Times New Roman" w:eastAsia="Times New Roman" w:hAnsi="Times New Roman" w:cs="Times New Roman"/>
        </w:rPr>
        <w:t xml:space="preserve"> displacements for the cantilever turbine blade test case.</w:t>
      </w:r>
    </w:p>
    <w:p w14:paraId="5AD3BADE" w14:textId="77777777" w:rsidR="007A0B06" w:rsidRPr="00553861" w:rsidRDefault="007A0B06" w:rsidP="007C5008">
      <w:pPr>
        <w:spacing w:line="360" w:lineRule="auto"/>
        <w:jc w:val="center"/>
        <w:rPr>
          <w:rFonts w:ascii="Times New Roman" w:eastAsia="Times New Roman" w:hAnsi="Times New Roman" w:cs="Times New Roman"/>
        </w:rPr>
      </w:pPr>
    </w:p>
    <w:p w14:paraId="26387DA2" w14:textId="0D09197D" w:rsidR="007C5008" w:rsidRPr="00553861" w:rsidRDefault="007C5008" w:rsidP="007C5008">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724905" w:rsidRPr="00553861">
        <w:rPr>
          <w:rFonts w:ascii="Times New Roman" w:eastAsia="Times New Roman" w:hAnsi="Times New Roman" w:cs="Times New Roman"/>
        </w:rPr>
        <w:tab/>
      </w:r>
      <w:r w:rsidRPr="00553861">
        <w:rPr>
          <w:rFonts w:ascii="Times New Roman" w:eastAsia="Times New Roman" w:hAnsi="Times New Roman" w:cs="Times New Roman"/>
        </w:rPr>
        <w:t xml:space="preserve">The numerical results obtained by the FDMCM scheme were compared against those obtained by the commercial software ABAQUS. </w:t>
      </w:r>
      <w:r w:rsidR="00724905" w:rsidRPr="00553861">
        <w:rPr>
          <w:rFonts w:ascii="Times New Roman" w:eastAsia="Times New Roman" w:hAnsi="Times New Roman" w:cs="Times New Roman"/>
        </w:rPr>
        <w:t xml:space="preserve">We </w:t>
      </w:r>
      <w:r w:rsidRPr="00553861">
        <w:rPr>
          <w:rFonts w:ascii="Times New Roman" w:eastAsia="Times New Roman" w:hAnsi="Times New Roman" w:cs="Times New Roman"/>
        </w:rPr>
        <w:t>compar</w:t>
      </w:r>
      <w:r w:rsidR="00724905" w:rsidRPr="00553861">
        <w:rPr>
          <w:rFonts w:ascii="Times New Roman" w:eastAsia="Times New Roman" w:hAnsi="Times New Roman" w:cs="Times New Roman"/>
        </w:rPr>
        <w:t>ed computed values</w:t>
      </w:r>
      <w:r w:rsidRPr="00553861">
        <w:rPr>
          <w:rFonts w:ascii="Times New Roman" w:eastAsia="Times New Roman" w:hAnsi="Times New Roman" w:cs="Times New Roman"/>
        </w:rPr>
        <w:t xml:space="preserve"> on the mesh nodes w</w:t>
      </w:r>
      <w:r w:rsidR="00724905" w:rsidRPr="00553861">
        <w:rPr>
          <w:rFonts w:ascii="Times New Roman" w:eastAsia="Times New Roman" w:hAnsi="Times New Roman" w:cs="Times New Roman"/>
        </w:rPr>
        <w:t>h</w:t>
      </w:r>
      <w:r w:rsidRPr="00553861">
        <w:rPr>
          <w:rFonts w:ascii="Times New Roman" w:eastAsia="Times New Roman" w:hAnsi="Times New Roman" w:cs="Times New Roman"/>
        </w:rPr>
        <w:t xml:space="preserve">ere the ABAQUS numerical solution </w:t>
      </w:r>
      <w:r w:rsidR="00724905" w:rsidRPr="00553861">
        <w:rPr>
          <w:rFonts w:ascii="Times New Roman" w:eastAsia="Times New Roman" w:hAnsi="Times New Roman" w:cs="Times New Roman"/>
        </w:rPr>
        <w:t>wa</w:t>
      </w:r>
      <w:r w:rsidRPr="00553861">
        <w:rPr>
          <w:rFonts w:ascii="Times New Roman" w:eastAsia="Times New Roman" w:hAnsi="Times New Roman" w:cs="Times New Roman"/>
        </w:rPr>
        <w:t>s computed. FDMCM</w:t>
      </w:r>
      <w:r w:rsidRPr="00553861">
        <w:rPr>
          <w:rFonts w:ascii="Times New Roman" w:eastAsia="Times New Roman" w:hAnsi="Times New Roman" w:cs="Times New Roman"/>
          <w:vertAlign w:val="superscript"/>
        </w:rPr>
        <w:t xml:space="preserve"> </w:t>
      </w:r>
      <w:r w:rsidRPr="00553861">
        <w:rPr>
          <w:rFonts w:ascii="Times New Roman" w:eastAsia="Times New Roman" w:hAnsi="Times New Roman" w:cs="Times New Roman"/>
        </w:rPr>
        <w:t>displacement and stress field values were projected on the</w:t>
      </w:r>
      <w:r w:rsidR="00C12233" w:rsidRPr="00553861">
        <w:rPr>
          <w:rFonts w:ascii="Times New Roman" w:eastAsia="Times New Roman" w:hAnsi="Times New Roman" w:cs="Times New Roman"/>
        </w:rPr>
        <w:t xml:space="preserve"> dense tetrahedral</w:t>
      </w:r>
      <w:r w:rsidRPr="00553861">
        <w:rPr>
          <w:rFonts w:ascii="Times New Roman" w:eastAsia="Times New Roman" w:hAnsi="Times New Roman" w:cs="Times New Roman"/>
        </w:rPr>
        <w:t xml:space="preserve"> mesh (for the projection we used the interpolating DC PSE method), used by ABAQUS.</w:t>
      </w:r>
    </w:p>
    <w:p w14:paraId="072DEFEC" w14:textId="77777777" w:rsidR="00C12233" w:rsidRPr="00553861" w:rsidRDefault="00C12233" w:rsidP="007C5008">
      <w:pPr>
        <w:spacing w:line="360" w:lineRule="auto"/>
        <w:jc w:val="both"/>
        <w:rPr>
          <w:rFonts w:ascii="Times New Roman" w:eastAsia="Times New Roman" w:hAnsi="Times New Roman" w:cs="Times New Roman"/>
        </w:rPr>
      </w:pPr>
    </w:p>
    <w:p w14:paraId="0FC20D90" w14:textId="261AC046" w:rsidR="00C12233" w:rsidRPr="00553861" w:rsidRDefault="00C12233" w:rsidP="00C12233">
      <w:pPr>
        <w:jc w:val="both"/>
        <w:rPr>
          <w:rFonts w:ascii="Times New Roman" w:eastAsia="Times New Roman" w:hAnsi="Times New Roman" w:cs="Times New Roman"/>
        </w:rPr>
      </w:pPr>
      <w:r w:rsidRPr="00553861">
        <w:rPr>
          <w:rFonts w:ascii="Times New Roman" w:eastAsia="Times New Roman" w:hAnsi="Times New Roman" w:cs="Times New Roman"/>
          <w:b/>
        </w:rPr>
        <w:t xml:space="preserve">Table 2. </w:t>
      </w:r>
      <w:r w:rsidR="00826B3D" w:rsidRPr="00553861">
        <w:rPr>
          <w:rFonts w:ascii="Times New Roman" w:eastAsia="Times New Roman" w:hAnsi="Times New Roman" w:cs="Times New Roman"/>
        </w:rPr>
        <w:t>Normalized root mean square</w:t>
      </w:r>
      <w:r w:rsidRPr="00553861">
        <w:rPr>
          <w:rFonts w:ascii="Times New Roman" w:eastAsia="Times New Roman" w:hAnsi="Times New Roman" w:cs="Times New Roman"/>
        </w:rPr>
        <w:t xml:space="preserve"> error norm for displacement and stress field</w:t>
      </w:r>
      <w:r w:rsidR="003849D6" w:rsidRPr="00553861">
        <w:rPr>
          <w:rFonts w:ascii="Times New Roman" w:eastAsia="Times New Roman" w:hAnsi="Times New Roman" w:cs="Times New Roman"/>
        </w:rPr>
        <w:t>.</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53"/>
        <w:gridCol w:w="1231"/>
        <w:gridCol w:w="1231"/>
        <w:gridCol w:w="1231"/>
        <w:gridCol w:w="1231"/>
        <w:gridCol w:w="1231"/>
        <w:gridCol w:w="1232"/>
      </w:tblGrid>
      <w:tr w:rsidR="00C12233" w:rsidRPr="00553861" w14:paraId="16F9735E" w14:textId="77777777" w:rsidTr="00EA6927">
        <w:tc>
          <w:tcPr>
            <w:tcW w:w="1265" w:type="dxa"/>
          </w:tcPr>
          <w:p w14:paraId="228F0835" w14:textId="77777777" w:rsidR="00C12233" w:rsidRPr="00553861" w:rsidRDefault="00C12233" w:rsidP="00EA6927">
            <w:pPr>
              <w:spacing w:line="360" w:lineRule="auto"/>
              <w:jc w:val="both"/>
              <w:rPr>
                <w:rFonts w:ascii="Times New Roman" w:eastAsia="Times New Roman" w:hAnsi="Times New Roman" w:cs="Times New Roman"/>
              </w:rPr>
            </w:pPr>
          </w:p>
        </w:tc>
        <w:tc>
          <w:tcPr>
            <w:tcW w:w="1265" w:type="dxa"/>
          </w:tcPr>
          <w:p w14:paraId="643AAA40" w14:textId="77777777" w:rsidR="00C12233" w:rsidRPr="00553861" w:rsidRDefault="00C12233" w:rsidP="00EA6927">
            <w:pPr>
              <w:spacing w:line="360" w:lineRule="auto"/>
              <w:jc w:val="center"/>
              <w:rPr>
                <w:rFonts w:ascii="Times New Roman" w:eastAsia="Times New Roman" w:hAnsi="Times New Roman" w:cs="Times New Roman"/>
                <w:b/>
                <w:i/>
              </w:rPr>
            </w:pPr>
            <w:r w:rsidRPr="00553861">
              <w:rPr>
                <w:rFonts w:ascii="Times New Roman" w:eastAsia="Times New Roman" w:hAnsi="Times New Roman" w:cs="Times New Roman"/>
                <w:b/>
                <w:i/>
              </w:rPr>
              <w:t>u</w:t>
            </w:r>
          </w:p>
        </w:tc>
        <w:tc>
          <w:tcPr>
            <w:tcW w:w="1265" w:type="dxa"/>
          </w:tcPr>
          <w:p w14:paraId="39A240A7" w14:textId="77777777" w:rsidR="00C12233" w:rsidRPr="00553861" w:rsidRDefault="00C12233" w:rsidP="00EA6927">
            <w:pPr>
              <w:spacing w:line="360" w:lineRule="auto"/>
              <w:jc w:val="center"/>
              <w:rPr>
                <w:rFonts w:ascii="Times New Roman" w:eastAsia="Times New Roman" w:hAnsi="Times New Roman" w:cs="Times New Roman"/>
                <w:b/>
                <w:i/>
              </w:rPr>
            </w:pPr>
            <w:r w:rsidRPr="00553861">
              <w:rPr>
                <w:rFonts w:ascii="Times New Roman" w:eastAsia="Times New Roman" w:hAnsi="Times New Roman" w:cs="Times New Roman"/>
                <w:b/>
                <w:i/>
              </w:rPr>
              <w:t>v</w:t>
            </w:r>
          </w:p>
        </w:tc>
        <w:tc>
          <w:tcPr>
            <w:tcW w:w="1265" w:type="dxa"/>
          </w:tcPr>
          <w:p w14:paraId="2097139F" w14:textId="77777777" w:rsidR="00C12233" w:rsidRPr="00553861" w:rsidRDefault="00C12233" w:rsidP="00EA6927">
            <w:pPr>
              <w:spacing w:line="360" w:lineRule="auto"/>
              <w:jc w:val="center"/>
              <w:rPr>
                <w:rFonts w:ascii="Times New Roman" w:eastAsia="Times New Roman" w:hAnsi="Times New Roman" w:cs="Times New Roman"/>
                <w:b/>
                <w:i/>
              </w:rPr>
            </w:pPr>
            <w:r w:rsidRPr="00553861">
              <w:rPr>
                <w:rFonts w:ascii="Times New Roman" w:eastAsia="Times New Roman" w:hAnsi="Times New Roman" w:cs="Times New Roman"/>
                <w:b/>
                <w:i/>
              </w:rPr>
              <w:t>w</w:t>
            </w:r>
          </w:p>
        </w:tc>
        <w:tc>
          <w:tcPr>
            <w:tcW w:w="1265" w:type="dxa"/>
          </w:tcPr>
          <w:p w14:paraId="5ED88324" w14:textId="77777777" w:rsidR="00C12233" w:rsidRPr="00553861" w:rsidRDefault="00C12233" w:rsidP="00EA6927">
            <w:pPr>
              <w:spacing w:line="360" w:lineRule="auto"/>
              <w:jc w:val="center"/>
              <w:rPr>
                <w:rFonts w:ascii="Times New Roman" w:eastAsia="Times New Roman" w:hAnsi="Times New Roman" w:cs="Times New Roman"/>
                <w:b/>
                <w:i/>
              </w:rPr>
            </w:pPr>
            <w:r w:rsidRPr="00553861">
              <w:rPr>
                <w:rFonts w:ascii="Times New Roman" w:eastAsia="Times New Roman" w:hAnsi="Times New Roman" w:cs="Times New Roman"/>
                <w:b/>
                <w:i/>
                <w:lang w:val="el-GR"/>
              </w:rPr>
              <w:t>σ</w:t>
            </w:r>
            <w:r w:rsidRPr="00553861">
              <w:rPr>
                <w:rFonts w:ascii="Times New Roman" w:eastAsia="Times New Roman" w:hAnsi="Times New Roman" w:cs="Times New Roman"/>
                <w:b/>
                <w:i/>
                <w:vertAlign w:val="subscript"/>
              </w:rPr>
              <w:t>xx</w:t>
            </w:r>
          </w:p>
        </w:tc>
        <w:tc>
          <w:tcPr>
            <w:tcW w:w="1265" w:type="dxa"/>
          </w:tcPr>
          <w:p w14:paraId="332BE7C0" w14:textId="77777777" w:rsidR="00C12233" w:rsidRPr="00553861" w:rsidRDefault="00C12233" w:rsidP="00EA6927">
            <w:pPr>
              <w:spacing w:line="360" w:lineRule="auto"/>
              <w:jc w:val="center"/>
              <w:rPr>
                <w:rFonts w:ascii="Times New Roman" w:eastAsia="Times New Roman" w:hAnsi="Times New Roman" w:cs="Times New Roman"/>
                <w:b/>
              </w:rPr>
            </w:pPr>
            <w:r w:rsidRPr="00553861">
              <w:rPr>
                <w:rFonts w:ascii="Times New Roman" w:eastAsia="Times New Roman" w:hAnsi="Times New Roman" w:cs="Times New Roman"/>
                <w:b/>
                <w:i/>
                <w:lang w:val="el-GR"/>
              </w:rPr>
              <w:t>σ</w:t>
            </w:r>
            <w:r w:rsidRPr="00553861">
              <w:rPr>
                <w:rFonts w:ascii="Times New Roman" w:eastAsia="Times New Roman" w:hAnsi="Times New Roman" w:cs="Times New Roman"/>
                <w:b/>
                <w:i/>
                <w:vertAlign w:val="subscript"/>
              </w:rPr>
              <w:t>yy</w:t>
            </w:r>
          </w:p>
        </w:tc>
        <w:tc>
          <w:tcPr>
            <w:tcW w:w="1266" w:type="dxa"/>
          </w:tcPr>
          <w:p w14:paraId="36668B44" w14:textId="77777777" w:rsidR="00C12233" w:rsidRPr="00553861" w:rsidRDefault="00C12233" w:rsidP="00EA6927">
            <w:pPr>
              <w:spacing w:line="360" w:lineRule="auto"/>
              <w:jc w:val="center"/>
              <w:rPr>
                <w:rFonts w:ascii="Times New Roman" w:eastAsia="Times New Roman" w:hAnsi="Times New Roman" w:cs="Times New Roman"/>
                <w:b/>
              </w:rPr>
            </w:pPr>
            <w:r w:rsidRPr="00553861">
              <w:rPr>
                <w:rFonts w:ascii="Times New Roman" w:eastAsia="Times New Roman" w:hAnsi="Times New Roman" w:cs="Times New Roman"/>
                <w:b/>
                <w:i/>
                <w:lang w:val="el-GR"/>
              </w:rPr>
              <w:t>σ</w:t>
            </w:r>
            <w:r w:rsidRPr="00553861">
              <w:rPr>
                <w:rFonts w:ascii="Times New Roman" w:eastAsia="Times New Roman" w:hAnsi="Times New Roman" w:cs="Times New Roman"/>
                <w:b/>
                <w:i/>
                <w:vertAlign w:val="subscript"/>
              </w:rPr>
              <w:t>zz</w:t>
            </w:r>
          </w:p>
        </w:tc>
      </w:tr>
      <w:tr w:rsidR="00C12233" w:rsidRPr="00553861" w14:paraId="36F7F2F6" w14:textId="77777777" w:rsidTr="00EA6927">
        <w:tc>
          <w:tcPr>
            <w:tcW w:w="1265" w:type="dxa"/>
          </w:tcPr>
          <w:p w14:paraId="7ACB9172" w14:textId="0158800B" w:rsidR="00C12233" w:rsidRPr="00553861" w:rsidRDefault="00C81691" w:rsidP="00C81691">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i/>
              </w:rPr>
              <w:t>NRMSE</w:t>
            </w:r>
          </w:p>
        </w:tc>
        <w:tc>
          <w:tcPr>
            <w:tcW w:w="1265" w:type="dxa"/>
          </w:tcPr>
          <w:p w14:paraId="6E97BA5F" w14:textId="77777777" w:rsidR="00C12233" w:rsidRPr="00553861" w:rsidRDefault="00C12233" w:rsidP="00EA6927">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3.2e-002</w:t>
            </w:r>
          </w:p>
        </w:tc>
        <w:tc>
          <w:tcPr>
            <w:tcW w:w="1265" w:type="dxa"/>
          </w:tcPr>
          <w:p w14:paraId="4DD5C75F" w14:textId="77777777" w:rsidR="00C12233" w:rsidRPr="00553861" w:rsidRDefault="00C12233" w:rsidP="00EA6927">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4.5e-002</w:t>
            </w:r>
          </w:p>
        </w:tc>
        <w:tc>
          <w:tcPr>
            <w:tcW w:w="1265" w:type="dxa"/>
          </w:tcPr>
          <w:p w14:paraId="1D4E60E7" w14:textId="77777777" w:rsidR="00C12233" w:rsidRPr="00553861" w:rsidRDefault="00C12233" w:rsidP="00EA6927">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6.2e-002</w:t>
            </w:r>
          </w:p>
        </w:tc>
        <w:tc>
          <w:tcPr>
            <w:tcW w:w="1265" w:type="dxa"/>
          </w:tcPr>
          <w:p w14:paraId="62E84C24" w14:textId="77777777" w:rsidR="00C12233" w:rsidRPr="00553861" w:rsidRDefault="00C12233" w:rsidP="00EA6927">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5.2e-002</w:t>
            </w:r>
          </w:p>
        </w:tc>
        <w:tc>
          <w:tcPr>
            <w:tcW w:w="1265" w:type="dxa"/>
          </w:tcPr>
          <w:p w14:paraId="04BDF333" w14:textId="77777777" w:rsidR="00C12233" w:rsidRPr="00553861" w:rsidRDefault="00C12233" w:rsidP="00EA6927">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8.7e-002</w:t>
            </w:r>
          </w:p>
        </w:tc>
        <w:tc>
          <w:tcPr>
            <w:tcW w:w="1266" w:type="dxa"/>
          </w:tcPr>
          <w:p w14:paraId="06279125" w14:textId="77777777" w:rsidR="00C12233" w:rsidRPr="00553861" w:rsidRDefault="00C12233" w:rsidP="00EA6927">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4.4e-002</w:t>
            </w:r>
          </w:p>
        </w:tc>
      </w:tr>
    </w:tbl>
    <w:p w14:paraId="61309BE2" w14:textId="77777777" w:rsidR="00C12233" w:rsidRPr="00553861" w:rsidRDefault="00C12233" w:rsidP="007C5008">
      <w:pPr>
        <w:spacing w:line="360" w:lineRule="auto"/>
        <w:jc w:val="both"/>
        <w:rPr>
          <w:rFonts w:ascii="Times New Roman" w:eastAsia="Times New Roman" w:hAnsi="Times New Roman" w:cs="Times New Roman"/>
        </w:rPr>
      </w:pPr>
    </w:p>
    <w:p w14:paraId="06C6CE74" w14:textId="7F298964" w:rsidR="00EE4FF6" w:rsidRPr="00553861" w:rsidRDefault="00C12233"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EE4FF6" w:rsidRPr="00553861">
        <w:rPr>
          <w:rFonts w:ascii="Times New Roman" w:eastAsia="Times New Roman" w:hAnsi="Times New Roman" w:cs="Times New Roman"/>
        </w:rPr>
        <w:t xml:space="preserve">The </w:t>
      </w:r>
      <w:r w:rsidR="00C81691" w:rsidRPr="00553861">
        <w:rPr>
          <w:rFonts w:ascii="Times New Roman" w:eastAsia="Times New Roman" w:hAnsi="Times New Roman" w:cs="Times New Roman"/>
        </w:rPr>
        <w:t xml:space="preserve">normalized root mean square </w:t>
      </w:r>
      <w:r w:rsidR="00EE4FF6" w:rsidRPr="00553861">
        <w:rPr>
          <w:rFonts w:ascii="Times New Roman" w:eastAsia="Times New Roman" w:hAnsi="Times New Roman" w:cs="Times New Roman"/>
        </w:rPr>
        <w:t>error norm has been computed and the results are listed in Table 2, considering 523,882 nodes (surface and interior nodes). Finally, Fig. 1</w:t>
      </w:r>
      <w:r w:rsidR="007C5008" w:rsidRPr="00553861">
        <w:rPr>
          <w:rFonts w:ascii="Times New Roman" w:eastAsia="Times New Roman" w:hAnsi="Times New Roman" w:cs="Times New Roman"/>
        </w:rPr>
        <w:t>7</w:t>
      </w:r>
      <w:r w:rsidR="00EE4FF6" w:rsidRPr="00553861">
        <w:rPr>
          <w:rFonts w:ascii="Times New Roman" w:eastAsia="Times New Roman" w:hAnsi="Times New Roman" w:cs="Times New Roman"/>
        </w:rPr>
        <w:t xml:space="preserve"> shows the displacement field plots.</w:t>
      </w:r>
    </w:p>
    <w:p w14:paraId="6F21E01D" w14:textId="77777777" w:rsidR="006A517A" w:rsidRPr="00553861" w:rsidRDefault="006A517A" w:rsidP="00EE4FF6">
      <w:pPr>
        <w:spacing w:line="360" w:lineRule="auto"/>
        <w:jc w:val="both"/>
        <w:rPr>
          <w:rFonts w:ascii="Times New Roman" w:eastAsia="Times New Roman" w:hAnsi="Times New Roman" w:cs="Times New Roman"/>
        </w:rPr>
      </w:pPr>
    </w:p>
    <w:p w14:paraId="62FE5057" w14:textId="37DE21C5" w:rsidR="006A517A" w:rsidRPr="00553861" w:rsidRDefault="006A517A" w:rsidP="006A517A">
      <w:pPr>
        <w:spacing w:line="360" w:lineRule="auto"/>
        <w:jc w:val="both"/>
        <w:rPr>
          <w:rFonts w:ascii="Times New Roman" w:eastAsia="Times New Roman" w:hAnsi="Times New Roman" w:cs="Times New Roman"/>
          <w:i/>
        </w:rPr>
      </w:pPr>
      <w:r w:rsidRPr="00553861">
        <w:rPr>
          <w:rFonts w:ascii="Times New Roman" w:eastAsia="Times New Roman" w:hAnsi="Times New Roman" w:cs="Times New Roman"/>
          <w:i/>
        </w:rPr>
        <w:t>4.2.</w:t>
      </w:r>
      <w:r w:rsidR="00A1725F" w:rsidRPr="00553861">
        <w:rPr>
          <w:rFonts w:ascii="Times New Roman" w:eastAsia="Times New Roman" w:hAnsi="Times New Roman" w:cs="Times New Roman"/>
          <w:i/>
        </w:rPr>
        <w:t xml:space="preserve">3 </w:t>
      </w:r>
      <w:r w:rsidRPr="00553861">
        <w:rPr>
          <w:rFonts w:ascii="Times New Roman" w:eastAsia="Times New Roman" w:hAnsi="Times New Roman" w:cs="Times New Roman"/>
          <w:i/>
        </w:rPr>
        <w:t>Femur bone with applied external loading</w:t>
      </w:r>
    </w:p>
    <w:p w14:paraId="019F9AB2" w14:textId="77777777" w:rsidR="006A517A" w:rsidRPr="00553861" w:rsidRDefault="006A517A" w:rsidP="00A237CC">
      <w:pPr>
        <w:jc w:val="both"/>
        <w:rPr>
          <w:rFonts w:ascii="Times New Roman" w:eastAsia="Times New Roman" w:hAnsi="Times New Roman" w:cs="Times New Roman"/>
        </w:rPr>
      </w:pPr>
    </w:p>
    <w:p w14:paraId="34DF1B51" w14:textId="5BF33707" w:rsidR="006A517A" w:rsidRPr="00553861" w:rsidRDefault="00700376" w:rsidP="006A517A">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A237CC"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As </w:t>
      </w:r>
      <w:r w:rsidR="002E58FD" w:rsidRPr="00553861">
        <w:rPr>
          <w:rFonts w:ascii="Times New Roman" w:eastAsia="Times New Roman" w:hAnsi="Times New Roman" w:cs="Times New Roman"/>
        </w:rPr>
        <w:t xml:space="preserve">the </w:t>
      </w:r>
      <w:r w:rsidRPr="00553861">
        <w:rPr>
          <w:rFonts w:ascii="Times New Roman" w:eastAsia="Times New Roman" w:hAnsi="Times New Roman" w:cs="Times New Roman"/>
        </w:rPr>
        <w:t>final example</w:t>
      </w:r>
      <w:r w:rsidR="008D73E4" w:rsidRPr="00553861">
        <w:rPr>
          <w:rFonts w:ascii="Times New Roman" w:eastAsia="Times New Roman" w:hAnsi="Times New Roman" w:cs="Times New Roman"/>
        </w:rPr>
        <w:t>,</w:t>
      </w:r>
      <w:r w:rsidRPr="00553861">
        <w:rPr>
          <w:rFonts w:ascii="Times New Roman" w:eastAsia="Times New Roman" w:hAnsi="Times New Roman" w:cs="Times New Roman"/>
        </w:rPr>
        <w:t xml:space="preserve"> we </w:t>
      </w:r>
      <w:r w:rsidR="00904583" w:rsidRPr="00553861">
        <w:rPr>
          <w:rFonts w:ascii="Times New Roman" w:eastAsia="Times New Roman" w:hAnsi="Times New Roman" w:cs="Times New Roman"/>
        </w:rPr>
        <w:t xml:space="preserve">consider </w:t>
      </w:r>
      <w:r w:rsidR="002E58FD" w:rsidRPr="00553861">
        <w:rPr>
          <w:rFonts w:ascii="Times New Roman" w:eastAsia="Times New Roman" w:hAnsi="Times New Roman" w:cs="Times New Roman"/>
        </w:rPr>
        <w:t>the case of pressure applied on</w:t>
      </w:r>
      <w:r w:rsidRPr="00553861">
        <w:rPr>
          <w:rFonts w:ascii="Times New Roman" w:eastAsia="Times New Roman" w:hAnsi="Times New Roman" w:cs="Times New Roman"/>
        </w:rPr>
        <w:t xml:space="preserve"> the femur bone</w:t>
      </w:r>
      <w:r w:rsidR="002E58FD" w:rsidRPr="00553861">
        <w:rPr>
          <w:rFonts w:ascii="Times New Roman" w:eastAsia="Times New Roman" w:hAnsi="Times New Roman" w:cs="Times New Roman"/>
        </w:rPr>
        <w:t xml:space="preserve">; a test case </w:t>
      </w:r>
      <w:r w:rsidR="00FA7D68" w:rsidRPr="00553861">
        <w:rPr>
          <w:rFonts w:ascii="Times New Roman" w:eastAsia="Times New Roman" w:hAnsi="Times New Roman" w:cs="Times New Roman"/>
        </w:rPr>
        <w:t>used</w:t>
      </w:r>
      <w:r w:rsidR="002E58FD" w:rsidRPr="00553861">
        <w:rPr>
          <w:rFonts w:ascii="Times New Roman" w:eastAsia="Times New Roman" w:hAnsi="Times New Roman" w:cs="Times New Roman"/>
        </w:rPr>
        <w:t xml:space="preserve"> as </w:t>
      </w:r>
      <w:r w:rsidR="00FA7D68" w:rsidRPr="00553861">
        <w:rPr>
          <w:rFonts w:ascii="Times New Roman" w:eastAsia="Times New Roman" w:hAnsi="Times New Roman" w:cs="Times New Roman"/>
        </w:rPr>
        <w:t xml:space="preserve">an </w:t>
      </w:r>
      <w:r w:rsidR="002E58FD" w:rsidRPr="00553861">
        <w:rPr>
          <w:rFonts w:ascii="Times New Roman" w:eastAsia="Times New Roman" w:hAnsi="Times New Roman" w:cs="Times New Roman"/>
        </w:rPr>
        <w:t xml:space="preserve">example of a geometry imperfectly </w:t>
      </w:r>
      <w:r w:rsidR="001364D5" w:rsidRPr="00553861">
        <w:rPr>
          <w:rFonts w:ascii="Times New Roman" w:eastAsia="Times New Roman" w:hAnsi="Times New Roman" w:cs="Times New Roman"/>
        </w:rPr>
        <w:t xml:space="preserve">described </w:t>
      </w:r>
      <w:r w:rsidR="002E58FD" w:rsidRPr="00553861">
        <w:rPr>
          <w:rFonts w:ascii="Times New Roman" w:eastAsia="Times New Roman" w:hAnsi="Times New Roman" w:cs="Times New Roman"/>
        </w:rPr>
        <w:t xml:space="preserve">by </w:t>
      </w:r>
      <w:r w:rsidR="001364D5" w:rsidRPr="00553861">
        <w:rPr>
          <w:rFonts w:ascii="Times New Roman" w:eastAsia="Times New Roman" w:hAnsi="Times New Roman" w:cs="Times New Roman"/>
        </w:rPr>
        <w:t xml:space="preserve">remote sensing </w:t>
      </w:r>
      <w:r w:rsidR="002E58FD" w:rsidRPr="00553861">
        <w:rPr>
          <w:rFonts w:ascii="Times New Roman" w:eastAsia="Times New Roman" w:hAnsi="Times New Roman" w:cs="Times New Roman"/>
        </w:rPr>
        <w:t>images</w:t>
      </w:r>
      <w:r w:rsidRPr="00553861">
        <w:rPr>
          <w:rFonts w:ascii="Times New Roman" w:eastAsia="Times New Roman" w:hAnsi="Times New Roman" w:cs="Times New Roman"/>
        </w:rPr>
        <w:t xml:space="preserve">. </w:t>
      </w:r>
      <w:r w:rsidR="006B4689" w:rsidRPr="00553861">
        <w:rPr>
          <w:rFonts w:ascii="Times New Roman" w:eastAsia="Times New Roman" w:hAnsi="Times New Roman" w:cs="Times New Roman"/>
        </w:rPr>
        <w:t>Since f</w:t>
      </w:r>
      <w:r w:rsidRPr="00553861">
        <w:rPr>
          <w:rFonts w:ascii="Times New Roman" w:eastAsia="Times New Roman" w:hAnsi="Times New Roman" w:cs="Times New Roman"/>
        </w:rPr>
        <w:t xml:space="preserve">emur </w:t>
      </w:r>
      <w:r w:rsidR="00FA7D68" w:rsidRPr="00553861">
        <w:rPr>
          <w:rFonts w:ascii="Times New Roman" w:eastAsia="Times New Roman" w:hAnsi="Times New Roman" w:cs="Times New Roman"/>
        </w:rPr>
        <w:t xml:space="preserve">bone </w:t>
      </w:r>
      <w:r w:rsidRPr="00553861">
        <w:rPr>
          <w:rFonts w:ascii="Times New Roman" w:eastAsia="Times New Roman" w:hAnsi="Times New Roman" w:cs="Times New Roman"/>
        </w:rPr>
        <w:t xml:space="preserve">takes the largest percentage of the </w:t>
      </w:r>
      <w:r w:rsidR="008D73E4" w:rsidRPr="00553861">
        <w:rPr>
          <w:rFonts w:ascii="Times New Roman" w:eastAsia="Times New Roman" w:hAnsi="Times New Roman" w:cs="Times New Roman"/>
        </w:rPr>
        <w:t xml:space="preserve">body </w:t>
      </w:r>
      <w:r w:rsidRPr="00553861">
        <w:rPr>
          <w:rFonts w:ascii="Times New Roman" w:eastAsia="Times New Roman" w:hAnsi="Times New Roman" w:cs="Times New Roman"/>
        </w:rPr>
        <w:t>weight</w:t>
      </w:r>
      <w:r w:rsidR="006B4689" w:rsidRPr="00553861">
        <w:rPr>
          <w:rFonts w:ascii="Times New Roman" w:eastAsia="Times New Roman" w:hAnsi="Times New Roman" w:cs="Times New Roman"/>
        </w:rPr>
        <w:t>,</w:t>
      </w:r>
      <w:r w:rsidR="006A517A" w:rsidRPr="00553861">
        <w:rPr>
          <w:rFonts w:ascii="Times New Roman" w:eastAsia="Times New Roman" w:hAnsi="Times New Roman" w:cs="Times New Roman"/>
        </w:rPr>
        <w:t xml:space="preserve"> </w:t>
      </w:r>
      <w:r w:rsidR="008D73E4" w:rsidRPr="00553861">
        <w:rPr>
          <w:rFonts w:ascii="Times New Roman" w:eastAsia="Times New Roman" w:hAnsi="Times New Roman" w:cs="Times New Roman"/>
        </w:rPr>
        <w:t>i</w:t>
      </w:r>
      <w:r w:rsidR="006A517A" w:rsidRPr="00553861">
        <w:rPr>
          <w:rFonts w:ascii="Times New Roman" w:eastAsia="Times New Roman" w:hAnsi="Times New Roman" w:cs="Times New Roman"/>
        </w:rPr>
        <w:t xml:space="preserve">t is crucial to compute the mechanical </w:t>
      </w:r>
      <w:r w:rsidR="008D73E4" w:rsidRPr="00553861">
        <w:rPr>
          <w:rFonts w:ascii="Times New Roman" w:eastAsia="Times New Roman" w:hAnsi="Times New Roman" w:cs="Times New Roman"/>
        </w:rPr>
        <w:t xml:space="preserve">loads </w:t>
      </w:r>
      <w:r w:rsidR="006A517A" w:rsidRPr="00553861">
        <w:rPr>
          <w:rFonts w:ascii="Times New Roman" w:eastAsia="Times New Roman" w:hAnsi="Times New Roman" w:cs="Times New Roman"/>
        </w:rPr>
        <w:t>tha</w:t>
      </w:r>
      <w:r w:rsidR="006B4689" w:rsidRPr="00553861">
        <w:rPr>
          <w:rFonts w:ascii="Times New Roman" w:eastAsia="Times New Roman" w:hAnsi="Times New Roman" w:cs="Times New Roman"/>
        </w:rPr>
        <w:t>t</w:t>
      </w:r>
      <w:r w:rsidR="006A517A" w:rsidRPr="00553861">
        <w:rPr>
          <w:rFonts w:ascii="Times New Roman" w:eastAsia="Times New Roman" w:hAnsi="Times New Roman" w:cs="Times New Roman"/>
        </w:rPr>
        <w:t xml:space="preserve"> </w:t>
      </w:r>
      <w:r w:rsidR="008D73E4" w:rsidRPr="00553861">
        <w:rPr>
          <w:rFonts w:ascii="Times New Roman" w:eastAsia="Times New Roman" w:hAnsi="Times New Roman" w:cs="Times New Roman"/>
        </w:rPr>
        <w:t>femur</w:t>
      </w:r>
      <w:r w:rsidR="006A517A" w:rsidRPr="00553861">
        <w:rPr>
          <w:rFonts w:ascii="Times New Roman" w:eastAsia="Times New Roman" w:hAnsi="Times New Roman" w:cs="Times New Roman"/>
        </w:rPr>
        <w:t xml:space="preserve"> can be subjected</w:t>
      </w:r>
      <w:r w:rsidR="008D73E4" w:rsidRPr="00553861">
        <w:rPr>
          <w:rFonts w:ascii="Times New Roman" w:eastAsia="Times New Roman" w:hAnsi="Times New Roman" w:cs="Times New Roman"/>
        </w:rPr>
        <w:t xml:space="preserve"> and </w:t>
      </w:r>
      <w:r w:rsidR="006A517A" w:rsidRPr="00553861">
        <w:rPr>
          <w:rFonts w:ascii="Times New Roman" w:eastAsia="Times New Roman" w:hAnsi="Times New Roman" w:cs="Times New Roman"/>
        </w:rPr>
        <w:t>withstand.</w:t>
      </w:r>
    </w:p>
    <w:p w14:paraId="3D28667E" w14:textId="71FFFA99" w:rsidR="005B1F27" w:rsidRPr="00553861" w:rsidRDefault="00A237CC" w:rsidP="009B0A08">
      <w:pPr>
        <w:spacing w:line="360" w:lineRule="auto"/>
        <w:jc w:val="both"/>
        <w:rPr>
          <w:rFonts w:ascii="Times New Roman" w:eastAsia="Times New Roman" w:hAnsi="Times New Roman" w:cs="Times New Roman"/>
          <w:b/>
        </w:rPr>
      </w:pPr>
      <w:r w:rsidRPr="00553861">
        <w:rPr>
          <w:rFonts w:ascii="Times New Roman" w:eastAsia="Times New Roman" w:hAnsi="Times New Roman" w:cs="Times New Roman"/>
          <w:b/>
        </w:rPr>
        <w:t xml:space="preserve"> </w:t>
      </w:r>
    </w:p>
    <w:p w14:paraId="40A655EB" w14:textId="46C4F8FC" w:rsidR="005B1F27" w:rsidRPr="00553861" w:rsidRDefault="0070148D" w:rsidP="0070148D">
      <w:pPr>
        <w:spacing w:line="360" w:lineRule="auto"/>
        <w:jc w:val="center"/>
        <w:rPr>
          <w:rFonts w:ascii="Times New Roman" w:eastAsia="Times New Roman" w:hAnsi="Times New Roman" w:cs="Times New Roman"/>
          <w:b/>
        </w:rPr>
      </w:pPr>
      <w:r w:rsidRPr="00553861">
        <w:rPr>
          <w:rFonts w:ascii="Times New Roman" w:eastAsia="Times New Roman" w:hAnsi="Times New Roman" w:cs="Times New Roman"/>
          <w:b/>
        </w:rPr>
        <w:t>[Figure 18]</w:t>
      </w:r>
    </w:p>
    <w:p w14:paraId="0D90BAC9" w14:textId="77777777" w:rsidR="0070148D" w:rsidRPr="00553861" w:rsidRDefault="0070148D" w:rsidP="0070148D">
      <w:pPr>
        <w:spacing w:line="360" w:lineRule="auto"/>
        <w:jc w:val="center"/>
        <w:rPr>
          <w:rFonts w:ascii="Times New Roman" w:eastAsia="Times New Roman" w:hAnsi="Times New Roman" w:cs="Times New Roman"/>
          <w:b/>
        </w:rPr>
      </w:pPr>
    </w:p>
    <w:p w14:paraId="3C2C850C" w14:textId="72DAA004" w:rsidR="00E03655" w:rsidRPr="00553861" w:rsidRDefault="00E03655" w:rsidP="00E03655">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18.</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b/>
        </w:rPr>
        <w:t>(a)</w:t>
      </w:r>
      <w:r w:rsidRPr="00553861">
        <w:rPr>
          <w:rFonts w:ascii="Times New Roman" w:eastAsia="Times New Roman" w:hAnsi="Times New Roman" w:cs="Times New Roman"/>
        </w:rPr>
        <w:t xml:space="preserve"> </w:t>
      </w:r>
      <w:r w:rsidR="003C6432" w:rsidRPr="00553861">
        <w:rPr>
          <w:rFonts w:ascii="Times New Roman" w:eastAsia="Times New Roman" w:hAnsi="Times New Roman" w:cs="Times New Roman"/>
        </w:rPr>
        <w:t>Femur geometry along with the applied pressure boundary conditions</w:t>
      </w:r>
      <w:r w:rsidR="003C6432" w:rsidRPr="00553861" w:rsidDel="003C6432">
        <w:rPr>
          <w:rFonts w:ascii="Times New Roman" w:eastAsia="Times New Roman" w:hAnsi="Times New Roman" w:cs="Times New Roman"/>
          <w:i/>
        </w:rPr>
        <w:t xml:space="preserve"> </w:t>
      </w:r>
      <w:r w:rsidRPr="00553861">
        <w:rPr>
          <w:rFonts w:ascii="Times New Roman" w:eastAsia="Times New Roman" w:hAnsi="Times New Roman" w:cs="Times New Roman"/>
          <w:b/>
        </w:rPr>
        <w:t>(b)</w:t>
      </w:r>
      <w:r w:rsidRPr="00553861">
        <w:rPr>
          <w:rFonts w:ascii="Times New Roman" w:eastAsia="Times New Roman" w:hAnsi="Times New Roman" w:cs="Times New Roman"/>
        </w:rPr>
        <w:t xml:space="preserve"> </w:t>
      </w:r>
      <w:r w:rsidR="003C6432" w:rsidRPr="00553861">
        <w:rPr>
          <w:rFonts w:ascii="Times New Roman" w:eastAsia="Times New Roman" w:hAnsi="Times New Roman" w:cs="Times New Roman"/>
        </w:rPr>
        <w:t>the Cartesian grid used for the representation of the interior domain.</w:t>
      </w:r>
    </w:p>
    <w:p w14:paraId="44BF0AF0" w14:textId="77777777" w:rsidR="001364D5" w:rsidRPr="00553861" w:rsidRDefault="001364D5" w:rsidP="00EE4FF6">
      <w:pPr>
        <w:spacing w:line="360" w:lineRule="auto"/>
        <w:jc w:val="both"/>
        <w:rPr>
          <w:rFonts w:ascii="Times New Roman" w:eastAsia="Times New Roman" w:hAnsi="Times New Roman" w:cs="Times New Roman"/>
          <w:b/>
        </w:rPr>
      </w:pPr>
    </w:p>
    <w:p w14:paraId="6C6C4EE8" w14:textId="1C92FA69" w:rsidR="00035C2D" w:rsidRPr="00553861" w:rsidRDefault="0072108C" w:rsidP="00700F67">
      <w:pPr>
        <w:spacing w:line="360" w:lineRule="auto"/>
        <w:ind w:firstLine="720"/>
        <w:jc w:val="both"/>
        <w:rPr>
          <w:rFonts w:ascii="Times New Roman" w:eastAsia="Times New Roman" w:hAnsi="Times New Roman" w:cs="Times New Roman"/>
        </w:rPr>
      </w:pPr>
      <w:r w:rsidRPr="00553861">
        <w:rPr>
          <w:rFonts w:ascii="Times New Roman" w:eastAsia="Times New Roman" w:hAnsi="Times New Roman" w:cs="Times New Roman"/>
        </w:rPr>
        <w:t xml:space="preserve">The geometry </w:t>
      </w:r>
      <w:r w:rsidR="006F6798" w:rsidRPr="00553861">
        <w:rPr>
          <w:rFonts w:ascii="Times New Roman" w:eastAsia="Times New Roman" w:hAnsi="Times New Roman" w:cs="Times New Roman"/>
        </w:rPr>
        <w:t xml:space="preserve">used </w:t>
      </w:r>
      <w:r w:rsidR="00EE511C" w:rsidRPr="00553861">
        <w:rPr>
          <w:rFonts w:ascii="Times New Roman" w:eastAsia="Times New Roman" w:hAnsi="Times New Roman" w:cs="Times New Roman"/>
        </w:rPr>
        <w:t xml:space="preserve">in the simulations </w:t>
      </w:r>
      <w:r w:rsidR="006A48AD" w:rsidRPr="00553861">
        <w:rPr>
          <w:rFonts w:ascii="Times New Roman" w:eastAsia="Times New Roman" w:hAnsi="Times New Roman" w:cs="Times New Roman"/>
        </w:rPr>
        <w:t xml:space="preserve">along with </w:t>
      </w:r>
      <w:r w:rsidRPr="00553861">
        <w:rPr>
          <w:rFonts w:ascii="Times New Roman" w:eastAsia="Times New Roman" w:hAnsi="Times New Roman" w:cs="Times New Roman"/>
        </w:rPr>
        <w:t>boundary conditions</w:t>
      </w:r>
      <w:r w:rsidR="006A48AD" w:rsidRPr="00553861">
        <w:rPr>
          <w:rFonts w:ascii="Times New Roman" w:eastAsia="Times New Roman" w:hAnsi="Times New Roman" w:cs="Times New Roman"/>
        </w:rPr>
        <w:t xml:space="preserve"> applied can be seen in Fig. 18a</w:t>
      </w:r>
      <w:r w:rsidRPr="00553861">
        <w:rPr>
          <w:rFonts w:ascii="Times New Roman" w:eastAsia="Times New Roman" w:hAnsi="Times New Roman" w:cs="Times New Roman"/>
        </w:rPr>
        <w:t xml:space="preserve">. </w:t>
      </w:r>
      <w:r w:rsidR="001E29FD" w:rsidRPr="00553861">
        <w:rPr>
          <w:rFonts w:ascii="Times New Roman" w:eastAsia="Times New Roman" w:hAnsi="Times New Roman" w:cs="Times New Roman"/>
        </w:rPr>
        <w:t xml:space="preserve">The </w:t>
      </w:r>
      <w:r w:rsidR="00D17C5F" w:rsidRPr="00553861">
        <w:rPr>
          <w:rFonts w:ascii="Times New Roman" w:eastAsia="Times New Roman" w:hAnsi="Times New Roman" w:cs="Times New Roman"/>
        </w:rPr>
        <w:t xml:space="preserve">femur </w:t>
      </w:r>
      <w:r w:rsidR="00E03655" w:rsidRPr="00553861">
        <w:rPr>
          <w:rFonts w:ascii="Times New Roman" w:eastAsia="Times New Roman" w:hAnsi="Times New Roman" w:cs="Times New Roman"/>
        </w:rPr>
        <w:t>geometry has been reconstructed applying image analysis techniques and,</w:t>
      </w:r>
      <w:r w:rsidR="00EE511C" w:rsidRPr="00553861">
        <w:rPr>
          <w:rFonts w:ascii="Times New Roman" w:eastAsia="Times New Roman" w:hAnsi="Times New Roman" w:cs="Times New Roman"/>
        </w:rPr>
        <w:t xml:space="preserve"> </w:t>
      </w:r>
      <w:r w:rsidR="00E03655" w:rsidRPr="00553861">
        <w:rPr>
          <w:rFonts w:ascii="Times New Roman" w:eastAsia="Times New Roman" w:hAnsi="Times New Roman" w:cs="Times New Roman"/>
        </w:rPr>
        <w:t>is given as a</w:t>
      </w:r>
      <w:r w:rsidR="001E29FD" w:rsidRPr="00553861">
        <w:rPr>
          <w:rFonts w:ascii="Times New Roman" w:eastAsia="Times New Roman" w:hAnsi="Times New Roman" w:cs="Times New Roman"/>
        </w:rPr>
        <w:t xml:space="preserve"> triangulat</w:t>
      </w:r>
      <w:r w:rsidR="00E03655" w:rsidRPr="00553861">
        <w:rPr>
          <w:rFonts w:ascii="Times New Roman" w:eastAsia="Times New Roman" w:hAnsi="Times New Roman" w:cs="Times New Roman"/>
        </w:rPr>
        <w:t>ed surface (STL file)</w:t>
      </w:r>
      <w:r w:rsidR="007F1DC7" w:rsidRPr="00553861">
        <w:rPr>
          <w:rFonts w:ascii="Times New Roman" w:eastAsia="Times New Roman" w:hAnsi="Times New Roman" w:cs="Times New Roman"/>
        </w:rPr>
        <w:t xml:space="preserve">. </w:t>
      </w:r>
      <w:r w:rsidR="00035C2D" w:rsidRPr="00553861">
        <w:rPr>
          <w:rFonts w:ascii="Times New Roman" w:eastAsia="Times New Roman" w:hAnsi="Times New Roman" w:cs="Times New Roman"/>
        </w:rPr>
        <w:t xml:space="preserve">The average spacing </w:t>
      </w:r>
      <w:r w:rsidR="00035C2D" w:rsidRPr="00553861">
        <w:rPr>
          <w:rFonts w:ascii="Times New Roman" w:eastAsia="Times New Roman" w:hAnsi="Times New Roman" w:cs="Times New Roman"/>
          <w:i/>
        </w:rPr>
        <w:t>h</w:t>
      </w:r>
      <w:r w:rsidR="00035C2D" w:rsidRPr="00553861">
        <w:rPr>
          <w:rFonts w:ascii="Times New Roman" w:eastAsia="Times New Roman" w:hAnsi="Times New Roman" w:cs="Times New Roman"/>
        </w:rPr>
        <w:t xml:space="preserve"> of </w:t>
      </w:r>
      <w:r w:rsidR="006A48AD" w:rsidRPr="00553861">
        <w:rPr>
          <w:rFonts w:ascii="Times New Roman" w:eastAsia="Times New Roman" w:hAnsi="Times New Roman" w:cs="Times New Roman"/>
        </w:rPr>
        <w:t xml:space="preserve">the </w:t>
      </w:r>
      <w:r w:rsidR="00035C2D" w:rsidRPr="00553861">
        <w:rPr>
          <w:rFonts w:ascii="Times New Roman" w:eastAsia="Times New Roman" w:hAnsi="Times New Roman" w:cs="Times New Roman"/>
        </w:rPr>
        <w:t>boundary nodes determines the Cartesian grid spacing</w:t>
      </w:r>
      <w:r w:rsidR="006A48AD" w:rsidRPr="00553861">
        <w:rPr>
          <w:rFonts w:ascii="Times New Roman" w:eastAsia="Times New Roman" w:hAnsi="Times New Roman" w:cs="Times New Roman"/>
        </w:rPr>
        <w:t xml:space="preserve"> </w:t>
      </w:r>
      <w:r w:rsidR="006A48AD" w:rsidRPr="00553861">
        <w:rPr>
          <w:rFonts w:ascii="Times New Roman" w:eastAsia="Times New Roman" w:hAnsi="Times New Roman" w:cs="Times New Roman"/>
          <w:i/>
        </w:rPr>
        <w:t>h</w:t>
      </w:r>
      <w:r w:rsidR="006A48AD" w:rsidRPr="00553861">
        <w:rPr>
          <w:rFonts w:ascii="Times New Roman" w:eastAsia="Times New Roman" w:hAnsi="Times New Roman" w:cs="Times New Roman"/>
          <w:i/>
          <w:vertAlign w:val="subscript"/>
        </w:rPr>
        <w:t>c</w:t>
      </w:r>
      <w:r w:rsidR="006A48AD" w:rsidRPr="00553861">
        <w:rPr>
          <w:rFonts w:ascii="Times New Roman" w:eastAsia="Times New Roman" w:hAnsi="Times New Roman" w:cs="Times New Roman"/>
        </w:rPr>
        <w:t xml:space="preserve">, which when embedded in the femur geometry represents the </w:t>
      </w:r>
      <w:r w:rsidR="00035C2D" w:rsidRPr="00553861">
        <w:rPr>
          <w:rFonts w:ascii="Times New Roman" w:eastAsia="Times New Roman" w:hAnsi="Times New Roman" w:cs="Times New Roman"/>
        </w:rPr>
        <w:t>spatial domain (Fig. 1</w:t>
      </w:r>
      <w:r w:rsidR="006A48AD" w:rsidRPr="00553861">
        <w:rPr>
          <w:rFonts w:ascii="Times New Roman" w:eastAsia="Times New Roman" w:hAnsi="Times New Roman" w:cs="Times New Roman"/>
        </w:rPr>
        <w:t>8b)</w:t>
      </w:r>
      <w:r w:rsidR="00035C2D" w:rsidRPr="00553861">
        <w:rPr>
          <w:rFonts w:ascii="Times New Roman" w:eastAsia="Times New Roman" w:hAnsi="Times New Roman" w:cs="Times New Roman"/>
        </w:rPr>
        <w:t xml:space="preserve">. Special care is taken for the nodes </w:t>
      </w:r>
      <w:r w:rsidR="006A48AD" w:rsidRPr="00553861">
        <w:rPr>
          <w:rFonts w:ascii="Times New Roman" w:eastAsia="Times New Roman" w:hAnsi="Times New Roman" w:cs="Times New Roman"/>
        </w:rPr>
        <w:t xml:space="preserve">(degenerated nodes) </w:t>
      </w:r>
      <w:r w:rsidR="00035C2D" w:rsidRPr="00553861">
        <w:rPr>
          <w:rFonts w:ascii="Times New Roman" w:eastAsia="Times New Roman" w:hAnsi="Times New Roman" w:cs="Times New Roman"/>
        </w:rPr>
        <w:t>located close to the boundary nodes</w:t>
      </w:r>
      <w:r w:rsidR="006A48AD" w:rsidRPr="00553861">
        <w:rPr>
          <w:rFonts w:ascii="Times New Roman" w:eastAsia="Times New Roman" w:hAnsi="Times New Roman" w:cs="Times New Roman"/>
        </w:rPr>
        <w:t xml:space="preserve"> (located in distance less than 0.2</w:t>
      </w:r>
      <w:r w:rsidR="006A48AD" w:rsidRPr="00553861">
        <w:rPr>
          <w:rFonts w:ascii="Times New Roman" w:eastAsia="Times New Roman" w:hAnsi="Times New Roman" w:cs="Times New Roman"/>
          <w:i/>
        </w:rPr>
        <w:t>h</w:t>
      </w:r>
      <w:r w:rsidR="006A48AD" w:rsidRPr="00553861">
        <w:rPr>
          <w:rFonts w:ascii="Times New Roman" w:eastAsia="Times New Roman" w:hAnsi="Times New Roman" w:cs="Times New Roman"/>
        </w:rPr>
        <w:t xml:space="preserve">), which are </w:t>
      </w:r>
      <w:r w:rsidR="003F33C1" w:rsidRPr="00553861">
        <w:rPr>
          <w:rFonts w:ascii="Times New Roman" w:eastAsia="Times New Roman" w:hAnsi="Times New Roman" w:cs="Times New Roman"/>
        </w:rPr>
        <w:t>remove</w:t>
      </w:r>
      <w:r w:rsidR="006A48AD" w:rsidRPr="00553861">
        <w:rPr>
          <w:rFonts w:ascii="Times New Roman" w:eastAsia="Times New Roman" w:hAnsi="Times New Roman" w:cs="Times New Roman"/>
        </w:rPr>
        <w:t xml:space="preserve">d and not included in the point cloud. </w:t>
      </w:r>
      <w:r w:rsidR="00035C2D" w:rsidRPr="00553861">
        <w:rPr>
          <w:rFonts w:ascii="Times New Roman" w:eastAsia="Times New Roman" w:hAnsi="Times New Roman" w:cs="Times New Roman"/>
        </w:rPr>
        <w:t>The FDMCM compute</w:t>
      </w:r>
      <w:r w:rsidR="006A48AD" w:rsidRPr="00553861">
        <w:rPr>
          <w:rFonts w:ascii="Times New Roman" w:eastAsia="Times New Roman" w:hAnsi="Times New Roman" w:cs="Times New Roman"/>
        </w:rPr>
        <w:t>s</w:t>
      </w:r>
      <w:r w:rsidR="00035C2D" w:rsidRPr="00553861">
        <w:rPr>
          <w:rFonts w:ascii="Times New Roman" w:eastAsia="Times New Roman" w:hAnsi="Times New Roman" w:cs="Times New Roman"/>
        </w:rPr>
        <w:t xml:space="preserve"> derivatives up to </w:t>
      </w:r>
      <w:r w:rsidR="001364D5" w:rsidRPr="00553861">
        <w:rPr>
          <w:rFonts w:ascii="Times New Roman" w:eastAsia="Times New Roman" w:hAnsi="Times New Roman" w:cs="Times New Roman"/>
        </w:rPr>
        <w:t xml:space="preserve">the </w:t>
      </w:r>
      <w:r w:rsidR="00035C2D" w:rsidRPr="00553861">
        <w:rPr>
          <w:rFonts w:ascii="Times New Roman" w:eastAsia="Times New Roman" w:hAnsi="Times New Roman" w:cs="Times New Roman"/>
        </w:rPr>
        <w:t xml:space="preserve">second order; for nodes where the FD stencil can be defined derivatives are computed using the FD central difference scheme (first and second order derivatives), while for the nodes located on the boundary and close to it (there the FD </w:t>
      </w:r>
      <w:r w:rsidR="00035C2D" w:rsidRPr="00553861">
        <w:rPr>
          <w:rFonts w:ascii="Times New Roman" w:eastAsia="Times New Roman" w:hAnsi="Times New Roman" w:cs="Times New Roman"/>
        </w:rPr>
        <w:lastRenderedPageBreak/>
        <w:t>stencil cannot be defined) the DC PSE scheme is used to compute derivatives up to second order.</w:t>
      </w:r>
    </w:p>
    <w:p w14:paraId="5EC34EF0" w14:textId="481DEC81" w:rsidR="00700376" w:rsidRPr="00553861" w:rsidRDefault="00B95A09"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T</w:t>
      </w:r>
      <w:r w:rsidR="002B0080" w:rsidRPr="00553861">
        <w:rPr>
          <w:rFonts w:ascii="Times New Roman" w:eastAsia="Times New Roman" w:hAnsi="Times New Roman" w:cs="Times New Roman"/>
        </w:rPr>
        <w:t xml:space="preserve">hree </w:t>
      </w:r>
      <w:r w:rsidRPr="00553861">
        <w:rPr>
          <w:rFonts w:ascii="Times New Roman" w:eastAsia="Times New Roman" w:hAnsi="Times New Roman" w:cs="Times New Roman"/>
        </w:rPr>
        <w:t xml:space="preserve">STL input files were used, </w:t>
      </w:r>
      <w:r w:rsidR="008B1E3D" w:rsidRPr="00553861">
        <w:rPr>
          <w:rFonts w:ascii="Times New Roman" w:eastAsia="Times New Roman" w:hAnsi="Times New Roman" w:cs="Times New Roman"/>
        </w:rPr>
        <w:t>having successively denser surface triangulation. As previously explained, in the context of FDMCM t</w:t>
      </w:r>
      <w:r w:rsidRPr="00553861">
        <w:rPr>
          <w:rFonts w:ascii="Times New Roman" w:eastAsia="Times New Roman" w:hAnsi="Times New Roman" w:cs="Times New Roman"/>
        </w:rPr>
        <w:t xml:space="preserve">he Cartesian grid step size is computed </w:t>
      </w:r>
      <w:r w:rsidR="008B1E3D" w:rsidRPr="00553861">
        <w:rPr>
          <w:rFonts w:ascii="Times New Roman" w:eastAsia="Times New Roman" w:hAnsi="Times New Roman" w:cs="Times New Roman"/>
        </w:rPr>
        <w:t xml:space="preserve">based on </w:t>
      </w:r>
      <w:r w:rsidRPr="00553861">
        <w:rPr>
          <w:rFonts w:ascii="Times New Roman" w:eastAsia="Times New Roman" w:hAnsi="Times New Roman" w:cs="Times New Roman"/>
        </w:rPr>
        <w:t>the average radius of all circumference circles of the boundary facets of the STL files</w:t>
      </w:r>
      <w:r w:rsidR="008B1E3D" w:rsidRPr="00553861">
        <w:rPr>
          <w:rFonts w:ascii="Times New Roman" w:eastAsia="Times New Roman" w:hAnsi="Times New Roman" w:cs="Times New Roman"/>
        </w:rPr>
        <w:t xml:space="preserve">. For the STL files considered, </w:t>
      </w:r>
      <w:r w:rsidR="00C13D9D" w:rsidRPr="00553861">
        <w:rPr>
          <w:rFonts w:ascii="Times New Roman" w:eastAsia="Times New Roman" w:hAnsi="Times New Roman" w:cs="Times New Roman"/>
        </w:rPr>
        <w:t>the Cartesian grid step size was set to</w:t>
      </w:r>
      <w:r w:rsidRPr="00553861">
        <w:rPr>
          <w:rFonts w:ascii="Times New Roman" w:eastAsia="Times New Roman" w:hAnsi="Times New Roman" w:cs="Times New Roman"/>
        </w:rPr>
        <w:t xml:space="preserve"> </w:t>
      </w:r>
      <w:r w:rsidR="00F75732" w:rsidRPr="00553861">
        <w:rPr>
          <w:rFonts w:ascii="Times New Roman" w:eastAsia="Times New Roman" w:hAnsi="Times New Roman" w:cs="Times New Roman"/>
          <w:i/>
        </w:rPr>
        <w:t>h</w:t>
      </w:r>
      <w:r w:rsidR="00F75732" w:rsidRPr="00553861">
        <w:rPr>
          <w:rFonts w:ascii="Times New Roman" w:eastAsia="Times New Roman" w:hAnsi="Times New Roman" w:cs="Times New Roman"/>
        </w:rPr>
        <w:t xml:space="preserve">=0.12, 0.1 </w:t>
      </w:r>
      <w:r w:rsidR="002B213C" w:rsidRPr="00553861">
        <w:rPr>
          <w:rFonts w:ascii="Times New Roman" w:eastAsia="Times New Roman" w:hAnsi="Times New Roman" w:cs="Times New Roman"/>
        </w:rPr>
        <w:t xml:space="preserve">and </w:t>
      </w:r>
      <w:r w:rsidR="007E0767" w:rsidRPr="00553861">
        <w:rPr>
          <w:rFonts w:ascii="Times New Roman" w:eastAsia="Times New Roman" w:hAnsi="Times New Roman" w:cs="Times New Roman"/>
        </w:rPr>
        <w:t>0.075, respectively</w:t>
      </w:r>
      <w:r w:rsidR="00C13D9D" w:rsidRPr="00553861">
        <w:rPr>
          <w:rFonts w:ascii="Times New Roman" w:eastAsia="Times New Roman" w:hAnsi="Times New Roman" w:cs="Times New Roman"/>
        </w:rPr>
        <w:t xml:space="preserve">, resulting to </w:t>
      </w:r>
      <w:r w:rsidR="00863B0A" w:rsidRPr="00553861">
        <w:rPr>
          <w:rFonts w:ascii="Times New Roman" w:eastAsia="Times New Roman" w:hAnsi="Times New Roman" w:cs="Times New Roman"/>
        </w:rPr>
        <w:t xml:space="preserve">15,000 (2,008 belong to the boundaries), </w:t>
      </w:r>
      <w:r w:rsidR="00F75732" w:rsidRPr="00553861">
        <w:rPr>
          <w:rFonts w:ascii="Times New Roman" w:eastAsia="Times New Roman" w:hAnsi="Times New Roman" w:cs="Times New Roman"/>
        </w:rPr>
        <w:t>26,3</w:t>
      </w:r>
      <w:r w:rsidR="002B213C" w:rsidRPr="00553861">
        <w:rPr>
          <w:rFonts w:ascii="Times New Roman" w:eastAsia="Times New Roman" w:hAnsi="Times New Roman" w:cs="Times New Roman"/>
        </w:rPr>
        <w:t>21</w:t>
      </w:r>
      <w:r w:rsidR="00F75732" w:rsidRPr="00553861">
        <w:rPr>
          <w:rFonts w:ascii="Times New Roman" w:eastAsia="Times New Roman" w:hAnsi="Times New Roman" w:cs="Times New Roman"/>
        </w:rPr>
        <w:t xml:space="preserve"> </w:t>
      </w:r>
      <w:r w:rsidR="00976563" w:rsidRPr="00553861">
        <w:rPr>
          <w:rFonts w:ascii="Times New Roman" w:eastAsia="Times New Roman" w:hAnsi="Times New Roman" w:cs="Times New Roman"/>
        </w:rPr>
        <w:t>nodes (</w:t>
      </w:r>
      <w:r w:rsidR="002B213C" w:rsidRPr="00553861">
        <w:rPr>
          <w:rFonts w:ascii="Times New Roman" w:eastAsia="Times New Roman" w:hAnsi="Times New Roman" w:cs="Times New Roman"/>
        </w:rPr>
        <w:t>2</w:t>
      </w:r>
      <w:r w:rsidR="007E0767" w:rsidRPr="00553861">
        <w:rPr>
          <w:rFonts w:ascii="Times New Roman" w:eastAsia="Times New Roman" w:hAnsi="Times New Roman" w:cs="Times New Roman"/>
        </w:rPr>
        <w:t>,</w:t>
      </w:r>
      <w:r w:rsidR="002B213C" w:rsidRPr="00553861">
        <w:rPr>
          <w:rFonts w:ascii="Times New Roman" w:eastAsia="Times New Roman" w:hAnsi="Times New Roman" w:cs="Times New Roman"/>
        </w:rPr>
        <w:t>999</w:t>
      </w:r>
      <w:r w:rsidR="00F75732" w:rsidRPr="00553861">
        <w:rPr>
          <w:rFonts w:ascii="Times New Roman" w:eastAsia="Times New Roman" w:hAnsi="Times New Roman" w:cs="Times New Roman"/>
        </w:rPr>
        <w:t xml:space="preserve"> belong to the boundaries</w:t>
      </w:r>
      <w:r w:rsidR="00976563" w:rsidRPr="00553861">
        <w:rPr>
          <w:rFonts w:ascii="Times New Roman" w:eastAsia="Times New Roman" w:hAnsi="Times New Roman" w:cs="Times New Roman"/>
        </w:rPr>
        <w:t xml:space="preserve">), </w:t>
      </w:r>
      <w:r w:rsidR="007E0767" w:rsidRPr="00553861">
        <w:rPr>
          <w:rFonts w:ascii="Times New Roman" w:eastAsia="Times New Roman" w:hAnsi="Times New Roman" w:cs="Times New Roman"/>
        </w:rPr>
        <w:t>63,925 (6,003 belong to the boundaries)</w:t>
      </w:r>
      <w:r w:rsidR="00DB673A" w:rsidRPr="00553861">
        <w:rPr>
          <w:rFonts w:ascii="Times New Roman" w:eastAsia="Times New Roman" w:hAnsi="Times New Roman" w:cs="Times New Roman"/>
        </w:rPr>
        <w:t xml:space="preserve"> number of nodes</w:t>
      </w:r>
      <w:r w:rsidR="00976563" w:rsidRPr="00553861">
        <w:rPr>
          <w:rFonts w:ascii="Times New Roman" w:eastAsia="Times New Roman" w:hAnsi="Times New Roman" w:cs="Times New Roman"/>
        </w:rPr>
        <w:t xml:space="preserve">. </w:t>
      </w:r>
      <w:r w:rsidR="00385119" w:rsidRPr="00553861">
        <w:rPr>
          <w:rFonts w:ascii="Times New Roman" w:eastAsia="Times New Roman" w:hAnsi="Times New Roman" w:cs="Times New Roman"/>
        </w:rPr>
        <w:t xml:space="preserve">At the femur </w:t>
      </w:r>
      <w:r w:rsidR="00BF49A4" w:rsidRPr="00553861">
        <w:rPr>
          <w:rFonts w:ascii="Times New Roman" w:eastAsia="Times New Roman" w:hAnsi="Times New Roman" w:cs="Times New Roman"/>
        </w:rPr>
        <w:t>base zero displacements</w:t>
      </w:r>
      <w:r w:rsidR="00385119" w:rsidRPr="00553861">
        <w:rPr>
          <w:rFonts w:ascii="Times New Roman" w:eastAsia="Times New Roman" w:hAnsi="Times New Roman" w:cs="Times New Roman"/>
        </w:rPr>
        <w:t xml:space="preserve"> were appl</w:t>
      </w:r>
      <w:r w:rsidR="000E006E" w:rsidRPr="00553861">
        <w:rPr>
          <w:rFonts w:ascii="Times New Roman" w:eastAsia="Times New Roman" w:hAnsi="Times New Roman" w:cs="Times New Roman"/>
        </w:rPr>
        <w:t>i</w:t>
      </w:r>
      <w:r w:rsidR="00385119" w:rsidRPr="00553861">
        <w:rPr>
          <w:rFonts w:ascii="Times New Roman" w:eastAsia="Times New Roman" w:hAnsi="Times New Roman" w:cs="Times New Roman"/>
        </w:rPr>
        <w:t>ed</w:t>
      </w:r>
      <w:r w:rsidR="00BF49A4" w:rsidRPr="00553861">
        <w:rPr>
          <w:rFonts w:ascii="Times New Roman" w:eastAsia="Times New Roman" w:hAnsi="Times New Roman" w:cs="Times New Roman"/>
        </w:rPr>
        <w:t xml:space="preserve">, while the rest of the </w:t>
      </w:r>
      <w:r w:rsidR="000E006E" w:rsidRPr="00553861">
        <w:rPr>
          <w:rFonts w:ascii="Times New Roman" w:eastAsia="Times New Roman" w:hAnsi="Times New Roman" w:cs="Times New Roman"/>
        </w:rPr>
        <w:t xml:space="preserve">femur bone </w:t>
      </w:r>
      <w:r w:rsidR="00BF49A4" w:rsidRPr="00553861">
        <w:rPr>
          <w:rFonts w:ascii="Times New Roman" w:eastAsia="Times New Roman" w:hAnsi="Times New Roman" w:cs="Times New Roman"/>
        </w:rPr>
        <w:t xml:space="preserve">surface has been subjected to uniform external pressure. </w:t>
      </w:r>
      <w:r w:rsidR="007E0767" w:rsidRPr="00553861">
        <w:rPr>
          <w:rFonts w:ascii="Times New Roman" w:eastAsia="Times New Roman" w:hAnsi="Times New Roman" w:cs="Times New Roman"/>
        </w:rPr>
        <w:t>T</w:t>
      </w:r>
      <w:r w:rsidR="00BF49A4" w:rsidRPr="00553861">
        <w:rPr>
          <w:rFonts w:ascii="Times New Roman" w:eastAsia="Times New Roman" w:hAnsi="Times New Roman" w:cs="Times New Roman"/>
        </w:rPr>
        <w:t xml:space="preserve">he Young modulus and the Poisson ratio of the </w:t>
      </w:r>
      <w:r w:rsidR="00863B0A" w:rsidRPr="00553861">
        <w:rPr>
          <w:rFonts w:ascii="Times New Roman" w:eastAsia="Times New Roman" w:hAnsi="Times New Roman" w:cs="Times New Roman"/>
        </w:rPr>
        <w:t xml:space="preserve">femur </w:t>
      </w:r>
      <w:r w:rsidR="00BF49A4" w:rsidRPr="00553861">
        <w:rPr>
          <w:rFonts w:ascii="Times New Roman" w:eastAsia="Times New Roman" w:hAnsi="Times New Roman" w:cs="Times New Roman"/>
        </w:rPr>
        <w:t xml:space="preserve">bone were set to </w:t>
      </w:r>
      <w:r w:rsidR="00863B0A" w:rsidRPr="00553861">
        <w:rPr>
          <w:rFonts w:ascii="Times New Roman" w:eastAsia="Times New Roman" w:hAnsi="Times New Roman" w:cs="Times New Roman"/>
          <w:i/>
        </w:rPr>
        <w:t>E</w:t>
      </w:r>
      <w:r w:rsidR="00863B0A" w:rsidRPr="00553861">
        <w:rPr>
          <w:rFonts w:ascii="Times New Roman" w:eastAsia="Times New Roman" w:hAnsi="Times New Roman" w:cs="Times New Roman"/>
        </w:rPr>
        <w:t>=</w:t>
      </w:r>
      <w:r w:rsidR="00BF49A4" w:rsidRPr="00553861">
        <w:rPr>
          <w:rFonts w:ascii="Times New Roman" w:eastAsia="Times New Roman" w:hAnsi="Times New Roman" w:cs="Times New Roman"/>
        </w:rPr>
        <w:t>19</w:t>
      </w:r>
      <w:r w:rsidR="005A31F3" w:rsidRPr="00553861">
        <w:rPr>
          <w:rFonts w:ascii="Times New Roman" w:eastAsia="Times New Roman" w:hAnsi="Times New Roman" w:cs="Times New Roman"/>
        </w:rPr>
        <w:t xml:space="preserve"> GPa</w:t>
      </w:r>
      <w:r w:rsidR="00BF49A4" w:rsidRPr="00553861">
        <w:rPr>
          <w:rFonts w:ascii="Times New Roman" w:eastAsia="Times New Roman" w:hAnsi="Times New Roman" w:cs="Times New Roman"/>
        </w:rPr>
        <w:t xml:space="preserve"> and </w:t>
      </w:r>
      <w:r w:rsidR="00863B0A" w:rsidRPr="00553861">
        <w:rPr>
          <w:rFonts w:ascii="Times New Roman" w:eastAsia="Times New Roman" w:hAnsi="Times New Roman" w:cs="Times New Roman"/>
          <w:i/>
        </w:rPr>
        <w:t>v</w:t>
      </w:r>
      <w:r w:rsidR="00863B0A" w:rsidRPr="00553861">
        <w:rPr>
          <w:rFonts w:ascii="Times New Roman" w:eastAsia="Times New Roman" w:hAnsi="Times New Roman" w:cs="Times New Roman"/>
        </w:rPr>
        <w:t>=</w:t>
      </w:r>
      <w:r w:rsidR="00BF49A4" w:rsidRPr="00553861">
        <w:rPr>
          <w:rFonts w:ascii="Times New Roman" w:eastAsia="Times New Roman" w:hAnsi="Times New Roman" w:cs="Times New Roman"/>
        </w:rPr>
        <w:t>0.3, respectively</w:t>
      </w:r>
      <w:r w:rsidR="00863B0A" w:rsidRPr="00553861">
        <w:rPr>
          <w:rFonts w:ascii="Times New Roman" w:eastAsia="Times New Roman" w:hAnsi="Times New Roman" w:cs="Times New Roman"/>
        </w:rPr>
        <w:t>, while t</w:t>
      </w:r>
      <w:r w:rsidR="00BF49A4" w:rsidRPr="00553861">
        <w:rPr>
          <w:rFonts w:ascii="Times New Roman" w:eastAsia="Times New Roman" w:hAnsi="Times New Roman" w:cs="Times New Roman"/>
        </w:rPr>
        <w:t xml:space="preserve">he applied pressure set to </w:t>
      </w:r>
      <w:r w:rsidR="005A31F3" w:rsidRPr="00553861">
        <w:rPr>
          <w:rFonts w:ascii="Times New Roman" w:eastAsia="Times New Roman" w:hAnsi="Times New Roman" w:cs="Times New Roman"/>
        </w:rPr>
        <w:t xml:space="preserve">20 </w:t>
      </w:r>
      <w:r w:rsidR="00BF49A4" w:rsidRPr="00553861">
        <w:rPr>
          <w:rFonts w:ascii="Times New Roman" w:eastAsia="Times New Roman" w:hAnsi="Times New Roman" w:cs="Times New Roman"/>
        </w:rPr>
        <w:t xml:space="preserve">MPa. </w:t>
      </w:r>
      <w:r w:rsidR="005E7AEA" w:rsidRPr="00553861">
        <w:rPr>
          <w:rFonts w:ascii="Times New Roman" w:eastAsia="Times New Roman" w:hAnsi="Times New Roman" w:cs="Times New Roman"/>
        </w:rPr>
        <w:t>The numerical results obtained with the proposed scheme were compared against those computed by the Finite Element method using the FEBio software.</w:t>
      </w:r>
      <w:r w:rsidR="005A31F3" w:rsidRPr="00553861">
        <w:rPr>
          <w:rFonts w:ascii="Times New Roman" w:eastAsia="Times New Roman" w:hAnsi="Times New Roman" w:cs="Times New Roman"/>
        </w:rPr>
        <w:t xml:space="preserve">  The normalized root mean square error norm</w:t>
      </w:r>
      <w:r w:rsidR="008B1E3D" w:rsidRPr="00553861">
        <w:rPr>
          <w:rFonts w:ascii="Times New Roman" w:eastAsia="Times New Roman" w:hAnsi="Times New Roman" w:cs="Times New Roman"/>
        </w:rPr>
        <w:t xml:space="preserve"> for the displacement field components, considering</w:t>
      </w:r>
      <w:r w:rsidR="005A31F3" w:rsidRPr="00553861">
        <w:rPr>
          <w:rFonts w:ascii="Times New Roman" w:eastAsia="Times New Roman" w:hAnsi="Times New Roman" w:cs="Times New Roman"/>
        </w:rPr>
        <w:t xml:space="preserve"> </w:t>
      </w:r>
      <w:r w:rsidR="008B1E3D" w:rsidRPr="00553861">
        <w:rPr>
          <w:rFonts w:ascii="Times New Roman" w:eastAsia="Times New Roman" w:hAnsi="Times New Roman" w:cs="Times New Roman"/>
        </w:rPr>
        <w:t xml:space="preserve">the denser grid used of 63,925 nodes is </w:t>
      </w:r>
      <w:r w:rsidR="005A31F3" w:rsidRPr="00553861">
        <w:rPr>
          <w:rFonts w:ascii="Times New Roman" w:eastAsia="Times New Roman" w:hAnsi="Times New Roman" w:cs="Times New Roman"/>
        </w:rPr>
        <w:t xml:space="preserve">listed in Table </w:t>
      </w:r>
      <w:r w:rsidR="008B1E3D" w:rsidRPr="00553861">
        <w:rPr>
          <w:rFonts w:ascii="Times New Roman" w:eastAsia="Times New Roman" w:hAnsi="Times New Roman" w:cs="Times New Roman"/>
        </w:rPr>
        <w:t>3</w:t>
      </w:r>
      <w:r w:rsidR="005A31F3" w:rsidRPr="00553861">
        <w:rPr>
          <w:rFonts w:ascii="Times New Roman" w:eastAsia="Times New Roman" w:hAnsi="Times New Roman" w:cs="Times New Roman"/>
        </w:rPr>
        <w:t xml:space="preserve">, </w:t>
      </w:r>
      <w:r w:rsidR="008B1E3D" w:rsidRPr="00553861">
        <w:rPr>
          <w:rFonts w:ascii="Times New Roman" w:eastAsia="Times New Roman" w:hAnsi="Times New Roman" w:cs="Times New Roman"/>
        </w:rPr>
        <w:t xml:space="preserve">while </w:t>
      </w:r>
      <w:r w:rsidR="006B0130" w:rsidRPr="00553861">
        <w:rPr>
          <w:rFonts w:ascii="Times New Roman" w:eastAsia="Times New Roman" w:hAnsi="Times New Roman" w:cs="Times New Roman"/>
        </w:rPr>
        <w:t>Fig. 19 shows the von Mises stress</w:t>
      </w:r>
      <w:r w:rsidR="000E006E" w:rsidRPr="00553861">
        <w:rPr>
          <w:rFonts w:ascii="Times New Roman" w:eastAsia="Times New Roman" w:hAnsi="Times New Roman" w:cs="Times New Roman"/>
        </w:rPr>
        <w:t xml:space="preserve"> computed by the proposed scheme</w:t>
      </w:r>
      <w:r w:rsidR="006B0130" w:rsidRPr="00553861">
        <w:rPr>
          <w:rFonts w:ascii="Times New Roman" w:eastAsia="Times New Roman" w:hAnsi="Times New Roman" w:cs="Times New Roman"/>
        </w:rPr>
        <w:t>.</w:t>
      </w:r>
    </w:p>
    <w:p w14:paraId="18CFCC8C" w14:textId="77777777" w:rsidR="006A517A" w:rsidRPr="00553861" w:rsidRDefault="006A517A" w:rsidP="00EE4FF6">
      <w:pPr>
        <w:spacing w:line="360" w:lineRule="auto"/>
        <w:jc w:val="both"/>
        <w:rPr>
          <w:rFonts w:ascii="Times New Roman" w:eastAsia="Times New Roman" w:hAnsi="Times New Roman" w:cs="Times New Roman"/>
          <w:b/>
        </w:rPr>
      </w:pPr>
    </w:p>
    <w:p w14:paraId="6955BA62" w14:textId="7507199B" w:rsidR="00487815" w:rsidRPr="00553861" w:rsidRDefault="00487815" w:rsidP="00487815">
      <w:pPr>
        <w:jc w:val="both"/>
        <w:rPr>
          <w:rFonts w:ascii="Times New Roman" w:eastAsia="Times New Roman" w:hAnsi="Times New Roman" w:cs="Times New Roman"/>
        </w:rPr>
      </w:pPr>
      <w:r w:rsidRPr="00553861">
        <w:rPr>
          <w:rFonts w:ascii="Times New Roman" w:eastAsia="Times New Roman" w:hAnsi="Times New Roman" w:cs="Times New Roman"/>
          <w:b/>
        </w:rPr>
        <w:t xml:space="preserve">Table </w:t>
      </w:r>
      <w:r w:rsidR="008B1E3D" w:rsidRPr="00553861">
        <w:rPr>
          <w:rFonts w:ascii="Times New Roman" w:eastAsia="Times New Roman" w:hAnsi="Times New Roman" w:cs="Times New Roman"/>
          <w:b/>
        </w:rPr>
        <w:t>3</w:t>
      </w:r>
      <w:r w:rsidRPr="00553861">
        <w:rPr>
          <w:rFonts w:ascii="Times New Roman" w:eastAsia="Times New Roman" w:hAnsi="Times New Roman" w:cs="Times New Roman"/>
          <w:b/>
        </w:rPr>
        <w:t xml:space="preserve">. </w:t>
      </w:r>
      <w:r w:rsidRPr="00553861">
        <w:rPr>
          <w:rFonts w:ascii="Times New Roman" w:eastAsia="Times New Roman" w:hAnsi="Times New Roman" w:cs="Times New Roman"/>
        </w:rPr>
        <w:t>Normalized root mean square error norm for displacement field.</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65"/>
        <w:gridCol w:w="1265"/>
        <w:gridCol w:w="1265"/>
        <w:gridCol w:w="1265"/>
      </w:tblGrid>
      <w:tr w:rsidR="005A31F3" w:rsidRPr="00553861" w14:paraId="4FAD9B73" w14:textId="77777777" w:rsidTr="002C5278">
        <w:tc>
          <w:tcPr>
            <w:tcW w:w="1265" w:type="dxa"/>
          </w:tcPr>
          <w:p w14:paraId="18DC2C3A" w14:textId="77777777" w:rsidR="005A31F3" w:rsidRPr="00553861" w:rsidRDefault="005A31F3" w:rsidP="00E6411A">
            <w:pPr>
              <w:spacing w:line="360" w:lineRule="auto"/>
              <w:jc w:val="both"/>
              <w:rPr>
                <w:rFonts w:ascii="Times New Roman" w:eastAsia="Times New Roman" w:hAnsi="Times New Roman" w:cs="Times New Roman"/>
              </w:rPr>
            </w:pPr>
          </w:p>
        </w:tc>
        <w:tc>
          <w:tcPr>
            <w:tcW w:w="1265" w:type="dxa"/>
          </w:tcPr>
          <w:p w14:paraId="519972C1" w14:textId="77777777" w:rsidR="005A31F3" w:rsidRPr="00553861" w:rsidRDefault="005A31F3" w:rsidP="00E6411A">
            <w:pPr>
              <w:spacing w:line="360" w:lineRule="auto"/>
              <w:jc w:val="center"/>
              <w:rPr>
                <w:rFonts w:ascii="Times New Roman" w:eastAsia="Times New Roman" w:hAnsi="Times New Roman" w:cs="Times New Roman"/>
                <w:b/>
                <w:i/>
              </w:rPr>
            </w:pPr>
            <w:r w:rsidRPr="00553861">
              <w:rPr>
                <w:rFonts w:ascii="Times New Roman" w:eastAsia="Times New Roman" w:hAnsi="Times New Roman" w:cs="Times New Roman"/>
                <w:b/>
                <w:i/>
              </w:rPr>
              <w:t>u</w:t>
            </w:r>
          </w:p>
        </w:tc>
        <w:tc>
          <w:tcPr>
            <w:tcW w:w="1265" w:type="dxa"/>
          </w:tcPr>
          <w:p w14:paraId="06D42D1C" w14:textId="77777777" w:rsidR="005A31F3" w:rsidRPr="00553861" w:rsidRDefault="005A31F3" w:rsidP="00E6411A">
            <w:pPr>
              <w:spacing w:line="360" w:lineRule="auto"/>
              <w:jc w:val="center"/>
              <w:rPr>
                <w:rFonts w:ascii="Times New Roman" w:eastAsia="Times New Roman" w:hAnsi="Times New Roman" w:cs="Times New Roman"/>
                <w:b/>
                <w:i/>
              </w:rPr>
            </w:pPr>
            <w:r w:rsidRPr="00553861">
              <w:rPr>
                <w:rFonts w:ascii="Times New Roman" w:eastAsia="Times New Roman" w:hAnsi="Times New Roman" w:cs="Times New Roman"/>
                <w:b/>
                <w:i/>
              </w:rPr>
              <w:t>v</w:t>
            </w:r>
          </w:p>
        </w:tc>
        <w:tc>
          <w:tcPr>
            <w:tcW w:w="1265" w:type="dxa"/>
          </w:tcPr>
          <w:p w14:paraId="14D33A3B" w14:textId="77777777" w:rsidR="005A31F3" w:rsidRPr="00553861" w:rsidRDefault="005A31F3" w:rsidP="00E6411A">
            <w:pPr>
              <w:spacing w:line="360" w:lineRule="auto"/>
              <w:jc w:val="center"/>
              <w:rPr>
                <w:rFonts w:ascii="Times New Roman" w:eastAsia="Times New Roman" w:hAnsi="Times New Roman" w:cs="Times New Roman"/>
                <w:b/>
                <w:i/>
              </w:rPr>
            </w:pPr>
            <w:r w:rsidRPr="00553861">
              <w:rPr>
                <w:rFonts w:ascii="Times New Roman" w:eastAsia="Times New Roman" w:hAnsi="Times New Roman" w:cs="Times New Roman"/>
                <w:b/>
                <w:i/>
              </w:rPr>
              <w:t>w</w:t>
            </w:r>
          </w:p>
        </w:tc>
      </w:tr>
      <w:tr w:rsidR="005A31F3" w:rsidRPr="00553861" w14:paraId="3553AB73" w14:textId="77777777" w:rsidTr="002C5278">
        <w:tc>
          <w:tcPr>
            <w:tcW w:w="1265" w:type="dxa"/>
          </w:tcPr>
          <w:p w14:paraId="52317134" w14:textId="77777777" w:rsidR="005A31F3" w:rsidRPr="00553861" w:rsidRDefault="005A31F3" w:rsidP="00E6411A">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i/>
              </w:rPr>
              <w:t>NRMSE</w:t>
            </w:r>
          </w:p>
        </w:tc>
        <w:tc>
          <w:tcPr>
            <w:tcW w:w="1265" w:type="dxa"/>
          </w:tcPr>
          <w:p w14:paraId="4DD0BD58" w14:textId="7881B395" w:rsidR="005A31F3" w:rsidRPr="00553861" w:rsidRDefault="005A31F3" w:rsidP="005A31F3">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1.6e-003</w:t>
            </w:r>
          </w:p>
        </w:tc>
        <w:tc>
          <w:tcPr>
            <w:tcW w:w="1265" w:type="dxa"/>
          </w:tcPr>
          <w:p w14:paraId="5BFCB08F" w14:textId="46D48FBA" w:rsidR="005A31F3" w:rsidRPr="00553861" w:rsidRDefault="005A31F3" w:rsidP="005A31F3">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3.8e-003</w:t>
            </w:r>
          </w:p>
        </w:tc>
        <w:tc>
          <w:tcPr>
            <w:tcW w:w="1265" w:type="dxa"/>
          </w:tcPr>
          <w:p w14:paraId="080E44C1" w14:textId="54C3808B" w:rsidR="005A31F3" w:rsidRPr="00553861" w:rsidRDefault="005A31F3" w:rsidP="005A31F3">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rPr>
              <w:t>3.1e-003</w:t>
            </w:r>
          </w:p>
        </w:tc>
      </w:tr>
    </w:tbl>
    <w:p w14:paraId="7900436F" w14:textId="045A5F54" w:rsidR="002C5278" w:rsidRPr="00553861" w:rsidRDefault="002C5278" w:rsidP="0070148D">
      <w:pPr>
        <w:spacing w:line="360" w:lineRule="auto"/>
        <w:rPr>
          <w:rFonts w:ascii="Times New Roman" w:eastAsia="Times New Roman" w:hAnsi="Times New Roman" w:cs="Times New Roman"/>
          <w:b/>
        </w:rPr>
      </w:pPr>
    </w:p>
    <w:p w14:paraId="1637BBAA" w14:textId="39C5AD22" w:rsidR="002C5278" w:rsidRPr="00553861" w:rsidRDefault="0070148D" w:rsidP="002C5278">
      <w:pPr>
        <w:spacing w:line="360" w:lineRule="auto"/>
        <w:jc w:val="center"/>
        <w:rPr>
          <w:rFonts w:ascii="Times New Roman" w:eastAsia="Times New Roman" w:hAnsi="Times New Roman" w:cs="Times New Roman"/>
          <w:b/>
        </w:rPr>
      </w:pPr>
      <w:r w:rsidRPr="00553861">
        <w:rPr>
          <w:rFonts w:ascii="Times New Roman" w:eastAsia="Times New Roman" w:hAnsi="Times New Roman" w:cs="Times New Roman"/>
          <w:b/>
        </w:rPr>
        <w:t>[Figure 19]</w:t>
      </w:r>
    </w:p>
    <w:p w14:paraId="6F8FCC16" w14:textId="77777777" w:rsidR="0070148D" w:rsidRPr="00553861" w:rsidRDefault="0070148D" w:rsidP="00F14AFC">
      <w:pPr>
        <w:jc w:val="center"/>
        <w:rPr>
          <w:rFonts w:ascii="Times New Roman" w:eastAsia="Times New Roman" w:hAnsi="Times New Roman" w:cs="Times New Roman"/>
          <w:b/>
        </w:rPr>
      </w:pPr>
    </w:p>
    <w:p w14:paraId="146685B7" w14:textId="204923F6" w:rsidR="002C5278" w:rsidRPr="00553861" w:rsidRDefault="002C5278" w:rsidP="002C5278">
      <w:pPr>
        <w:spacing w:line="360" w:lineRule="auto"/>
        <w:jc w:val="center"/>
        <w:rPr>
          <w:rFonts w:ascii="Times New Roman" w:eastAsia="Times New Roman" w:hAnsi="Times New Roman" w:cs="Times New Roman"/>
        </w:rPr>
      </w:pPr>
      <w:r w:rsidRPr="00553861">
        <w:rPr>
          <w:rFonts w:ascii="Times New Roman" w:eastAsia="Times New Roman" w:hAnsi="Times New Roman" w:cs="Times New Roman"/>
          <w:b/>
        </w:rPr>
        <w:t>Fig. 19.</w:t>
      </w:r>
      <w:r w:rsidRPr="00553861">
        <w:rPr>
          <w:rFonts w:ascii="Times New Roman" w:eastAsia="Times New Roman" w:hAnsi="Times New Roman" w:cs="Times New Roman"/>
        </w:rPr>
        <w:t xml:space="preserve"> </w:t>
      </w:r>
      <w:r w:rsidRPr="00553861">
        <w:rPr>
          <w:rFonts w:ascii="Times New Roman" w:eastAsia="Times New Roman" w:hAnsi="Times New Roman" w:cs="Times New Roman"/>
          <w:b/>
        </w:rPr>
        <w:t>Contour plots of the von Mises stress for the femur bone test case.</w:t>
      </w:r>
    </w:p>
    <w:p w14:paraId="30F55867" w14:textId="77777777" w:rsidR="002C5278" w:rsidRPr="00553861" w:rsidRDefault="002C5278" w:rsidP="002C5278">
      <w:pPr>
        <w:spacing w:line="360" w:lineRule="auto"/>
        <w:jc w:val="center"/>
        <w:rPr>
          <w:rFonts w:ascii="Times New Roman" w:eastAsia="Times New Roman" w:hAnsi="Times New Roman" w:cs="Times New Roman"/>
        </w:rPr>
      </w:pPr>
    </w:p>
    <w:p w14:paraId="1A21E1DD" w14:textId="77777777" w:rsidR="002C5278" w:rsidRPr="00553861" w:rsidRDefault="002C5278" w:rsidP="002C5278">
      <w:pPr>
        <w:spacing w:line="360" w:lineRule="auto"/>
        <w:jc w:val="center"/>
        <w:rPr>
          <w:rFonts w:ascii="Times New Roman" w:eastAsia="Times New Roman" w:hAnsi="Times New Roman" w:cs="Times New Roman"/>
          <w:b/>
        </w:rPr>
      </w:pPr>
    </w:p>
    <w:p w14:paraId="193AAC29" w14:textId="0040C799" w:rsidR="00EE4FF6" w:rsidRPr="00553861" w:rsidRDefault="00BF1129" w:rsidP="00EE4FF6">
      <w:pPr>
        <w:spacing w:line="360" w:lineRule="auto"/>
        <w:jc w:val="both"/>
        <w:rPr>
          <w:rFonts w:ascii="Times New Roman" w:eastAsia="Times New Roman" w:hAnsi="Times New Roman" w:cs="Times New Roman"/>
          <w:b/>
        </w:rPr>
      </w:pPr>
      <w:r w:rsidRPr="00553861">
        <w:rPr>
          <w:rFonts w:ascii="Times New Roman" w:eastAsia="Times New Roman" w:hAnsi="Times New Roman" w:cs="Times New Roman"/>
          <w:b/>
        </w:rPr>
        <w:t xml:space="preserve">5. </w:t>
      </w:r>
      <w:r w:rsidR="00EE4FF6" w:rsidRPr="00553861">
        <w:rPr>
          <w:rFonts w:ascii="Times New Roman" w:eastAsia="Times New Roman" w:hAnsi="Times New Roman" w:cs="Times New Roman"/>
          <w:b/>
        </w:rPr>
        <w:t>Conclusions</w:t>
      </w:r>
    </w:p>
    <w:p w14:paraId="7AEB502C" w14:textId="77777777" w:rsidR="00EE4FF6" w:rsidRPr="00553861" w:rsidRDefault="00EE4FF6" w:rsidP="00EE4FF6">
      <w:pPr>
        <w:jc w:val="both"/>
        <w:rPr>
          <w:rFonts w:ascii="Times New Roman" w:eastAsia="Times New Roman" w:hAnsi="Times New Roman" w:cs="Times New Roman"/>
        </w:rPr>
      </w:pPr>
    </w:p>
    <w:p w14:paraId="306F996D" w14:textId="15245CA9" w:rsidR="00EE4FF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5A358F" w:rsidRPr="00553861">
        <w:rPr>
          <w:rFonts w:ascii="Times New Roman" w:eastAsia="Times New Roman" w:hAnsi="Times New Roman" w:cs="Times New Roman"/>
        </w:rPr>
        <w:t xml:space="preserve">   </w:t>
      </w:r>
      <w:r w:rsidR="00826B3D" w:rsidRPr="00553861">
        <w:rPr>
          <w:rFonts w:ascii="Times New Roman" w:eastAsia="Times New Roman" w:hAnsi="Times New Roman" w:cs="Times New Roman"/>
        </w:rPr>
        <w:t xml:space="preserve">   </w:t>
      </w:r>
      <w:r w:rsidR="005A358F" w:rsidRPr="00553861">
        <w:rPr>
          <w:rFonts w:ascii="Times New Roman" w:eastAsia="Times New Roman" w:hAnsi="Times New Roman" w:cs="Times New Roman"/>
        </w:rPr>
        <w:t xml:space="preserve"> </w:t>
      </w:r>
      <w:r w:rsidRPr="00553861">
        <w:rPr>
          <w:rFonts w:ascii="Times New Roman" w:eastAsia="Times New Roman" w:hAnsi="Times New Roman" w:cs="Times New Roman"/>
        </w:rPr>
        <w:t xml:space="preserve">We have presented a scheme </w:t>
      </w:r>
      <w:r w:rsidR="001364D5" w:rsidRPr="00553861">
        <w:rPr>
          <w:rFonts w:ascii="Times New Roman" w:eastAsia="Times New Roman" w:hAnsi="Times New Roman" w:cs="Times New Roman"/>
        </w:rPr>
        <w:t>aimed at providing the</w:t>
      </w:r>
      <w:r w:rsidR="00B34366" w:rsidRPr="00553861">
        <w:rPr>
          <w:rFonts w:ascii="Times New Roman" w:eastAsia="Times New Roman" w:hAnsi="Times New Roman" w:cs="Times New Roman"/>
        </w:rPr>
        <w:t xml:space="preserve"> numerical solution</w:t>
      </w:r>
      <w:r w:rsidR="001364D5" w:rsidRPr="00553861">
        <w:rPr>
          <w:rFonts w:ascii="Times New Roman" w:eastAsia="Times New Roman" w:hAnsi="Times New Roman" w:cs="Times New Roman"/>
        </w:rPr>
        <w:t xml:space="preserve"> </w:t>
      </w:r>
      <w:r w:rsidR="00304753" w:rsidRPr="00553861">
        <w:rPr>
          <w:rFonts w:ascii="Times New Roman" w:eastAsia="Times New Roman" w:hAnsi="Times New Roman" w:cs="Times New Roman"/>
        </w:rPr>
        <w:t>for</w:t>
      </w:r>
      <w:r w:rsidRPr="00553861">
        <w:rPr>
          <w:rFonts w:ascii="Times New Roman" w:eastAsia="Times New Roman" w:hAnsi="Times New Roman" w:cs="Times New Roman"/>
        </w:rPr>
        <w:t xml:space="preserve"> the strong form </w:t>
      </w:r>
      <w:r w:rsidR="001364D5" w:rsidRPr="00553861">
        <w:rPr>
          <w:rFonts w:ascii="Times New Roman" w:eastAsia="Times New Roman" w:hAnsi="Times New Roman" w:cs="Times New Roman"/>
        </w:rPr>
        <w:t xml:space="preserve">of the static momentum balance for linear </w:t>
      </w:r>
      <w:r w:rsidRPr="00553861">
        <w:rPr>
          <w:rFonts w:ascii="Times New Roman" w:eastAsia="Times New Roman" w:hAnsi="Times New Roman" w:cs="Times New Roman"/>
        </w:rPr>
        <w:t xml:space="preserve">elasticity in two- and three-dimension </w:t>
      </w:r>
      <w:r w:rsidR="0066138E" w:rsidRPr="00553861">
        <w:rPr>
          <w:rFonts w:ascii="Times New Roman" w:eastAsia="Times New Roman" w:hAnsi="Times New Roman" w:cs="Times New Roman"/>
        </w:rPr>
        <w:t xml:space="preserve">by </w:t>
      </w:r>
      <w:r w:rsidRPr="00553861">
        <w:rPr>
          <w:rFonts w:ascii="Times New Roman" w:eastAsia="Times New Roman" w:hAnsi="Times New Roman" w:cs="Times New Roman"/>
        </w:rPr>
        <w:t xml:space="preserve">using a hybrid finite difference-meshless </w:t>
      </w:r>
      <w:r w:rsidR="0066138E" w:rsidRPr="00553861">
        <w:rPr>
          <w:rFonts w:ascii="Times New Roman" w:eastAsia="Times New Roman" w:hAnsi="Times New Roman" w:cs="Times New Roman"/>
        </w:rPr>
        <w:t xml:space="preserve">collocation </w:t>
      </w:r>
      <w:r w:rsidRPr="00553861">
        <w:rPr>
          <w:rFonts w:ascii="Times New Roman" w:eastAsia="Times New Roman" w:hAnsi="Times New Roman" w:cs="Times New Roman"/>
        </w:rPr>
        <w:t>(FDM</w:t>
      </w:r>
      <w:r w:rsidR="00AC19CE" w:rsidRPr="00553861">
        <w:rPr>
          <w:rFonts w:ascii="Times New Roman" w:eastAsia="Times New Roman" w:hAnsi="Times New Roman" w:cs="Times New Roman"/>
        </w:rPr>
        <w:t>C</w:t>
      </w:r>
      <w:r w:rsidRPr="00553861">
        <w:rPr>
          <w:rFonts w:ascii="Times New Roman" w:eastAsia="Times New Roman" w:hAnsi="Times New Roman" w:cs="Times New Roman"/>
        </w:rPr>
        <w:t xml:space="preserve">M) scheme. Combining the numerical stability of FD methods with the flexibility of MM to discretize differential </w:t>
      </w:r>
      <w:r w:rsidRPr="00553861">
        <w:rPr>
          <w:rFonts w:ascii="Times New Roman" w:eastAsia="Times New Roman" w:hAnsi="Times New Roman" w:cs="Times New Roman"/>
        </w:rPr>
        <w:lastRenderedPageBreak/>
        <w:t xml:space="preserve">operators on point clouds, we efficiently and accurately solved </w:t>
      </w:r>
      <w:r w:rsidR="00304753" w:rsidRPr="00553861">
        <w:rPr>
          <w:rFonts w:ascii="Times New Roman" w:eastAsia="Times New Roman" w:hAnsi="Times New Roman" w:cs="Times New Roman"/>
        </w:rPr>
        <w:t xml:space="preserve">for </w:t>
      </w:r>
      <w:r w:rsidRPr="00553861">
        <w:rPr>
          <w:rFonts w:ascii="Times New Roman" w:eastAsia="Times New Roman" w:hAnsi="Times New Roman" w:cs="Times New Roman"/>
        </w:rPr>
        <w:t xml:space="preserve">the </w:t>
      </w:r>
      <w:r w:rsidR="00304753" w:rsidRPr="00553861">
        <w:rPr>
          <w:rFonts w:ascii="Times New Roman" w:eastAsia="Times New Roman" w:hAnsi="Times New Roman" w:cs="Times New Roman"/>
        </w:rPr>
        <w:t xml:space="preserve">deformation and stress fields for static </w:t>
      </w:r>
      <w:r w:rsidRPr="00553861">
        <w:rPr>
          <w:rFonts w:ascii="Times New Roman" w:eastAsia="Times New Roman" w:hAnsi="Times New Roman" w:cs="Times New Roman"/>
        </w:rPr>
        <w:t xml:space="preserve">linear elasticity </w:t>
      </w:r>
      <w:r w:rsidR="00304753" w:rsidRPr="00553861">
        <w:rPr>
          <w:rFonts w:ascii="Times New Roman" w:eastAsia="Times New Roman" w:hAnsi="Times New Roman" w:cs="Times New Roman"/>
        </w:rPr>
        <w:t xml:space="preserve">problems </w:t>
      </w:r>
      <w:r w:rsidRPr="00553861">
        <w:rPr>
          <w:rFonts w:ascii="Times New Roman" w:eastAsia="Times New Roman" w:hAnsi="Times New Roman" w:cs="Times New Roman"/>
        </w:rPr>
        <w:t>using the proposed FDM</w:t>
      </w:r>
      <w:r w:rsidR="00724905" w:rsidRPr="00553861">
        <w:rPr>
          <w:rFonts w:ascii="Times New Roman" w:eastAsia="Times New Roman" w:hAnsi="Times New Roman" w:cs="Times New Roman"/>
        </w:rPr>
        <w:t>C</w:t>
      </w:r>
      <w:r w:rsidRPr="00553861">
        <w:rPr>
          <w:rFonts w:ascii="Times New Roman" w:eastAsia="Times New Roman" w:hAnsi="Times New Roman" w:cs="Times New Roman"/>
        </w:rPr>
        <w:t>M numerical scheme.</w:t>
      </w:r>
    </w:p>
    <w:p w14:paraId="445DC4BD" w14:textId="5874D43E" w:rsidR="00EE4FF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5A358F" w:rsidRPr="00553861">
        <w:rPr>
          <w:rFonts w:ascii="Times New Roman" w:eastAsia="Times New Roman" w:hAnsi="Times New Roman" w:cs="Times New Roman"/>
        </w:rPr>
        <w:t xml:space="preserve">    </w:t>
      </w:r>
      <w:r w:rsidR="00826B3D" w:rsidRPr="00553861">
        <w:rPr>
          <w:rFonts w:ascii="Times New Roman" w:eastAsia="Times New Roman" w:hAnsi="Times New Roman" w:cs="Times New Roman"/>
        </w:rPr>
        <w:t xml:space="preserve">  </w:t>
      </w:r>
      <w:r w:rsidR="005A358F" w:rsidRPr="00553861">
        <w:rPr>
          <w:rFonts w:ascii="Times New Roman" w:eastAsia="Times New Roman" w:hAnsi="Times New Roman" w:cs="Times New Roman"/>
        </w:rPr>
        <w:t xml:space="preserve">  </w:t>
      </w:r>
      <w:r w:rsidRPr="00553861">
        <w:rPr>
          <w:rFonts w:ascii="Times New Roman" w:eastAsia="Times New Roman" w:hAnsi="Times New Roman" w:cs="Times New Roman"/>
        </w:rPr>
        <w:t>We have demonstrated the appropriateness and effectiveness of FDM</w:t>
      </w:r>
      <w:r w:rsidR="00AC19CE" w:rsidRPr="00553861">
        <w:rPr>
          <w:rFonts w:ascii="Times New Roman" w:eastAsia="Times New Roman" w:hAnsi="Times New Roman" w:cs="Times New Roman"/>
        </w:rPr>
        <w:t>C</w:t>
      </w:r>
      <w:r w:rsidRPr="00553861">
        <w:rPr>
          <w:rFonts w:ascii="Times New Roman" w:eastAsia="Times New Roman" w:hAnsi="Times New Roman" w:cs="Times New Roman"/>
        </w:rPr>
        <w:t>M method on five test problems</w:t>
      </w:r>
      <w:r w:rsidR="0066138E" w:rsidRPr="00553861">
        <w:rPr>
          <w:rFonts w:ascii="Times New Roman" w:eastAsia="Times New Roman" w:hAnsi="Times New Roman" w:cs="Times New Roman"/>
        </w:rPr>
        <w:t>;</w:t>
      </w:r>
      <w:r w:rsidR="00B34366" w:rsidRPr="00553861">
        <w:rPr>
          <w:rFonts w:ascii="Times New Roman" w:eastAsia="Times New Roman" w:hAnsi="Times New Roman" w:cs="Times New Roman"/>
        </w:rPr>
        <w:t xml:space="preserve"> </w:t>
      </w:r>
      <w:r w:rsidRPr="00553861">
        <w:rPr>
          <w:rFonts w:ascii="Times New Roman" w:eastAsia="Times New Roman" w:hAnsi="Times New Roman" w:cs="Times New Roman"/>
        </w:rPr>
        <w:t>three of them being well-known benchmark problems</w:t>
      </w:r>
      <w:r w:rsidR="00237F79" w:rsidRPr="00553861">
        <w:rPr>
          <w:rFonts w:ascii="Times New Roman" w:eastAsia="Times New Roman" w:hAnsi="Times New Roman" w:cs="Times New Roman"/>
        </w:rPr>
        <w:t>, two others having no known analytical solutions</w:t>
      </w:r>
      <w:r w:rsidRPr="00553861">
        <w:rPr>
          <w:rFonts w:ascii="Times New Roman" w:eastAsia="Times New Roman" w:hAnsi="Times New Roman" w:cs="Times New Roman"/>
        </w:rPr>
        <w:t xml:space="preserve">. </w:t>
      </w:r>
      <w:r w:rsidR="00B34366" w:rsidRPr="00553861">
        <w:rPr>
          <w:rFonts w:ascii="Times New Roman" w:eastAsia="Times New Roman" w:hAnsi="Times New Roman" w:cs="Times New Roman"/>
        </w:rPr>
        <w:t xml:space="preserve">For </w:t>
      </w:r>
      <w:r w:rsidRPr="00553861">
        <w:rPr>
          <w:rFonts w:ascii="Times New Roman" w:eastAsia="Times New Roman" w:hAnsi="Times New Roman" w:cs="Times New Roman"/>
        </w:rPr>
        <w:t xml:space="preserve">the test problems with known analytical solution (pressurized cylinder, infinite plate with hole and 3D cantilever beam), we </w:t>
      </w:r>
      <w:r w:rsidR="00B34366" w:rsidRPr="00553861">
        <w:rPr>
          <w:rFonts w:ascii="Times New Roman" w:eastAsia="Times New Roman" w:hAnsi="Times New Roman" w:cs="Times New Roman"/>
        </w:rPr>
        <w:t xml:space="preserve">have </w:t>
      </w:r>
      <w:r w:rsidRPr="00553861">
        <w:rPr>
          <w:rFonts w:ascii="Times New Roman" w:eastAsia="Times New Roman" w:hAnsi="Times New Roman" w:cs="Times New Roman"/>
        </w:rPr>
        <w:t>sho</w:t>
      </w:r>
      <w:r w:rsidR="00B34366" w:rsidRPr="00553861">
        <w:rPr>
          <w:rFonts w:ascii="Times New Roman" w:eastAsia="Times New Roman" w:hAnsi="Times New Roman" w:cs="Times New Roman"/>
        </w:rPr>
        <w:t>wn</w:t>
      </w:r>
      <w:r w:rsidRPr="00553861">
        <w:rPr>
          <w:rFonts w:ascii="Times New Roman" w:eastAsia="Times New Roman" w:hAnsi="Times New Roman" w:cs="Times New Roman"/>
        </w:rPr>
        <w:t xml:space="preserve"> that </w:t>
      </w:r>
      <w:r w:rsidR="00B34366" w:rsidRPr="00553861">
        <w:rPr>
          <w:rFonts w:ascii="Times New Roman" w:eastAsia="Times New Roman" w:hAnsi="Times New Roman" w:cs="Times New Roman"/>
        </w:rPr>
        <w:t>the FDMCM numerical</w:t>
      </w:r>
      <w:r w:rsidRPr="00553861">
        <w:rPr>
          <w:rFonts w:ascii="Times New Roman" w:eastAsia="Times New Roman" w:hAnsi="Times New Roman" w:cs="Times New Roman"/>
        </w:rPr>
        <w:t xml:space="preserve"> solution converges to the analytical solution with increasing spatial resolution</w:t>
      </w:r>
      <w:r w:rsidR="00237F79" w:rsidRPr="00553861">
        <w:rPr>
          <w:rFonts w:ascii="Times New Roman" w:eastAsia="Times New Roman" w:hAnsi="Times New Roman" w:cs="Times New Roman"/>
        </w:rPr>
        <w:t>. F</w:t>
      </w:r>
      <w:r w:rsidR="00724905" w:rsidRPr="00553861">
        <w:rPr>
          <w:rFonts w:ascii="Times New Roman" w:eastAsia="Times New Roman" w:hAnsi="Times New Roman" w:cs="Times New Roman"/>
        </w:rPr>
        <w:t xml:space="preserve">or problems </w:t>
      </w:r>
      <w:r w:rsidR="00B34366" w:rsidRPr="00553861">
        <w:rPr>
          <w:rFonts w:ascii="Times New Roman" w:eastAsia="Times New Roman" w:hAnsi="Times New Roman" w:cs="Times New Roman"/>
        </w:rPr>
        <w:t>having no</w:t>
      </w:r>
      <w:r w:rsidR="00724905" w:rsidRPr="00553861">
        <w:rPr>
          <w:rFonts w:ascii="Times New Roman" w:eastAsia="Times New Roman" w:hAnsi="Times New Roman" w:cs="Times New Roman"/>
        </w:rPr>
        <w:t xml:space="preserve"> analytical solution</w:t>
      </w:r>
      <w:r w:rsidR="00237F79" w:rsidRPr="00553861">
        <w:rPr>
          <w:rFonts w:ascii="Times New Roman" w:eastAsia="Times New Roman" w:hAnsi="Times New Roman" w:cs="Times New Roman"/>
        </w:rPr>
        <w:t xml:space="preserve"> (blade test case, femur bone)</w:t>
      </w:r>
      <w:r w:rsidR="00F01D85" w:rsidRPr="00553861">
        <w:rPr>
          <w:rFonts w:ascii="Times New Roman" w:eastAsia="Times New Roman" w:hAnsi="Times New Roman" w:cs="Times New Roman"/>
        </w:rPr>
        <w:t xml:space="preserve">, we verified the accuracy of </w:t>
      </w:r>
      <w:r w:rsidR="00237F79" w:rsidRPr="00553861">
        <w:rPr>
          <w:rFonts w:ascii="Times New Roman" w:eastAsia="Times New Roman" w:hAnsi="Times New Roman" w:cs="Times New Roman"/>
        </w:rPr>
        <w:t xml:space="preserve">our </w:t>
      </w:r>
      <w:r w:rsidR="00F01D85" w:rsidRPr="00553861">
        <w:rPr>
          <w:rFonts w:ascii="Times New Roman" w:eastAsia="Times New Roman" w:hAnsi="Times New Roman" w:cs="Times New Roman"/>
        </w:rPr>
        <w:t xml:space="preserve">numerical </w:t>
      </w:r>
      <w:r w:rsidR="000122D0" w:rsidRPr="00553861">
        <w:rPr>
          <w:rFonts w:ascii="Times New Roman" w:eastAsia="Times New Roman" w:hAnsi="Times New Roman" w:cs="Times New Roman"/>
        </w:rPr>
        <w:t xml:space="preserve">results </w:t>
      </w:r>
      <w:r w:rsidR="001D67BF" w:rsidRPr="00553861">
        <w:rPr>
          <w:rFonts w:ascii="Times New Roman" w:eastAsia="Times New Roman" w:hAnsi="Times New Roman" w:cs="Times New Roman"/>
        </w:rPr>
        <w:t xml:space="preserve">by comparing </w:t>
      </w:r>
      <w:r w:rsidR="00F01D85" w:rsidRPr="00553861">
        <w:rPr>
          <w:rFonts w:ascii="Times New Roman" w:eastAsia="Times New Roman" w:hAnsi="Times New Roman" w:cs="Times New Roman"/>
        </w:rPr>
        <w:t xml:space="preserve">with </w:t>
      </w:r>
      <w:r w:rsidR="00237F79" w:rsidRPr="00553861">
        <w:rPr>
          <w:rFonts w:ascii="Times New Roman" w:eastAsia="Times New Roman" w:hAnsi="Times New Roman" w:cs="Times New Roman"/>
        </w:rPr>
        <w:t>those</w:t>
      </w:r>
      <w:r w:rsidR="00F01D85" w:rsidRPr="00553861">
        <w:rPr>
          <w:rFonts w:ascii="Times New Roman" w:eastAsia="Times New Roman" w:hAnsi="Times New Roman" w:cs="Times New Roman"/>
        </w:rPr>
        <w:t xml:space="preserve"> obtained </w:t>
      </w:r>
      <w:r w:rsidR="00237F79" w:rsidRPr="00553861">
        <w:rPr>
          <w:rFonts w:ascii="Times New Roman" w:eastAsia="Times New Roman" w:hAnsi="Times New Roman" w:cs="Times New Roman"/>
        </w:rPr>
        <w:t xml:space="preserve">with </w:t>
      </w:r>
      <w:r w:rsidR="00F01D85" w:rsidRPr="00553861">
        <w:rPr>
          <w:rFonts w:ascii="Times New Roman" w:eastAsia="Times New Roman" w:hAnsi="Times New Roman" w:cs="Times New Roman"/>
        </w:rPr>
        <w:t>the</w:t>
      </w:r>
      <w:r w:rsidR="00724905" w:rsidRPr="00553861">
        <w:rPr>
          <w:rFonts w:ascii="Times New Roman" w:eastAsia="Times New Roman" w:hAnsi="Times New Roman" w:cs="Times New Roman"/>
        </w:rPr>
        <w:t xml:space="preserve"> reliable commercial code ABAQUS</w:t>
      </w:r>
      <w:r w:rsidR="0097530D" w:rsidRPr="00553861">
        <w:rPr>
          <w:rFonts w:ascii="Times New Roman" w:eastAsia="Times New Roman" w:hAnsi="Times New Roman" w:cs="Times New Roman"/>
        </w:rPr>
        <w:t>.</w:t>
      </w:r>
    </w:p>
    <w:p w14:paraId="067E98C7" w14:textId="5C1A1664" w:rsidR="00724905" w:rsidRPr="00553861" w:rsidRDefault="00EE4FF6" w:rsidP="00531491">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82041D" w:rsidRPr="00553861">
        <w:rPr>
          <w:rFonts w:ascii="Times New Roman" w:eastAsia="Times New Roman" w:hAnsi="Times New Roman" w:cs="Times New Roman"/>
        </w:rPr>
        <w:t xml:space="preserve">   </w:t>
      </w:r>
      <w:r w:rsidR="00826B3D" w:rsidRPr="00553861">
        <w:rPr>
          <w:rFonts w:ascii="Times New Roman" w:eastAsia="Times New Roman" w:hAnsi="Times New Roman" w:cs="Times New Roman"/>
        </w:rPr>
        <w:t xml:space="preserve">   </w:t>
      </w:r>
      <w:r w:rsidR="001D67BF" w:rsidRPr="00553861">
        <w:rPr>
          <w:rFonts w:ascii="Times New Roman" w:eastAsia="Times New Roman" w:hAnsi="Times New Roman" w:cs="Times New Roman"/>
        </w:rPr>
        <w:t>C</w:t>
      </w:r>
      <w:r w:rsidRPr="00553861">
        <w:rPr>
          <w:rFonts w:ascii="Times New Roman" w:eastAsia="Times New Roman" w:hAnsi="Times New Roman" w:cs="Times New Roman"/>
        </w:rPr>
        <w:t>alculating derivatives</w:t>
      </w:r>
      <w:r w:rsidR="001D67BF" w:rsidRPr="00553861">
        <w:rPr>
          <w:rFonts w:ascii="Times New Roman" w:eastAsia="Times New Roman" w:hAnsi="Times New Roman" w:cs="Times New Roman"/>
        </w:rPr>
        <w:t xml:space="preserve"> using</w:t>
      </w:r>
      <w:r w:rsidRPr="00553861">
        <w:rPr>
          <w:rFonts w:ascii="Times New Roman" w:eastAsia="Times New Roman" w:hAnsi="Times New Roman" w:cs="Times New Roman"/>
        </w:rPr>
        <w:t xml:space="preserve"> the FDMCM formulation results in linear systems with </w:t>
      </w:r>
      <w:r w:rsidR="001D67BF" w:rsidRPr="00553861">
        <w:rPr>
          <w:rFonts w:ascii="Times New Roman" w:eastAsia="Times New Roman" w:hAnsi="Times New Roman" w:cs="Times New Roman"/>
        </w:rPr>
        <w:t xml:space="preserve">constant </w:t>
      </w:r>
      <w:r w:rsidRPr="00553861">
        <w:rPr>
          <w:rFonts w:ascii="Times New Roman" w:eastAsia="Times New Roman" w:hAnsi="Times New Roman" w:cs="Times New Roman"/>
        </w:rPr>
        <w:t>conditioning properties</w:t>
      </w:r>
      <w:r w:rsidR="00237F79" w:rsidRPr="00553861">
        <w:rPr>
          <w:rFonts w:ascii="Times New Roman" w:eastAsia="Times New Roman" w:hAnsi="Times New Roman" w:cs="Times New Roman"/>
        </w:rPr>
        <w:t>. T</w:t>
      </w:r>
      <w:r w:rsidRPr="00553861">
        <w:rPr>
          <w:rFonts w:ascii="Times New Roman" w:eastAsia="Times New Roman" w:hAnsi="Times New Roman" w:cs="Times New Roman"/>
        </w:rPr>
        <w:t>he condition number of the Vandermond</w:t>
      </w:r>
      <w:r w:rsidR="000D0E1C" w:rsidRPr="00553861">
        <w:rPr>
          <w:rFonts w:ascii="Times New Roman" w:eastAsia="Times New Roman" w:hAnsi="Times New Roman" w:cs="Times New Roman"/>
        </w:rPr>
        <w:t>e matrix remains low (&lt;250)</w:t>
      </w:r>
      <w:r w:rsidR="00237F79" w:rsidRPr="00553861">
        <w:rPr>
          <w:rFonts w:ascii="Times New Roman" w:eastAsia="Times New Roman" w:hAnsi="Times New Roman" w:cs="Times New Roman"/>
        </w:rPr>
        <w:t xml:space="preserve"> and</w:t>
      </w:r>
      <w:r w:rsidRPr="00553861">
        <w:rPr>
          <w:rFonts w:ascii="Times New Roman" w:eastAsia="Times New Roman" w:hAnsi="Times New Roman" w:cs="Times New Roman"/>
        </w:rPr>
        <w:t xml:space="preserve"> independent of the smallest nodal spacing (related to the spacing </w:t>
      </w:r>
      <w:r w:rsidRPr="00553861">
        <w:rPr>
          <w:rFonts w:ascii="Times New Roman" w:eastAsia="Times New Roman" w:hAnsi="Times New Roman" w:cs="Times New Roman"/>
          <w:i/>
        </w:rPr>
        <w:t>h</w:t>
      </w:r>
      <w:r w:rsidRPr="00553861">
        <w:rPr>
          <w:rFonts w:ascii="Times New Roman" w:eastAsia="Times New Roman" w:hAnsi="Times New Roman" w:cs="Times New Roman"/>
        </w:rPr>
        <w:t xml:space="preserve"> of the Cartesian grid)</w:t>
      </w:r>
      <w:r w:rsidR="00237F79" w:rsidRPr="00553861">
        <w:rPr>
          <w:rFonts w:ascii="Times New Roman" w:eastAsia="Times New Roman" w:hAnsi="Times New Roman" w:cs="Times New Roman"/>
        </w:rPr>
        <w:t xml:space="preserve">. These </w:t>
      </w:r>
      <w:r w:rsidRPr="00553861">
        <w:rPr>
          <w:rFonts w:ascii="Times New Roman" w:eastAsia="Times New Roman" w:hAnsi="Times New Roman" w:cs="Times New Roman"/>
        </w:rPr>
        <w:t xml:space="preserve">are essentially the same </w:t>
      </w:r>
      <w:r w:rsidR="00237F79" w:rsidRPr="00553861">
        <w:rPr>
          <w:rFonts w:ascii="Times New Roman" w:eastAsia="Times New Roman" w:hAnsi="Times New Roman" w:cs="Times New Roman"/>
        </w:rPr>
        <w:t xml:space="preserve">parameters </w:t>
      </w:r>
      <w:r w:rsidRPr="00553861">
        <w:rPr>
          <w:rFonts w:ascii="Times New Roman" w:eastAsia="Times New Roman" w:hAnsi="Times New Roman" w:cs="Times New Roman"/>
        </w:rPr>
        <w:t xml:space="preserve">as those </w:t>
      </w:r>
      <w:r w:rsidR="00237F79" w:rsidRPr="00553861">
        <w:rPr>
          <w:rFonts w:ascii="Times New Roman" w:eastAsia="Times New Roman" w:hAnsi="Times New Roman" w:cs="Times New Roman"/>
        </w:rPr>
        <w:t xml:space="preserve">for </w:t>
      </w:r>
      <w:r w:rsidRPr="00553861">
        <w:rPr>
          <w:rFonts w:ascii="Times New Roman" w:eastAsia="Times New Roman" w:hAnsi="Times New Roman" w:cs="Times New Roman"/>
        </w:rPr>
        <w:t xml:space="preserve">a problem without </w:t>
      </w:r>
      <w:r w:rsidR="008D3378" w:rsidRPr="00553861">
        <w:rPr>
          <w:rFonts w:ascii="Times New Roman" w:eastAsia="Times New Roman" w:hAnsi="Times New Roman" w:cs="Times New Roman"/>
        </w:rPr>
        <w:t xml:space="preserve">complex </w:t>
      </w:r>
      <w:r w:rsidRPr="00553861">
        <w:rPr>
          <w:rFonts w:ascii="Times New Roman" w:eastAsia="Times New Roman" w:hAnsi="Times New Roman" w:cs="Times New Roman"/>
        </w:rPr>
        <w:t xml:space="preserve">boundaries </w:t>
      </w:r>
      <w:r w:rsidR="00237F79" w:rsidRPr="00553861">
        <w:rPr>
          <w:rFonts w:ascii="Times New Roman" w:eastAsia="Times New Roman" w:hAnsi="Times New Roman" w:cs="Times New Roman"/>
        </w:rPr>
        <w:t xml:space="preserve">and with </w:t>
      </w:r>
      <w:r w:rsidRPr="00553861">
        <w:rPr>
          <w:rFonts w:ascii="Times New Roman" w:eastAsia="Times New Roman" w:hAnsi="Times New Roman" w:cs="Times New Roman"/>
        </w:rPr>
        <w:t>the same rectangular mesh spacing [1]. This way, the decrease in the convergence and accuracy and the increase in the computational cost observed when using meshless collocation methods is compensated by using a very efficient FD method in the majority of the nodes used to represent the spatial domain.</w:t>
      </w:r>
      <w:r w:rsidR="00422E64" w:rsidRPr="00553861">
        <w:rPr>
          <w:rFonts w:ascii="Times New Roman" w:eastAsia="Times New Roman" w:hAnsi="Times New Roman" w:cs="Times New Roman"/>
        </w:rPr>
        <w:t xml:space="preserve"> </w:t>
      </w:r>
      <w:r w:rsidR="00531491" w:rsidRPr="00553861">
        <w:rPr>
          <w:rFonts w:ascii="Times New Roman" w:eastAsia="Times New Roman" w:hAnsi="Times New Roman" w:cs="Times New Roman"/>
        </w:rPr>
        <w:t>T</w:t>
      </w:r>
      <w:r w:rsidRPr="00553861">
        <w:rPr>
          <w:rFonts w:ascii="Times New Roman" w:eastAsia="Times New Roman" w:hAnsi="Times New Roman" w:cs="Times New Roman"/>
        </w:rPr>
        <w:t>he robustness of the proposed scheme</w:t>
      </w:r>
      <w:r w:rsidR="00531491" w:rsidRPr="00553861">
        <w:rPr>
          <w:rFonts w:ascii="Times New Roman" w:eastAsia="Times New Roman" w:hAnsi="Times New Roman" w:cs="Times New Roman"/>
        </w:rPr>
        <w:t xml:space="preserve"> is ensured</w:t>
      </w:r>
      <w:r w:rsidRPr="00553861">
        <w:rPr>
          <w:rFonts w:ascii="Times New Roman" w:eastAsia="Times New Roman" w:hAnsi="Times New Roman" w:cs="Times New Roman"/>
        </w:rPr>
        <w:t xml:space="preserve"> </w:t>
      </w:r>
      <w:r w:rsidR="00EA1FFD" w:rsidRPr="00553861">
        <w:rPr>
          <w:rFonts w:ascii="Times New Roman" w:eastAsia="Times New Roman" w:hAnsi="Times New Roman" w:cs="Times New Roman"/>
        </w:rPr>
        <w:t xml:space="preserve">by </w:t>
      </w:r>
      <w:r w:rsidR="00BB266D" w:rsidRPr="00553861">
        <w:rPr>
          <w:rFonts w:ascii="Times New Roman" w:eastAsia="Times New Roman" w:hAnsi="Times New Roman" w:cs="Times New Roman"/>
        </w:rPr>
        <w:t xml:space="preserve">combining </w:t>
      </w:r>
      <w:r w:rsidRPr="00553861">
        <w:rPr>
          <w:rFonts w:ascii="Times New Roman" w:eastAsia="Times New Roman" w:hAnsi="Times New Roman" w:cs="Times New Roman"/>
        </w:rPr>
        <w:t>FD and meshless methods</w:t>
      </w:r>
      <w:r w:rsidR="00EA1FFD" w:rsidRPr="00553861">
        <w:rPr>
          <w:rFonts w:ascii="Times New Roman" w:eastAsia="Times New Roman" w:hAnsi="Times New Roman" w:cs="Times New Roman"/>
        </w:rPr>
        <w:t xml:space="preserve">. This </w:t>
      </w:r>
      <w:r w:rsidR="00531491" w:rsidRPr="00553861">
        <w:rPr>
          <w:rFonts w:ascii="Times New Roman" w:eastAsia="Times New Roman" w:hAnsi="Times New Roman" w:cs="Times New Roman"/>
        </w:rPr>
        <w:t>gives rise to</w:t>
      </w:r>
      <w:r w:rsidRPr="00553861">
        <w:rPr>
          <w:rFonts w:ascii="Times New Roman" w:eastAsia="Times New Roman" w:hAnsi="Times New Roman" w:cs="Times New Roman"/>
        </w:rPr>
        <w:t xml:space="preserve"> linear system</w:t>
      </w:r>
      <w:r w:rsidR="00531491" w:rsidRPr="00553861">
        <w:rPr>
          <w:rFonts w:ascii="Times New Roman" w:eastAsia="Times New Roman" w:hAnsi="Times New Roman" w:cs="Times New Roman"/>
        </w:rPr>
        <w:t>s</w:t>
      </w:r>
      <w:r w:rsidRPr="00553861">
        <w:rPr>
          <w:rFonts w:ascii="Times New Roman" w:eastAsia="Times New Roman" w:hAnsi="Times New Roman" w:cs="Times New Roman"/>
        </w:rPr>
        <w:t xml:space="preserve"> with smaller bandwidth compared to </w:t>
      </w:r>
      <w:r w:rsidR="00531491" w:rsidRPr="00553861">
        <w:rPr>
          <w:rFonts w:ascii="Times New Roman" w:eastAsia="Times New Roman" w:hAnsi="Times New Roman" w:cs="Times New Roman"/>
        </w:rPr>
        <w:t>those obtained by</w:t>
      </w:r>
      <w:r w:rsidRPr="00553861">
        <w:rPr>
          <w:rFonts w:ascii="Times New Roman" w:eastAsia="Times New Roman" w:hAnsi="Times New Roman" w:cs="Times New Roman"/>
        </w:rPr>
        <w:t xml:space="preserve"> pure meshless method</w:t>
      </w:r>
      <w:r w:rsidR="00EA1FFD" w:rsidRPr="00553861">
        <w:rPr>
          <w:rFonts w:ascii="Times New Roman" w:eastAsia="Times New Roman" w:hAnsi="Times New Roman" w:cs="Times New Roman"/>
        </w:rPr>
        <w:t>s</w:t>
      </w:r>
      <w:r w:rsidRPr="00553861">
        <w:rPr>
          <w:rFonts w:ascii="Times New Roman" w:eastAsia="Times New Roman" w:hAnsi="Times New Roman" w:cs="Times New Roman"/>
        </w:rPr>
        <w:t>. Additionally, the linear system</w:t>
      </w:r>
      <w:r w:rsidR="00531491" w:rsidRPr="00553861">
        <w:rPr>
          <w:rFonts w:ascii="Times New Roman" w:eastAsia="Times New Roman" w:hAnsi="Times New Roman" w:cs="Times New Roman"/>
        </w:rPr>
        <w:t>s</w:t>
      </w:r>
      <w:r w:rsidRPr="00553861">
        <w:rPr>
          <w:rFonts w:ascii="Times New Roman" w:eastAsia="Times New Roman" w:hAnsi="Times New Roman" w:cs="Times New Roman"/>
        </w:rPr>
        <w:t xml:space="preserve"> </w:t>
      </w:r>
      <w:r w:rsidR="00531491" w:rsidRPr="00553861">
        <w:rPr>
          <w:rFonts w:ascii="Times New Roman" w:eastAsia="Times New Roman" w:hAnsi="Times New Roman" w:cs="Times New Roman"/>
        </w:rPr>
        <w:t>are</w:t>
      </w:r>
      <w:r w:rsidRPr="00553861">
        <w:rPr>
          <w:rFonts w:ascii="Times New Roman" w:eastAsia="Times New Roman" w:hAnsi="Times New Roman" w:cs="Times New Roman"/>
        </w:rPr>
        <w:t xml:space="preserve"> diagonally dominant and positive definite</w:t>
      </w:r>
      <w:r w:rsidR="00BB266D" w:rsidRPr="00553861">
        <w:rPr>
          <w:rFonts w:ascii="Times New Roman" w:eastAsia="Times New Roman" w:hAnsi="Times New Roman" w:cs="Times New Roman"/>
        </w:rPr>
        <w:t xml:space="preserve"> and can be efficiently solved by </w:t>
      </w:r>
      <w:r w:rsidRPr="00553861">
        <w:rPr>
          <w:rFonts w:ascii="Times New Roman" w:eastAsia="Times New Roman" w:hAnsi="Times New Roman" w:cs="Times New Roman"/>
        </w:rPr>
        <w:t xml:space="preserve">using a direct solver or a simple iterative solver </w:t>
      </w:r>
      <w:r w:rsidR="009B1A3B" w:rsidRPr="00553861">
        <w:rPr>
          <w:rFonts w:ascii="Times New Roman" w:eastAsia="Times New Roman" w:hAnsi="Times New Roman" w:cs="Times New Roman"/>
        </w:rPr>
        <w:t>[</w:t>
      </w:r>
      <w:r w:rsidR="00AD60D3" w:rsidRPr="00553861">
        <w:rPr>
          <w:rFonts w:ascii="Times New Roman" w:eastAsia="Times New Roman" w:hAnsi="Times New Roman" w:cs="Times New Roman"/>
        </w:rPr>
        <w:t>52</w:t>
      </w:r>
      <w:r w:rsidR="009B1A3B" w:rsidRPr="00553861">
        <w:rPr>
          <w:rFonts w:ascii="Times New Roman" w:eastAsia="Times New Roman" w:hAnsi="Times New Roman" w:cs="Times New Roman"/>
        </w:rPr>
        <w:t>]</w:t>
      </w:r>
      <w:r w:rsidR="00B41308" w:rsidRPr="00553861">
        <w:rPr>
          <w:rFonts w:ascii="Times New Roman" w:eastAsia="Times New Roman" w:hAnsi="Times New Roman" w:cs="Times New Roman"/>
        </w:rPr>
        <w:t xml:space="preserve"> since </w:t>
      </w:r>
      <w:r w:rsidRPr="00553861">
        <w:rPr>
          <w:rFonts w:ascii="Times New Roman" w:eastAsia="Times New Roman" w:hAnsi="Times New Roman" w:cs="Times New Roman"/>
        </w:rPr>
        <w:t>the structure of the system resembles that of classical FD</w:t>
      </w:r>
      <w:r w:rsidR="00B41308" w:rsidRPr="00553861">
        <w:rPr>
          <w:rFonts w:ascii="Times New Roman" w:eastAsia="Times New Roman" w:hAnsi="Times New Roman" w:cs="Times New Roman"/>
        </w:rPr>
        <w:t>. Where our method differs is at</w:t>
      </w:r>
      <w:r w:rsidRPr="00553861">
        <w:rPr>
          <w:rFonts w:ascii="Times New Roman" w:eastAsia="Times New Roman" w:hAnsi="Times New Roman" w:cs="Times New Roman"/>
        </w:rPr>
        <w:t xml:space="preserve"> the nodes</w:t>
      </w:r>
      <w:r w:rsidR="00B41308" w:rsidRPr="00553861">
        <w:rPr>
          <w:rFonts w:ascii="Times New Roman" w:eastAsia="Times New Roman" w:hAnsi="Times New Roman" w:cs="Times New Roman"/>
        </w:rPr>
        <w:t xml:space="preserve"> located at and in close proximity to the boundaries</w:t>
      </w:r>
      <w:r w:rsidRPr="00553861">
        <w:rPr>
          <w:rFonts w:ascii="Times New Roman" w:eastAsia="Times New Roman" w:hAnsi="Times New Roman" w:cs="Times New Roman"/>
        </w:rPr>
        <w:t xml:space="preserve">, of which there </w:t>
      </w:r>
      <w:r w:rsidR="009B1A3B" w:rsidRPr="00553861">
        <w:rPr>
          <w:rFonts w:ascii="Times New Roman" w:eastAsia="Times New Roman" w:hAnsi="Times New Roman" w:cs="Times New Roman"/>
        </w:rPr>
        <w:t xml:space="preserve">are </w:t>
      </w:r>
      <w:r w:rsidRPr="00553861">
        <w:rPr>
          <w:rFonts w:ascii="Times New Roman" w:eastAsia="Times New Roman" w:hAnsi="Times New Roman" w:cs="Times New Roman"/>
        </w:rPr>
        <w:t xml:space="preserve">not more than </w:t>
      </w:r>
      <w:r w:rsidR="009B1A3B" w:rsidRPr="00553861">
        <w:rPr>
          <w:rFonts w:ascii="Times New Roman" w:eastAsia="Times New Roman" w:hAnsi="Times New Roman" w:cs="Times New Roman"/>
        </w:rPr>
        <w:t>~</w:t>
      </w:r>
      <w:r w:rsidRPr="00553861">
        <w:rPr>
          <w:rFonts w:ascii="Times New Roman" w:eastAsia="Times New Roman" w:hAnsi="Times New Roman" w:cs="Times New Roman"/>
        </w:rPr>
        <w:t xml:space="preserve">3% </w:t>
      </w:r>
      <w:r w:rsidR="00A15874" w:rsidRPr="00553861">
        <w:rPr>
          <w:rFonts w:ascii="Times New Roman" w:eastAsia="Times New Roman" w:hAnsi="Times New Roman" w:cs="Times New Roman"/>
        </w:rPr>
        <w:t xml:space="preserve">of the total number of nodes </w:t>
      </w:r>
      <w:r w:rsidRPr="00553861">
        <w:rPr>
          <w:rFonts w:ascii="Times New Roman" w:eastAsia="Times New Roman" w:hAnsi="Times New Roman" w:cs="Times New Roman"/>
        </w:rPr>
        <w:t>in</w:t>
      </w:r>
      <w:r w:rsidR="009B1A3B" w:rsidRPr="00553861">
        <w:rPr>
          <w:rFonts w:ascii="Times New Roman" w:eastAsia="Times New Roman" w:hAnsi="Times New Roman" w:cs="Times New Roman"/>
        </w:rPr>
        <w:t xml:space="preserve"> typical </w:t>
      </w:r>
      <w:r w:rsidRPr="00553861">
        <w:rPr>
          <w:rFonts w:ascii="Times New Roman" w:eastAsia="Times New Roman" w:hAnsi="Times New Roman" w:cs="Times New Roman"/>
        </w:rPr>
        <w:t xml:space="preserve">cases. Furthermore, </w:t>
      </w:r>
      <w:r w:rsidR="00A15874" w:rsidRPr="00553861">
        <w:rPr>
          <w:rFonts w:ascii="Times New Roman" w:eastAsia="Times New Roman" w:hAnsi="Times New Roman" w:cs="Times New Roman"/>
        </w:rPr>
        <w:t>we can confirm</w:t>
      </w:r>
      <w:r w:rsidRPr="00553861">
        <w:rPr>
          <w:rFonts w:ascii="Times New Roman" w:eastAsia="Times New Roman" w:hAnsi="Times New Roman" w:cs="Times New Roman"/>
        </w:rPr>
        <w:t xml:space="preserve"> that the entire procedure is </w:t>
      </w:r>
      <w:r w:rsidR="00A15874" w:rsidRPr="00553861">
        <w:rPr>
          <w:rFonts w:ascii="Times New Roman" w:eastAsia="Times New Roman" w:hAnsi="Times New Roman" w:cs="Times New Roman"/>
        </w:rPr>
        <w:t xml:space="preserve">relatively easy </w:t>
      </w:r>
      <w:r w:rsidRPr="00553861">
        <w:rPr>
          <w:rFonts w:ascii="Times New Roman" w:eastAsia="Times New Roman" w:hAnsi="Times New Roman" w:cs="Times New Roman"/>
        </w:rPr>
        <w:t>to implement</w:t>
      </w:r>
      <w:r w:rsidR="009B1A3B" w:rsidRPr="00553861">
        <w:rPr>
          <w:rFonts w:ascii="Times New Roman" w:eastAsia="Times New Roman" w:hAnsi="Times New Roman" w:cs="Times New Roman"/>
        </w:rPr>
        <w:t>.</w:t>
      </w:r>
      <w:r w:rsidR="001D7398" w:rsidRPr="00553861">
        <w:rPr>
          <w:rFonts w:ascii="Times New Roman" w:eastAsia="Times New Roman" w:hAnsi="Times New Roman" w:cs="Times New Roman"/>
        </w:rPr>
        <w:t xml:space="preserve"> </w:t>
      </w:r>
      <w:r w:rsidR="00724905" w:rsidRPr="00553861">
        <w:rPr>
          <w:rFonts w:ascii="Times New Roman" w:eastAsia="Times New Roman" w:hAnsi="Times New Roman" w:cs="Times New Roman"/>
        </w:rPr>
        <w:t xml:space="preserve">The proposed FDMCM method offers the (obvious) potential </w:t>
      </w:r>
      <w:r w:rsidR="00A15874" w:rsidRPr="00553861">
        <w:rPr>
          <w:rFonts w:ascii="Times New Roman" w:eastAsia="Times New Roman" w:hAnsi="Times New Roman" w:cs="Times New Roman"/>
        </w:rPr>
        <w:t xml:space="preserve">of </w:t>
      </w:r>
      <w:r w:rsidR="00724905" w:rsidRPr="00553861">
        <w:rPr>
          <w:rFonts w:ascii="Times New Roman" w:eastAsia="Times New Roman" w:hAnsi="Times New Roman" w:cs="Times New Roman"/>
        </w:rPr>
        <w:t>local mesh refinement, stemming from the fact that increasing the density of a regular, Cartesian finite difference grid is straightforward. We will endeavor to exploit this potential in our future work.</w:t>
      </w:r>
    </w:p>
    <w:p w14:paraId="1CFF2503" w14:textId="5E35C709" w:rsidR="00724905" w:rsidRDefault="0082041D" w:rsidP="00AD60D3">
      <w:pPr>
        <w:widowControl w:val="0"/>
        <w:autoSpaceDE w:val="0"/>
        <w:autoSpaceDN w:val="0"/>
        <w:adjustRightInd w:val="0"/>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 xml:space="preserve">    </w:t>
      </w:r>
      <w:r w:rsidR="00826B3D" w:rsidRPr="00553861">
        <w:rPr>
          <w:rFonts w:ascii="Times New Roman" w:eastAsia="Times New Roman" w:hAnsi="Times New Roman" w:cs="Times New Roman"/>
        </w:rPr>
        <w:t xml:space="preserve">       </w:t>
      </w:r>
      <w:r w:rsidR="00724905" w:rsidRPr="00553861">
        <w:rPr>
          <w:rFonts w:ascii="Times New Roman" w:eastAsia="Times New Roman" w:hAnsi="Times New Roman" w:cs="Times New Roman"/>
        </w:rPr>
        <w:t xml:space="preserve">The main limitation of </w:t>
      </w:r>
      <w:r w:rsidR="00A15874" w:rsidRPr="00553861">
        <w:rPr>
          <w:rFonts w:ascii="Times New Roman" w:eastAsia="Times New Roman" w:hAnsi="Times New Roman" w:cs="Times New Roman"/>
        </w:rPr>
        <w:t xml:space="preserve">the </w:t>
      </w:r>
      <w:r w:rsidR="00724905" w:rsidRPr="00553861">
        <w:rPr>
          <w:rFonts w:ascii="Times New Roman" w:eastAsia="Times New Roman" w:hAnsi="Times New Roman" w:cs="Times New Roman"/>
        </w:rPr>
        <w:t xml:space="preserve">FDMCM method </w:t>
      </w:r>
      <w:r w:rsidR="00A15874" w:rsidRPr="00553861">
        <w:rPr>
          <w:rFonts w:ascii="Times New Roman" w:eastAsia="Times New Roman" w:hAnsi="Times New Roman" w:cs="Times New Roman"/>
        </w:rPr>
        <w:t xml:space="preserve">is that it </w:t>
      </w:r>
      <w:r w:rsidR="00724905" w:rsidRPr="00553861">
        <w:rPr>
          <w:rFonts w:ascii="Times New Roman" w:eastAsia="Times New Roman" w:hAnsi="Times New Roman" w:cs="Times New Roman"/>
        </w:rPr>
        <w:t xml:space="preserve">has been applied only to linear </w:t>
      </w:r>
      <w:r w:rsidR="00724905" w:rsidRPr="00553861">
        <w:rPr>
          <w:rFonts w:ascii="Times New Roman" w:eastAsia="Times New Roman" w:hAnsi="Times New Roman" w:cs="Times New Roman"/>
        </w:rPr>
        <w:lastRenderedPageBreak/>
        <w:t xml:space="preserve">problem. Before it finds its use in </w:t>
      </w:r>
      <w:r w:rsidR="00527CF8" w:rsidRPr="00553861">
        <w:rPr>
          <w:rFonts w:ascii="Times New Roman" w:eastAsia="Times New Roman" w:hAnsi="Times New Roman" w:cs="Times New Roman"/>
        </w:rPr>
        <w:t xml:space="preserve">real-life problems </w:t>
      </w:r>
      <w:r w:rsidR="00A15874" w:rsidRPr="00553861">
        <w:rPr>
          <w:rFonts w:ascii="Times New Roman" w:eastAsia="Times New Roman" w:hAnsi="Times New Roman" w:cs="Times New Roman"/>
        </w:rPr>
        <w:t xml:space="preserve">in the fields of </w:t>
      </w:r>
      <w:r w:rsidR="00527CF8" w:rsidRPr="00553861">
        <w:rPr>
          <w:rFonts w:ascii="Times New Roman" w:eastAsia="Times New Roman" w:hAnsi="Times New Roman" w:cs="Times New Roman"/>
        </w:rPr>
        <w:t>geomechanics and biomechanics</w:t>
      </w:r>
      <w:r w:rsidR="009B1A3B" w:rsidRPr="00553861">
        <w:rPr>
          <w:rFonts w:ascii="Times New Roman" w:eastAsia="Times New Roman" w:hAnsi="Times New Roman" w:cs="Times New Roman"/>
        </w:rPr>
        <w:t>,</w:t>
      </w:r>
      <w:r w:rsidR="00527CF8" w:rsidRPr="00553861">
        <w:rPr>
          <w:rFonts w:ascii="Times New Roman" w:eastAsia="Times New Roman" w:hAnsi="Times New Roman" w:cs="Times New Roman"/>
        </w:rPr>
        <w:t xml:space="preserve"> it must be extended to fully non-linear problems including finite deformations, non-linear materials and contacts. In our future work we will incorporate the FDMCM method into the Total Lagrangian Explicit Dynamics Scheme that we successfully used for efficient finite element [</w:t>
      </w:r>
      <w:r w:rsidR="00AD60D3" w:rsidRPr="00553861">
        <w:rPr>
          <w:rFonts w:ascii="Times New Roman" w:eastAsia="Times New Roman" w:hAnsi="Times New Roman" w:cs="Times New Roman"/>
        </w:rPr>
        <w:t>53</w:t>
      </w:r>
      <w:r w:rsidR="00527CF8" w:rsidRPr="00553861">
        <w:rPr>
          <w:rFonts w:ascii="Times New Roman" w:eastAsia="Times New Roman" w:hAnsi="Times New Roman" w:cs="Times New Roman"/>
        </w:rPr>
        <w:t>] and weak form-based meshless computations [</w:t>
      </w:r>
      <w:r w:rsidR="00A004A2" w:rsidRPr="00553861">
        <w:rPr>
          <w:rFonts w:ascii="Times New Roman" w:eastAsia="Times New Roman" w:hAnsi="Times New Roman" w:cs="Times New Roman"/>
        </w:rPr>
        <w:t>54-</w:t>
      </w:r>
      <w:r w:rsidR="004B34B3" w:rsidRPr="00553861">
        <w:rPr>
          <w:rFonts w:ascii="Times New Roman" w:eastAsia="Times New Roman" w:hAnsi="Times New Roman" w:cs="Times New Roman"/>
        </w:rPr>
        <w:t>57</w:t>
      </w:r>
      <w:r w:rsidR="00527CF8" w:rsidRPr="00553861">
        <w:rPr>
          <w:rFonts w:ascii="Times New Roman" w:eastAsia="Times New Roman" w:hAnsi="Times New Roman" w:cs="Times New Roman"/>
        </w:rPr>
        <w:t>]</w:t>
      </w:r>
      <w:r w:rsidR="009B1A3B" w:rsidRPr="00553861">
        <w:rPr>
          <w:rFonts w:ascii="Times New Roman" w:eastAsia="Times New Roman" w:hAnsi="Times New Roman" w:cs="Times New Roman"/>
        </w:rPr>
        <w:t xml:space="preserve">. </w:t>
      </w:r>
      <w:r w:rsidR="004050FB" w:rsidRPr="00553861">
        <w:rPr>
          <w:rFonts w:ascii="Times New Roman" w:eastAsia="Times New Roman" w:hAnsi="Times New Roman" w:cs="Times New Roman"/>
        </w:rPr>
        <w:t>The defining advantage of the proposed FDMCM method is that it uses a computational grid that can be automatically generated in a straightforward way. Therefore, w</w:t>
      </w:r>
      <w:r w:rsidR="00AC3581" w:rsidRPr="00553861">
        <w:rPr>
          <w:rFonts w:ascii="Times New Roman" w:eastAsia="Times New Roman" w:hAnsi="Times New Roman" w:cs="Times New Roman"/>
        </w:rPr>
        <w:t xml:space="preserve">hen </w:t>
      </w:r>
      <w:r w:rsidR="00953097" w:rsidRPr="00553861">
        <w:rPr>
          <w:rFonts w:ascii="Times New Roman" w:eastAsia="Times New Roman" w:hAnsi="Times New Roman" w:cs="Times New Roman"/>
        </w:rPr>
        <w:t xml:space="preserve">demonstrated </w:t>
      </w:r>
      <w:r w:rsidR="00AC3581" w:rsidRPr="00553861">
        <w:rPr>
          <w:rFonts w:ascii="Times New Roman" w:eastAsia="Times New Roman" w:hAnsi="Times New Roman" w:cs="Times New Roman"/>
        </w:rPr>
        <w:t xml:space="preserve">applicable and effective in the non-linear regime the FDMCM </w:t>
      </w:r>
      <w:r w:rsidR="004050FB" w:rsidRPr="00553861">
        <w:rPr>
          <w:rFonts w:ascii="Times New Roman" w:eastAsia="Times New Roman" w:hAnsi="Times New Roman" w:cs="Times New Roman"/>
        </w:rPr>
        <w:t>method</w:t>
      </w:r>
      <w:r w:rsidR="00AC3581" w:rsidRPr="00553861">
        <w:rPr>
          <w:rFonts w:ascii="Times New Roman" w:eastAsia="Times New Roman" w:hAnsi="Times New Roman" w:cs="Times New Roman"/>
        </w:rPr>
        <w:t xml:space="preserve"> will bring us closer to </w:t>
      </w:r>
      <w:r w:rsidR="00953097" w:rsidRPr="00553861">
        <w:rPr>
          <w:rFonts w:ascii="Times New Roman" w:eastAsia="Times New Roman" w:hAnsi="Times New Roman" w:cs="Times New Roman"/>
        </w:rPr>
        <w:t xml:space="preserve">the </w:t>
      </w:r>
      <w:r w:rsidR="00AC3581" w:rsidRPr="00553861">
        <w:rPr>
          <w:rFonts w:ascii="Times New Roman" w:eastAsia="Times New Roman" w:hAnsi="Times New Roman" w:cs="Times New Roman"/>
        </w:rPr>
        <w:t>ideal of “an image as a model” [</w:t>
      </w:r>
      <w:r w:rsidR="004B34B3" w:rsidRPr="00553861">
        <w:rPr>
          <w:rFonts w:ascii="Times New Roman" w:eastAsia="Times New Roman" w:hAnsi="Times New Roman" w:cs="Times New Roman"/>
        </w:rPr>
        <w:t>58</w:t>
      </w:r>
      <w:r w:rsidR="00AC3581" w:rsidRPr="00553861">
        <w:rPr>
          <w:rFonts w:ascii="Times New Roman" w:eastAsia="Times New Roman" w:hAnsi="Times New Roman" w:cs="Times New Roman"/>
        </w:rPr>
        <w:t>]</w:t>
      </w:r>
      <w:r w:rsidR="004B34B3" w:rsidRPr="00553861">
        <w:rPr>
          <w:rFonts w:ascii="Times New Roman" w:eastAsia="Times New Roman" w:hAnsi="Times New Roman" w:cs="Times New Roman"/>
        </w:rPr>
        <w:t>.</w:t>
      </w:r>
    </w:p>
    <w:p w14:paraId="3739F42C" w14:textId="77777777" w:rsidR="002346F5" w:rsidRDefault="002346F5" w:rsidP="00AD60D3">
      <w:pPr>
        <w:widowControl w:val="0"/>
        <w:autoSpaceDE w:val="0"/>
        <w:autoSpaceDN w:val="0"/>
        <w:adjustRightInd w:val="0"/>
        <w:spacing w:line="360" w:lineRule="auto"/>
        <w:jc w:val="both"/>
        <w:rPr>
          <w:rFonts w:ascii="Times New Roman" w:eastAsia="Times New Roman" w:hAnsi="Times New Roman" w:cs="Times New Roman"/>
        </w:rPr>
      </w:pPr>
    </w:p>
    <w:p w14:paraId="455914D9" w14:textId="05E7D647" w:rsidR="002346F5" w:rsidRDefault="002346F5" w:rsidP="002346F5">
      <w:pPr>
        <w:widowControl w:val="0"/>
        <w:autoSpaceDE w:val="0"/>
        <w:autoSpaceDN w:val="0"/>
        <w:adjustRightInd w:val="0"/>
        <w:spacing w:line="360" w:lineRule="auto"/>
        <w:jc w:val="both"/>
        <w:rPr>
          <w:rFonts w:ascii="Times New Roman" w:eastAsia="Times New Roman" w:hAnsi="Times New Roman" w:cs="Times New Roman"/>
          <w:b/>
        </w:rPr>
      </w:pPr>
      <w:r w:rsidRPr="002346F5">
        <w:rPr>
          <w:rFonts w:ascii="Times New Roman" w:eastAsia="Times New Roman" w:hAnsi="Times New Roman" w:cs="Times New Roman"/>
          <w:b/>
        </w:rPr>
        <w:t>6. Acknowledgements</w:t>
      </w:r>
    </w:p>
    <w:p w14:paraId="358495E3" w14:textId="1AA29C5A" w:rsidR="002346F5" w:rsidRPr="002346F5" w:rsidRDefault="00CD41C7" w:rsidP="002346F5">
      <w:pPr>
        <w:spacing w:line="360" w:lineRule="auto"/>
        <w:jc w:val="both"/>
        <w:rPr>
          <w:rFonts w:ascii="Times New Roman" w:eastAsia="Times New Roman" w:hAnsi="Times New Roman" w:cs="Times New Roman"/>
          <w:lang w:val="en-AU" w:eastAsia="zh-TW"/>
        </w:rPr>
      </w:pPr>
      <w:r>
        <w:rPr>
          <w:rFonts w:ascii="Times New Roman" w:eastAsia="Times New Roman" w:hAnsi="Times New Roman" w:cs="Times New Roman"/>
          <w:lang w:eastAsia="zh-TW"/>
        </w:rPr>
        <w:t xml:space="preserve">This </w:t>
      </w:r>
      <w:r w:rsidR="00731631">
        <w:rPr>
          <w:rFonts w:ascii="Times New Roman" w:eastAsia="Times New Roman" w:hAnsi="Times New Roman" w:cs="Times New Roman"/>
          <w:lang w:val="en-AU" w:eastAsia="zh-TW"/>
        </w:rPr>
        <w:t xml:space="preserve">research </w:t>
      </w:r>
      <w:r>
        <w:rPr>
          <w:rFonts w:ascii="Times New Roman" w:eastAsia="Times New Roman" w:hAnsi="Times New Roman" w:cs="Times New Roman"/>
          <w:lang w:val="en-AU" w:eastAsia="zh-TW"/>
        </w:rPr>
        <w:t>was</w:t>
      </w:r>
      <w:r w:rsidR="009319D7">
        <w:rPr>
          <w:rFonts w:ascii="Times New Roman" w:eastAsia="Times New Roman" w:hAnsi="Times New Roman" w:cs="Times New Roman"/>
          <w:lang w:val="en-AU" w:eastAsia="zh-TW"/>
        </w:rPr>
        <w:t xml:space="preserve"> supported </w:t>
      </w:r>
      <w:r>
        <w:rPr>
          <w:rFonts w:ascii="Times New Roman" w:eastAsia="Times New Roman" w:hAnsi="Times New Roman" w:cs="Times New Roman"/>
          <w:lang w:val="en-AU" w:eastAsia="zh-TW"/>
        </w:rPr>
        <w:t>part</w:t>
      </w:r>
      <w:r w:rsidR="009319D7">
        <w:rPr>
          <w:rFonts w:ascii="Times New Roman" w:eastAsia="Times New Roman" w:hAnsi="Times New Roman" w:cs="Times New Roman"/>
          <w:lang w:val="en-AU" w:eastAsia="zh-TW"/>
        </w:rPr>
        <w:t>ia</w:t>
      </w:r>
      <w:r>
        <w:rPr>
          <w:rFonts w:ascii="Times New Roman" w:eastAsia="Times New Roman" w:hAnsi="Times New Roman" w:cs="Times New Roman"/>
          <w:lang w:val="en-AU" w:eastAsia="zh-TW"/>
        </w:rPr>
        <w:t>l</w:t>
      </w:r>
      <w:r w:rsidR="009319D7">
        <w:rPr>
          <w:rFonts w:ascii="Times New Roman" w:eastAsia="Times New Roman" w:hAnsi="Times New Roman" w:cs="Times New Roman"/>
          <w:lang w:val="en-AU" w:eastAsia="zh-TW"/>
        </w:rPr>
        <w:t xml:space="preserve">ly </w:t>
      </w:r>
      <w:r w:rsidR="002346F5" w:rsidRPr="002346F5">
        <w:rPr>
          <w:rFonts w:ascii="Times New Roman" w:eastAsia="Times New Roman" w:hAnsi="Times New Roman" w:cs="Times New Roman"/>
          <w:lang w:val="en-AU" w:eastAsia="zh-TW"/>
        </w:rPr>
        <w:t>by the Australian Government through the Australian Research Counci</w:t>
      </w:r>
      <w:r w:rsidR="009319D7">
        <w:rPr>
          <w:rFonts w:ascii="Times New Roman" w:eastAsia="Times New Roman" w:hAnsi="Times New Roman" w:cs="Times New Roman"/>
          <w:lang w:val="en-AU" w:eastAsia="zh-TW"/>
        </w:rPr>
        <w:t xml:space="preserve">l </w:t>
      </w:r>
      <w:r w:rsidR="002346F5">
        <w:rPr>
          <w:rFonts w:ascii="Times New Roman" w:eastAsia="Times New Roman" w:hAnsi="Times New Roman" w:cs="Times New Roman"/>
          <w:lang w:val="en-AU" w:eastAsia="zh-TW"/>
        </w:rPr>
        <w:t xml:space="preserve">Discovery grant </w:t>
      </w:r>
      <w:r w:rsidR="002346F5" w:rsidRPr="002346F5">
        <w:rPr>
          <w:rFonts w:ascii="Times New Roman" w:eastAsia="Times New Roman" w:hAnsi="Times New Roman" w:cs="Times New Roman"/>
          <w:lang w:val="en-AU" w:eastAsia="zh-TW"/>
        </w:rPr>
        <w:t>DP160100714</w:t>
      </w:r>
      <w:r w:rsidR="002346F5">
        <w:rPr>
          <w:rFonts w:ascii="Times New Roman" w:eastAsia="Times New Roman" w:hAnsi="Times New Roman" w:cs="Times New Roman"/>
          <w:lang w:val="en-AU" w:eastAsia="zh-TW"/>
        </w:rPr>
        <w:t xml:space="preserve">. </w:t>
      </w:r>
    </w:p>
    <w:p w14:paraId="61FEED07" w14:textId="77777777" w:rsidR="002346F5" w:rsidRPr="002346F5" w:rsidRDefault="002346F5" w:rsidP="00AD60D3">
      <w:pPr>
        <w:widowControl w:val="0"/>
        <w:autoSpaceDE w:val="0"/>
        <w:autoSpaceDN w:val="0"/>
        <w:adjustRightInd w:val="0"/>
        <w:spacing w:line="360" w:lineRule="auto"/>
        <w:jc w:val="both"/>
        <w:rPr>
          <w:rFonts w:ascii="Times New Roman" w:eastAsia="Times New Roman" w:hAnsi="Times New Roman" w:cs="Times New Roman"/>
          <w:b/>
          <w:lang w:val="en-AU"/>
        </w:rPr>
      </w:pPr>
    </w:p>
    <w:p w14:paraId="2A1425E8" w14:textId="77777777" w:rsidR="002346F5" w:rsidRPr="00553861" w:rsidRDefault="002346F5" w:rsidP="00AD60D3">
      <w:pPr>
        <w:widowControl w:val="0"/>
        <w:autoSpaceDE w:val="0"/>
        <w:autoSpaceDN w:val="0"/>
        <w:adjustRightInd w:val="0"/>
        <w:spacing w:line="360" w:lineRule="auto"/>
        <w:jc w:val="both"/>
        <w:rPr>
          <w:rFonts w:ascii="Times New Roman" w:eastAsia="Times New Roman" w:hAnsi="Times New Roman" w:cs="Times New Roman"/>
        </w:rPr>
      </w:pPr>
    </w:p>
    <w:p w14:paraId="41B7AC9C" w14:textId="77777777" w:rsidR="00724905" w:rsidRPr="00553861" w:rsidRDefault="00724905" w:rsidP="00EE4FF6">
      <w:pPr>
        <w:widowControl w:val="0"/>
        <w:autoSpaceDE w:val="0"/>
        <w:autoSpaceDN w:val="0"/>
        <w:adjustRightInd w:val="0"/>
        <w:spacing w:line="360" w:lineRule="auto"/>
        <w:jc w:val="both"/>
        <w:rPr>
          <w:rFonts w:ascii="Times New Roman" w:eastAsia="Times New Roman" w:hAnsi="Times New Roman" w:cs="Times New Roman"/>
        </w:rPr>
      </w:pPr>
    </w:p>
    <w:p w14:paraId="0B6E1B9D" w14:textId="77777777" w:rsidR="00EE4FF6" w:rsidRPr="00553861" w:rsidRDefault="00EE4FF6" w:rsidP="00EE4FF6">
      <w:pPr>
        <w:widowControl w:val="0"/>
        <w:autoSpaceDE w:val="0"/>
        <w:autoSpaceDN w:val="0"/>
        <w:adjustRightInd w:val="0"/>
        <w:spacing w:line="360" w:lineRule="auto"/>
        <w:jc w:val="both"/>
        <w:rPr>
          <w:rFonts w:ascii="Times New Roman" w:eastAsia="Times New Roman" w:hAnsi="Times New Roman" w:cs="Times New Roman"/>
        </w:rPr>
      </w:pPr>
    </w:p>
    <w:p w14:paraId="6DFC6ABA" w14:textId="77777777" w:rsidR="004B34B3" w:rsidRPr="00553861" w:rsidRDefault="004B34B3" w:rsidP="00EE4FF6">
      <w:pPr>
        <w:widowControl w:val="0"/>
        <w:autoSpaceDE w:val="0"/>
        <w:autoSpaceDN w:val="0"/>
        <w:adjustRightInd w:val="0"/>
        <w:spacing w:line="360" w:lineRule="auto"/>
        <w:jc w:val="both"/>
        <w:rPr>
          <w:rFonts w:ascii="Times New Roman" w:eastAsia="Times New Roman" w:hAnsi="Times New Roman" w:cs="Times New Roman"/>
        </w:rPr>
      </w:pPr>
    </w:p>
    <w:p w14:paraId="079760E1" w14:textId="77777777" w:rsidR="004B34B3" w:rsidRPr="00553861" w:rsidRDefault="004B34B3" w:rsidP="00EE4FF6">
      <w:pPr>
        <w:widowControl w:val="0"/>
        <w:autoSpaceDE w:val="0"/>
        <w:autoSpaceDN w:val="0"/>
        <w:adjustRightInd w:val="0"/>
        <w:spacing w:line="360" w:lineRule="auto"/>
        <w:jc w:val="both"/>
        <w:rPr>
          <w:rFonts w:ascii="Times New Roman" w:eastAsia="Times New Roman" w:hAnsi="Times New Roman" w:cs="Times New Roman"/>
        </w:rPr>
      </w:pPr>
    </w:p>
    <w:p w14:paraId="556C3C3A" w14:textId="77777777" w:rsidR="004B34B3" w:rsidRPr="00553861" w:rsidRDefault="004B34B3" w:rsidP="00EE4FF6">
      <w:pPr>
        <w:widowControl w:val="0"/>
        <w:autoSpaceDE w:val="0"/>
        <w:autoSpaceDN w:val="0"/>
        <w:adjustRightInd w:val="0"/>
        <w:spacing w:line="360" w:lineRule="auto"/>
        <w:jc w:val="both"/>
        <w:rPr>
          <w:rFonts w:ascii="Times New Roman" w:eastAsia="Times New Roman" w:hAnsi="Times New Roman" w:cs="Times New Roman"/>
        </w:rPr>
      </w:pPr>
    </w:p>
    <w:p w14:paraId="344F6885" w14:textId="77777777" w:rsidR="004B34B3" w:rsidRPr="00553861" w:rsidRDefault="004B34B3" w:rsidP="00EE4FF6">
      <w:pPr>
        <w:widowControl w:val="0"/>
        <w:autoSpaceDE w:val="0"/>
        <w:autoSpaceDN w:val="0"/>
        <w:adjustRightInd w:val="0"/>
        <w:spacing w:line="360" w:lineRule="auto"/>
        <w:jc w:val="both"/>
        <w:rPr>
          <w:rFonts w:ascii="Times New Roman" w:eastAsia="Times New Roman" w:hAnsi="Times New Roman" w:cs="Times New Roman"/>
        </w:rPr>
      </w:pPr>
    </w:p>
    <w:p w14:paraId="37BC8808"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56BB7ABD"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71608AB6"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1FB65118"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3051CBA1"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4CFDA505"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39B0A03C"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47FFFB75"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425E934B" w14:textId="77777777" w:rsidR="003D6C5F" w:rsidRPr="00553861" w:rsidRDefault="003D6C5F" w:rsidP="00EE4FF6">
      <w:pPr>
        <w:widowControl w:val="0"/>
        <w:autoSpaceDE w:val="0"/>
        <w:autoSpaceDN w:val="0"/>
        <w:adjustRightInd w:val="0"/>
        <w:spacing w:line="360" w:lineRule="auto"/>
        <w:jc w:val="both"/>
        <w:rPr>
          <w:rFonts w:ascii="Times New Roman" w:eastAsia="Times New Roman" w:hAnsi="Times New Roman" w:cs="Times New Roman"/>
        </w:rPr>
      </w:pPr>
    </w:p>
    <w:p w14:paraId="664BFC14" w14:textId="77777777" w:rsidR="00531491" w:rsidRPr="00553861" w:rsidRDefault="00531491" w:rsidP="00EE4FF6">
      <w:pPr>
        <w:widowControl w:val="0"/>
        <w:autoSpaceDE w:val="0"/>
        <w:autoSpaceDN w:val="0"/>
        <w:adjustRightInd w:val="0"/>
        <w:spacing w:line="360" w:lineRule="auto"/>
        <w:jc w:val="both"/>
        <w:rPr>
          <w:rFonts w:ascii="Times New Roman" w:eastAsia="Times New Roman" w:hAnsi="Times New Roman" w:cs="Times New Roman"/>
        </w:rPr>
      </w:pPr>
    </w:p>
    <w:p w14:paraId="19D6AEBB" w14:textId="77777777" w:rsidR="00F6144A" w:rsidRPr="00553861" w:rsidRDefault="00F6144A" w:rsidP="00EE4FF6">
      <w:pPr>
        <w:widowControl w:val="0"/>
        <w:autoSpaceDE w:val="0"/>
        <w:autoSpaceDN w:val="0"/>
        <w:adjustRightInd w:val="0"/>
        <w:spacing w:line="360" w:lineRule="auto"/>
        <w:jc w:val="both"/>
        <w:rPr>
          <w:rFonts w:ascii="Times New Roman" w:eastAsia="Times New Roman" w:hAnsi="Times New Roman" w:cs="Times New Roman"/>
        </w:rPr>
      </w:pPr>
    </w:p>
    <w:p w14:paraId="1A261C52" w14:textId="77777777" w:rsidR="00EE4FF6" w:rsidRPr="00553861" w:rsidRDefault="00EE4FF6" w:rsidP="00EE4FF6">
      <w:pPr>
        <w:spacing w:line="360" w:lineRule="auto"/>
        <w:jc w:val="both"/>
        <w:rPr>
          <w:rFonts w:ascii="Times New Roman" w:eastAsia="Times New Roman" w:hAnsi="Times New Roman" w:cs="Times New Roman"/>
          <w:b/>
        </w:rPr>
      </w:pPr>
      <w:r w:rsidRPr="00553861">
        <w:rPr>
          <w:rFonts w:ascii="Times New Roman" w:eastAsia="Times New Roman" w:hAnsi="Times New Roman" w:cs="Times New Roman"/>
          <w:b/>
        </w:rPr>
        <w:t>References</w:t>
      </w:r>
    </w:p>
    <w:p w14:paraId="431937CD" w14:textId="77777777" w:rsidR="00EE4FF6" w:rsidRPr="00553861" w:rsidRDefault="00EE4FF6" w:rsidP="00EE4FF6">
      <w:pPr>
        <w:jc w:val="both"/>
        <w:rPr>
          <w:rFonts w:ascii="Times New Roman" w:eastAsia="Times New Roman" w:hAnsi="Times New Roman" w:cs="Times New Roman"/>
          <w:b/>
        </w:rPr>
      </w:pPr>
    </w:p>
    <w:p w14:paraId="397E8E49"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[1] Schrader, B., Reboux, S., Sbalzarini, I. F., 2010. Discretization correction of general integral PSE operators for particle methods. Journal of Computational Physics 229, 4159-4182.</w:t>
      </w:r>
    </w:p>
    <w:p w14:paraId="4725660E"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00C8F145" w14:textId="77777777" w:rsidR="00EE4FF6" w:rsidRPr="00553861" w:rsidRDefault="00EE4FF6" w:rsidP="00EE4FF6">
      <w:pPr>
        <w:jc w:val="both"/>
      </w:pPr>
      <w:r w:rsidRPr="00553861">
        <w:rPr>
          <w:rFonts w:ascii="Times New Roman" w:eastAsia="Times New Roman" w:hAnsi="Times New Roman" w:cs="Times New Roman"/>
        </w:rPr>
        <w:t>[2] G. C. Bourantas, B. L. Cheesman, R. Ramaswamy, I. F. Sbalzarini. Using DC PSE operator discretization in Eulerian meshless collocation methods improves their robustness in complex geometries. Computers &amp; Fluids 136 (2016) 285-300.</w:t>
      </w:r>
    </w:p>
    <w:p w14:paraId="37DC90CD" w14:textId="77777777" w:rsidR="00EE4FF6" w:rsidRPr="00553861" w:rsidRDefault="00EE4FF6" w:rsidP="00EE4FF6">
      <w:pPr>
        <w:jc w:val="both"/>
        <w:rPr>
          <w:rFonts w:ascii="Times New Roman" w:eastAsia="Times New Roman" w:hAnsi="Times New Roman" w:cs="Times New Roman"/>
          <w:b/>
        </w:rPr>
      </w:pPr>
    </w:p>
    <w:p w14:paraId="23ABCCCF"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 R. J. LeVeque and Z. Li, The immersed interface method for elliptic equations with discontinuous coefficients and singular sources, SIAM J. Numer. Anal. 31, 1019 (1994).</w:t>
      </w:r>
    </w:p>
    <w:p w14:paraId="10DCF951"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08556348"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[4] C. S. Peskin and B. F. Printz, Improved volume conservation in the computation of flows with immersed elastic boundaries, J. Comput. Phys. 105, 33 (1993).</w:t>
      </w:r>
    </w:p>
    <w:p w14:paraId="4ECE863D"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6400BE21"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[5] Z. Li, A fast iterative method for elliptic interface problems, SIAM J. Numer. Anal. 35, 230 (1998).</w:t>
      </w:r>
    </w:p>
    <w:p w14:paraId="0B8AEE61" w14:textId="77777777" w:rsidR="00EE4FF6" w:rsidRPr="00553861" w:rsidRDefault="00EE4FF6" w:rsidP="00EE4FF6">
      <w:pPr>
        <w:jc w:val="both"/>
        <w:rPr>
          <w:rFonts w:ascii="Times New Roman" w:eastAsia="Times New Roman" w:hAnsi="Times New Roman" w:cs="Times New Roman"/>
        </w:rPr>
      </w:pPr>
    </w:p>
    <w:p w14:paraId="6BE7B269"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[6] M. J. Berger and P. Colella, Local adaptive mesh refinement for shock hydrodynamics, J. Comput. Phys. 82, 64 (1989).</w:t>
      </w:r>
    </w:p>
    <w:p w14:paraId="32B468AC"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4E205225"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[7] M. J. Berger and J. Oliger, Adaptive mesh refinement for hyperbolic partial differential equations, J. Comput. Phys. 53, 484 (1984).</w:t>
      </w:r>
    </w:p>
    <w:p w14:paraId="48FC301B"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0DCE4D69" w14:textId="77777777" w:rsidR="00EE4FF6" w:rsidRPr="00291009" w:rsidRDefault="00EE4FF6" w:rsidP="00EE4FF6">
      <w:pPr>
        <w:widowControl w:val="0"/>
        <w:autoSpaceDE w:val="0"/>
        <w:autoSpaceDN w:val="0"/>
        <w:adjustRightInd w:val="0"/>
        <w:jc w:val="both"/>
        <w:rPr>
          <w:rFonts w:ascii="Times New Roman" w:eastAsia="Times New Roman" w:hAnsi="Times New Roman" w:cs="Times New Roman"/>
          <w:lang w:val="en-AU"/>
        </w:rPr>
      </w:pPr>
      <w:r w:rsidRPr="00553861">
        <w:rPr>
          <w:rFonts w:ascii="Times New Roman" w:eastAsia="Times New Roman" w:hAnsi="Times New Roman" w:cs="Times New Roman"/>
        </w:rPr>
        <w:t xml:space="preserve">[8] J. H. Bramble, R. E. Ewing, J. E. Pasciak, and J. Shen, The analysis of multigrid algorithms for cell-centered finite difference methods, Adv. Comput. </w:t>
      </w:r>
      <w:r w:rsidRPr="00291009">
        <w:rPr>
          <w:rFonts w:ascii="Times New Roman" w:eastAsia="Times New Roman" w:hAnsi="Times New Roman" w:cs="Times New Roman"/>
          <w:lang w:val="en-AU"/>
        </w:rPr>
        <w:t>Math. 5, 15 (1996).</w:t>
      </w:r>
    </w:p>
    <w:p w14:paraId="3E7C6134" w14:textId="77777777" w:rsidR="00EE4FF6" w:rsidRPr="00291009" w:rsidRDefault="00EE4FF6" w:rsidP="00EE4FF6">
      <w:pPr>
        <w:spacing w:line="360" w:lineRule="auto"/>
        <w:jc w:val="both"/>
        <w:rPr>
          <w:rFonts w:ascii="Times New Roman" w:eastAsia="Times New Roman" w:hAnsi="Times New Roman" w:cs="Times New Roman"/>
          <w:lang w:val="en-AU"/>
        </w:rPr>
      </w:pPr>
    </w:p>
    <w:p w14:paraId="44A9DA3D" w14:textId="77777777" w:rsidR="00EE4FF6" w:rsidRPr="00553861" w:rsidRDefault="00EE4FF6" w:rsidP="00EE4FF6">
      <w:pPr>
        <w:jc w:val="both"/>
        <w:rPr>
          <w:rFonts w:ascii="Times New Roman" w:eastAsia="Times New Roman" w:hAnsi="Times New Roman" w:cs="Times New Roman"/>
        </w:rPr>
      </w:pPr>
      <w:r w:rsidRPr="00291009">
        <w:rPr>
          <w:rFonts w:ascii="Times New Roman" w:eastAsia="Times New Roman" w:hAnsi="Times New Roman" w:cs="Times New Roman"/>
          <w:lang w:val="en-AU"/>
        </w:rPr>
        <w:t xml:space="preserve">[9] E. Sanmiguel-Rojas, J. Ortega-Casanova, C. del Pino, R. Fernandez-Feria. </w:t>
      </w:r>
      <w:r w:rsidRPr="00553861">
        <w:rPr>
          <w:rFonts w:ascii="Times New Roman" w:eastAsia="Times New Roman" w:hAnsi="Times New Roman" w:cs="Times New Roman"/>
        </w:rPr>
        <w:t xml:space="preserve">A Cartesian grid finite-difference method for 2D incompressible viscous flows in irregular geometries. J Compu Phys (204) 302-318 (2005). </w:t>
      </w:r>
    </w:p>
    <w:p w14:paraId="4326218A" w14:textId="77777777" w:rsidR="00EE4FF6" w:rsidRPr="00553861" w:rsidRDefault="00EE4FF6" w:rsidP="00EE4FF6">
      <w:pPr>
        <w:jc w:val="both"/>
        <w:rPr>
          <w:rFonts w:ascii="Times New Roman" w:eastAsia="Times New Roman" w:hAnsi="Times New Roman" w:cs="Times New Roman"/>
        </w:rPr>
      </w:pPr>
    </w:p>
    <w:p w14:paraId="28E17AA2"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[10] S. Li, W.K. Liu 2004. Meshfree Particle Methods, Berlin, Springer-Verlag.</w:t>
      </w:r>
      <w:bookmarkStart w:id="1" w:name="_ENREF_26"/>
    </w:p>
    <w:p w14:paraId="6D2A67F9" w14:textId="77777777" w:rsidR="00EE4FF6" w:rsidRPr="00553861" w:rsidRDefault="00EE4FF6" w:rsidP="00EE4FF6">
      <w:pPr>
        <w:jc w:val="both"/>
        <w:rPr>
          <w:rFonts w:ascii="Times New Roman" w:eastAsia="Times New Roman" w:hAnsi="Times New Roman" w:cs="Times New Roman"/>
        </w:rPr>
      </w:pPr>
    </w:p>
    <w:p w14:paraId="0EE3B478"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[11] G.R. Liu 2003. Mesh Free Methods: Moving Beyond the Finite Element Method, Boca Raton, CRC Press.</w:t>
      </w:r>
      <w:bookmarkStart w:id="2" w:name="_ENREF_27"/>
      <w:bookmarkEnd w:id="1"/>
    </w:p>
    <w:p w14:paraId="508F208E" w14:textId="77777777" w:rsidR="00EE4FF6" w:rsidRPr="00553861" w:rsidRDefault="00EE4FF6" w:rsidP="00EE4FF6">
      <w:pPr>
        <w:jc w:val="both"/>
        <w:rPr>
          <w:rFonts w:ascii="Times New Roman" w:eastAsia="Times New Roman" w:hAnsi="Times New Roman" w:cs="Times New Roman"/>
        </w:rPr>
      </w:pPr>
    </w:p>
    <w:p w14:paraId="1DE0D3EF"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[12] G.R. Liu, Y.T. Gu 2005. An Introduction to Meshfree Methods and Their Programming, The Netherlands, Springer.</w:t>
      </w:r>
      <w:bookmarkEnd w:id="2"/>
    </w:p>
    <w:p w14:paraId="552F4453" w14:textId="77777777" w:rsidR="00EE4FF6" w:rsidRPr="00553861" w:rsidRDefault="00EE4FF6" w:rsidP="00EE4FF6">
      <w:pPr>
        <w:jc w:val="both"/>
        <w:rPr>
          <w:rFonts w:ascii="Times New Roman" w:eastAsia="Times New Roman" w:hAnsi="Times New Roman" w:cs="Times New Roman"/>
        </w:rPr>
      </w:pPr>
    </w:p>
    <w:p w14:paraId="115D0F74" w14:textId="77777777" w:rsidR="00EE4FF6" w:rsidRPr="00553861" w:rsidRDefault="00EE4FF6" w:rsidP="00EE4FF6">
      <w:pPr>
        <w:widowControl w:val="0"/>
        <w:autoSpaceDE w:val="0"/>
        <w:autoSpaceDN w:val="0"/>
        <w:adjustRightInd w:val="0"/>
        <w:jc w:val="both"/>
        <w:rPr>
          <w:rFonts w:ascii="Times New Roman" w:hAnsi="Times New Roman" w:cs="Times New Roman"/>
        </w:rPr>
      </w:pPr>
      <w:r w:rsidRPr="00553861">
        <w:rPr>
          <w:rFonts w:ascii="Times New Roman" w:eastAsia="Times New Roman" w:hAnsi="Times New Roman" w:cs="Times New Roman"/>
        </w:rPr>
        <w:t xml:space="preserve">[13] </w:t>
      </w:r>
      <w:r w:rsidRPr="00553861">
        <w:rPr>
          <w:rFonts w:ascii="Times New Roman" w:hAnsi="Times New Roman" w:cs="Times New Roman"/>
        </w:rPr>
        <w:t>Atluri SN, Shen SP. The Meshless Local Petrov–Galerkin (MLPG) method. Encino, USA: Tech Science Press; 2002</w:t>
      </w:r>
    </w:p>
    <w:p w14:paraId="3A268CD0" w14:textId="77777777" w:rsidR="00EE4FF6" w:rsidRPr="00553861" w:rsidRDefault="00EE4FF6" w:rsidP="00EE4FF6">
      <w:pPr>
        <w:jc w:val="both"/>
        <w:rPr>
          <w:rFonts w:ascii="Times New Roman" w:eastAsia="Times New Roman" w:hAnsi="Times New Roman" w:cs="Times New Roman"/>
        </w:rPr>
      </w:pPr>
    </w:p>
    <w:p w14:paraId="73F4DFD3"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lastRenderedPageBreak/>
        <w:t>[14] Belytschko, T., Lu, Y.Y. and Gu, L. Element free Galerkin method.  International Journal  for Numerical Methods in Engineering 1994; 37: 229-256.</w:t>
      </w:r>
    </w:p>
    <w:p w14:paraId="143BA0CF" w14:textId="77777777" w:rsidR="00EE4FF6" w:rsidRPr="00553861" w:rsidRDefault="00EE4FF6" w:rsidP="00EE4FF6">
      <w:pPr>
        <w:jc w:val="both"/>
        <w:rPr>
          <w:rFonts w:ascii="Times New Roman" w:eastAsia="Times New Roman" w:hAnsi="Times New Roman" w:cs="Times New Roman"/>
        </w:rPr>
      </w:pPr>
    </w:p>
    <w:p w14:paraId="40B3663A" w14:textId="2169F717" w:rsidR="00EE4FF6" w:rsidRPr="00553861" w:rsidRDefault="00EE4FF6" w:rsidP="0070438B">
      <w:pPr>
        <w:widowControl w:val="0"/>
        <w:autoSpaceDE w:val="0"/>
        <w:autoSpaceDN w:val="0"/>
        <w:adjustRightInd w:val="0"/>
        <w:jc w:val="both"/>
        <w:rPr>
          <w:rFonts w:ascii="Times New Roman" w:eastAsia="Times New Roman" w:hAnsi="Times New Roman" w:cs="Times New Roman"/>
        </w:rPr>
      </w:pPr>
      <w:r w:rsidRPr="00553861">
        <w:rPr>
          <w:rFonts w:ascii="Times New Roman" w:hAnsi="Times New Roman" w:cs="Times New Roman"/>
        </w:rPr>
        <w:t>[15] Lu, YY, Belytschko T, and Gu, L. A new implementation of the element free Galerkin method. Computer Methods in Applied Mechanics and Engineering 1994; 113: 397-414.</w:t>
      </w:r>
    </w:p>
    <w:p w14:paraId="3D6583EE" w14:textId="77777777" w:rsidR="00EE4FF6" w:rsidRPr="00553861" w:rsidRDefault="00EE4FF6" w:rsidP="00EE4FF6">
      <w:pPr>
        <w:spacing w:before="100" w:beforeAutospacing="1" w:after="100" w:afterAutospacing="1"/>
        <w:jc w:val="both"/>
        <w:outlineLvl w:val="0"/>
        <w:rPr>
          <w:rFonts w:ascii="Times New Roman" w:eastAsia="Times New Roman" w:hAnsi="Times New Roman" w:cs="Times New Roman"/>
        </w:rPr>
      </w:pPr>
      <w:r w:rsidRPr="00553861">
        <w:rPr>
          <w:rFonts w:ascii="Times New Roman" w:eastAsia="Times New Roman" w:hAnsi="Times New Roman" w:cs="Times New Roman"/>
        </w:rPr>
        <w:t xml:space="preserve">[16] </w:t>
      </w:r>
      <w:r w:rsidRPr="00553861">
        <w:rPr>
          <w:rFonts w:ascii="Times New Roman" w:eastAsia="Times New Roman" w:hAnsi="Times New Roman" w:cs="Times New Roman"/>
          <w:bCs/>
          <w:kern w:val="36"/>
        </w:rPr>
        <w:t>P. Metsis, N. Lantzounis, M. Papadrakakis. A new hierarchical partition of unity formulation of EFG meshless methods. Computer Methods in Applied Mechanics and Engineering 283 (2015) 782-805.</w:t>
      </w:r>
    </w:p>
    <w:p w14:paraId="7A831886" w14:textId="77777777" w:rsidR="00EE4FF6" w:rsidRPr="00553861" w:rsidRDefault="00EE4FF6" w:rsidP="00EE4FF6">
      <w:pPr>
        <w:pStyle w:val="Heading1"/>
        <w:jc w:val="both"/>
        <w:rPr>
          <w:rFonts w:ascii="Times New Roman" w:eastAsia="Times New Roman" w:hAnsi="Times New Roman" w:cs="Times New Roman"/>
          <w:b w:val="0"/>
          <w:sz w:val="24"/>
          <w:szCs w:val="24"/>
        </w:rPr>
      </w:pPr>
      <w:r w:rsidRPr="00553861">
        <w:rPr>
          <w:rFonts w:ascii="Times New Roman" w:eastAsia="Times New Roman" w:hAnsi="Times New Roman" w:cs="Times New Roman"/>
          <w:b w:val="0"/>
          <w:sz w:val="24"/>
          <w:szCs w:val="24"/>
        </w:rPr>
        <w:t>[17] P. Metsis, M. Papadrakakis. Overlapping and non-overlapping domain decomposition methods for large-scale meshless EFG simulations . Computer Methods in Applied Mechanics and Engineering 229-232 (2012) 128-141.</w:t>
      </w:r>
    </w:p>
    <w:p w14:paraId="1250CF6F"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[18] T. Zhang, L. Dong, A. Alotaibi, S. N. Atluri. Application of the MLPG Mixed Collocation Method for Solving Inverse Problems of Linear Isotropic/Anisotropic Elasticity with Simply/Multiply-Connected Domains. CMES 94 (1) 1-28 (2013).</w:t>
      </w:r>
    </w:p>
    <w:p w14:paraId="41328774" w14:textId="77777777" w:rsidR="00EE4FF6" w:rsidRPr="00553861" w:rsidRDefault="00EE4FF6" w:rsidP="00EE4FF6">
      <w:pPr>
        <w:jc w:val="both"/>
        <w:rPr>
          <w:rFonts w:ascii="Times New Roman" w:eastAsia="Times New Roman" w:hAnsi="Times New Roman" w:cs="Times New Roman"/>
        </w:rPr>
      </w:pPr>
    </w:p>
    <w:p w14:paraId="4A833479" w14:textId="77777777" w:rsidR="00EE4FF6" w:rsidRPr="002346F5" w:rsidRDefault="00EE4FF6" w:rsidP="00EE4FF6">
      <w:pPr>
        <w:jc w:val="both"/>
        <w:rPr>
          <w:rFonts w:ascii="Times New Roman" w:eastAsia="Times New Roman" w:hAnsi="Times New Roman" w:cs="Times New Roman"/>
          <w:lang w:val="sv-SE"/>
        </w:rPr>
      </w:pPr>
      <w:r w:rsidRPr="00553861">
        <w:rPr>
          <w:rFonts w:ascii="Times New Roman" w:eastAsia="Times New Roman" w:hAnsi="Times New Roman" w:cs="Times New Roman"/>
        </w:rPr>
        <w:t xml:space="preserve">[19] E. J. Sellountos, D. Polyzos, S. N. Atluri. A new and simple meshless LBIE-RBF numerical scheme in linear elasticity. </w:t>
      </w:r>
      <w:r w:rsidRPr="002346F5">
        <w:rPr>
          <w:rFonts w:ascii="Times New Roman" w:eastAsia="Times New Roman" w:hAnsi="Times New Roman" w:cs="Times New Roman"/>
          <w:lang w:val="sv-SE"/>
        </w:rPr>
        <w:t>CMES 89 (6) 513-551 (2012).</w:t>
      </w:r>
    </w:p>
    <w:p w14:paraId="2680DCCD" w14:textId="77777777" w:rsidR="00EE4FF6" w:rsidRPr="002346F5" w:rsidRDefault="00EE4FF6" w:rsidP="00EE4FF6">
      <w:pPr>
        <w:jc w:val="both"/>
        <w:rPr>
          <w:rFonts w:ascii="Times New Roman" w:eastAsia="Times New Roman" w:hAnsi="Times New Roman" w:cs="Times New Roman"/>
          <w:lang w:val="sv-SE"/>
        </w:rPr>
      </w:pPr>
    </w:p>
    <w:p w14:paraId="38A36BF4" w14:textId="3A343B37" w:rsidR="00EE4FF6" w:rsidRPr="00553861" w:rsidRDefault="00EE4FF6" w:rsidP="00EE4FF6">
      <w:pPr>
        <w:jc w:val="both"/>
        <w:rPr>
          <w:rFonts w:ascii="Times New Roman" w:eastAsia="Times New Roman" w:hAnsi="Times New Roman" w:cs="Times New Roman"/>
        </w:rPr>
      </w:pPr>
      <w:r w:rsidRPr="002346F5">
        <w:rPr>
          <w:rFonts w:ascii="Times New Roman" w:eastAsia="Times New Roman" w:hAnsi="Times New Roman" w:cs="Times New Roman"/>
          <w:lang w:val="sv-SE"/>
        </w:rPr>
        <w:t>[20] S. N. Atluri, J. Sladek, V.</w:t>
      </w:r>
      <w:r w:rsidR="00312A53" w:rsidRPr="002346F5">
        <w:rPr>
          <w:rFonts w:ascii="Times New Roman" w:eastAsia="Times New Roman" w:hAnsi="Times New Roman" w:cs="Times New Roman"/>
          <w:lang w:val="sv-SE"/>
        </w:rPr>
        <w:t xml:space="preserve"> </w:t>
      </w:r>
      <w:r w:rsidRPr="002346F5">
        <w:rPr>
          <w:rFonts w:ascii="Times New Roman" w:eastAsia="Times New Roman" w:hAnsi="Times New Roman" w:cs="Times New Roman"/>
          <w:lang w:val="sv-SE"/>
        </w:rPr>
        <w:t xml:space="preserve">Sladek, T. Zhu. </w:t>
      </w:r>
      <w:r w:rsidRPr="00553861">
        <w:rPr>
          <w:rFonts w:ascii="Times New Roman" w:eastAsia="Times New Roman" w:hAnsi="Times New Roman" w:cs="Times New Roman"/>
        </w:rPr>
        <w:t>The local boundary integral equation (LBIE) and it’s meshless implementation for linear elasticity. Computational Mechanics 25 180-198 (2000).</w:t>
      </w:r>
    </w:p>
    <w:p w14:paraId="7071546B" w14:textId="77777777" w:rsidR="00EE4FF6" w:rsidRPr="00553861" w:rsidRDefault="00EE4FF6" w:rsidP="00EE4FF6">
      <w:pPr>
        <w:jc w:val="both"/>
        <w:rPr>
          <w:rFonts w:ascii="Times New Roman" w:eastAsia="Times New Roman" w:hAnsi="Times New Roman" w:cs="Times New Roman"/>
        </w:rPr>
      </w:pPr>
    </w:p>
    <w:p w14:paraId="46C07279"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lang w:val="nl-NL"/>
        </w:rPr>
        <w:t xml:space="preserve">[21] Sladek, J., Sladeck, V., and Van Keer, R.  </w:t>
      </w:r>
      <w:r w:rsidRPr="00553861">
        <w:rPr>
          <w:rFonts w:ascii="Times New Roman" w:eastAsia="Times New Roman" w:hAnsi="Times New Roman" w:cs="Times New Roman"/>
        </w:rPr>
        <w:t xml:space="preserve">Meshless local boundary integral equation for 2D elastodynamic problems. International Journal for Numerical Methods in  Engineering. 2003: 235-249. </w:t>
      </w:r>
    </w:p>
    <w:p w14:paraId="5FF4717C" w14:textId="77777777" w:rsidR="00EE4FF6" w:rsidRPr="00553861" w:rsidRDefault="00EE4FF6" w:rsidP="00EE4FF6">
      <w:pPr>
        <w:jc w:val="both"/>
        <w:rPr>
          <w:rFonts w:ascii="Times New Roman" w:eastAsia="Times New Roman" w:hAnsi="Times New Roman" w:cs="Times New Roman"/>
        </w:rPr>
      </w:pPr>
    </w:p>
    <w:p w14:paraId="3FB2809B"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 xml:space="preserve">[22] M. Arroyo, M. Ortiz. </w:t>
      </w:r>
      <w:r w:rsidRPr="00553861">
        <w:rPr>
          <w:rFonts w:ascii="Times New Roman" w:hAnsi="Times New Roman" w:cs="Times New Roman"/>
        </w:rPr>
        <w:t>Local</w:t>
      </w:r>
      <w:r w:rsidRPr="00553861">
        <w:rPr>
          <w:rFonts w:ascii="Times New Roman" w:eastAsia="Times New Roman" w:hAnsi="Times New Roman" w:cs="Times New Roman"/>
        </w:rPr>
        <w:t xml:space="preserve"> </w:t>
      </w:r>
      <w:r w:rsidRPr="00553861">
        <w:rPr>
          <w:rFonts w:ascii="Times New Roman" w:hAnsi="Times New Roman" w:cs="Times New Roman"/>
        </w:rPr>
        <w:t>maximum-entropy</w:t>
      </w:r>
      <w:r w:rsidRPr="00553861">
        <w:rPr>
          <w:rFonts w:ascii="Times New Roman" w:eastAsia="Times New Roman" w:hAnsi="Times New Roman" w:cs="Times New Roman"/>
        </w:rPr>
        <w:t xml:space="preserve"> </w:t>
      </w:r>
      <w:r w:rsidRPr="00553861">
        <w:rPr>
          <w:rFonts w:ascii="Times New Roman" w:hAnsi="Times New Roman" w:cs="Times New Roman"/>
        </w:rPr>
        <w:t>approximation schemes: a seamless</w:t>
      </w:r>
      <w:r w:rsidRPr="00553861">
        <w:rPr>
          <w:rFonts w:ascii="Times New Roman" w:eastAsia="Times New Roman" w:hAnsi="Times New Roman" w:cs="Times New Roman"/>
        </w:rPr>
        <w:t xml:space="preserve"> </w:t>
      </w:r>
      <w:r w:rsidRPr="00553861">
        <w:rPr>
          <w:rFonts w:ascii="Times New Roman" w:hAnsi="Times New Roman" w:cs="Times New Roman"/>
        </w:rPr>
        <w:t>bridge between finite elements and meshfree methods</w:t>
      </w:r>
      <w:r w:rsidRPr="00553861">
        <w:rPr>
          <w:rFonts w:ascii="Times New Roman" w:eastAsia="Times New Roman" w:hAnsi="Times New Roman" w:cs="Times New Roman"/>
        </w:rPr>
        <w:t xml:space="preserve"> </w:t>
      </w:r>
      <w:r w:rsidRPr="00553861">
        <w:rPr>
          <w:rFonts w:ascii="Times New Roman" w:hAnsi="Times New Roman" w:cs="Times New Roman"/>
        </w:rPr>
        <w:t>Int. J. Numer. Meth. Engng</w:t>
      </w:r>
      <w:r w:rsidRPr="00553861">
        <w:rPr>
          <w:rFonts w:ascii="Times New Roman" w:eastAsia="Times New Roman" w:hAnsi="Times New Roman" w:cs="Times New Roman"/>
        </w:rPr>
        <w:t xml:space="preserve"> </w:t>
      </w:r>
      <w:r w:rsidRPr="00553861">
        <w:rPr>
          <w:rFonts w:ascii="Times New Roman" w:hAnsi="Times New Roman" w:cs="Times New Roman"/>
        </w:rPr>
        <w:t>2006;</w:t>
      </w:r>
      <w:r w:rsidRPr="00553861">
        <w:rPr>
          <w:rFonts w:ascii="Times New Roman" w:eastAsia="Times New Roman" w:hAnsi="Times New Roman" w:cs="Times New Roman"/>
        </w:rPr>
        <w:t xml:space="preserve"> </w:t>
      </w:r>
      <w:r w:rsidRPr="00553861">
        <w:rPr>
          <w:rFonts w:ascii="Times New Roman" w:hAnsi="Times New Roman" w:cs="Times New Roman"/>
        </w:rPr>
        <w:t>65: 2167-2202.</w:t>
      </w:r>
    </w:p>
    <w:p w14:paraId="3DFC9CFD" w14:textId="77777777" w:rsidR="00EE4FF6" w:rsidRPr="00553861" w:rsidRDefault="00EE4FF6" w:rsidP="00EE4FF6">
      <w:pPr>
        <w:jc w:val="both"/>
        <w:rPr>
          <w:rFonts w:ascii="Times New Roman" w:eastAsia="Times New Roman" w:hAnsi="Times New Roman" w:cs="Times New Roman"/>
        </w:rPr>
      </w:pPr>
    </w:p>
    <w:p w14:paraId="1F1F7838"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[23] Lancaster P, Salkauskas K (1981) Surfaces generated by moving least squares method. Math Comput 37:141-158.</w:t>
      </w:r>
    </w:p>
    <w:p w14:paraId="1553BBD0" w14:textId="77777777" w:rsidR="00EE4FF6" w:rsidRPr="00553861" w:rsidRDefault="00EE4FF6" w:rsidP="00EE4FF6">
      <w:pPr>
        <w:jc w:val="both"/>
        <w:rPr>
          <w:rFonts w:ascii="Times New Roman" w:eastAsia="Times New Roman" w:hAnsi="Times New Roman" w:cs="Times New Roman"/>
        </w:rPr>
      </w:pPr>
    </w:p>
    <w:p w14:paraId="4858C845" w14:textId="77777777" w:rsidR="00EE4FF6" w:rsidRPr="00553861" w:rsidRDefault="00EE4FF6" w:rsidP="00EE4FF6">
      <w:pPr>
        <w:jc w:val="both"/>
        <w:rPr>
          <w:rFonts w:ascii="Times New Roman" w:eastAsia="Times New Roman" w:hAnsi="Times New Roman" w:cs="Times New Roman"/>
        </w:rPr>
      </w:pPr>
      <w:r w:rsidRPr="00553861">
        <w:rPr>
          <w:rFonts w:ascii="Times New Roman" w:hAnsi="Times New Roman" w:cs="Times New Roman"/>
        </w:rPr>
        <w:t>[24] Joldes GR, Chowdhuty HA, Wittek A, Doyle B, Miller K (2015) Modified moving least squares with polynomial bases for scattered data approximation. Appl Math Comput 266:893-902.</w:t>
      </w:r>
    </w:p>
    <w:p w14:paraId="1107D144" w14:textId="77777777" w:rsidR="00EE4FF6" w:rsidRPr="00553861" w:rsidRDefault="00EE4FF6" w:rsidP="00EE4FF6">
      <w:pPr>
        <w:spacing w:before="100" w:beforeAutospacing="1" w:after="100" w:afterAutospacing="1"/>
        <w:outlineLvl w:val="0"/>
        <w:rPr>
          <w:rFonts w:ascii="Times New Roman" w:eastAsia="Times New Roman" w:hAnsi="Times New Roman" w:cs="Times New Roman"/>
        </w:rPr>
      </w:pPr>
      <w:r w:rsidRPr="00553861">
        <w:rPr>
          <w:rFonts w:ascii="Times New Roman" w:eastAsia="Times New Roman" w:hAnsi="Times New Roman" w:cs="Times New Roman"/>
        </w:rPr>
        <w:t xml:space="preserve">[25] H. Netuzhylov, A. Zilian. </w:t>
      </w:r>
      <w:r w:rsidRPr="00553861">
        <w:rPr>
          <w:rFonts w:ascii="Times New Roman" w:eastAsia="Times New Roman" w:hAnsi="Times New Roman" w:cs="Times New Roman"/>
          <w:bCs/>
          <w:kern w:val="36"/>
          <w:lang w:val="en"/>
        </w:rPr>
        <w:t xml:space="preserve">Space–time meshfree collocation method: Methodology and application to initial-boundary value problems. </w:t>
      </w:r>
      <w:r w:rsidRPr="00553861">
        <w:rPr>
          <w:rFonts w:ascii="Times New Roman" w:eastAsia="Times New Roman" w:hAnsi="Times New Roman" w:cs="Times New Roman"/>
        </w:rPr>
        <w:t>International Journal for Numerical Methods in Engineering 80(3) 2009 355-380.</w:t>
      </w:r>
    </w:p>
    <w:p w14:paraId="73F3DB24" w14:textId="77777777" w:rsidR="00EE4FF6" w:rsidRPr="00553861" w:rsidRDefault="00EE4FF6" w:rsidP="00EE4FF6">
      <w:pPr>
        <w:jc w:val="both"/>
        <w:rPr>
          <w:rFonts w:ascii="Times New Roman" w:hAnsi="Times New Roman" w:cs="Times New Roman"/>
        </w:rPr>
      </w:pPr>
      <w:r w:rsidRPr="00553861">
        <w:rPr>
          <w:rFonts w:ascii="Times New Roman" w:hAnsi="Times New Roman" w:cs="Times New Roman"/>
        </w:rPr>
        <w:t>[26] Mai-Duy N. Tran-Cong T. Approximation of function and its derivatives using radial basis function networks. Applied Mathematical Modelling 2003; 27:197-220.</w:t>
      </w:r>
    </w:p>
    <w:p w14:paraId="6D2AF22E" w14:textId="77777777" w:rsidR="00EE4FF6" w:rsidRPr="00553861" w:rsidRDefault="00EE4FF6" w:rsidP="00EE4FF6">
      <w:pPr>
        <w:jc w:val="both"/>
        <w:rPr>
          <w:rFonts w:ascii="Times New Roman" w:eastAsia="Times New Roman" w:hAnsi="Times New Roman" w:cs="Times New Roman"/>
        </w:rPr>
      </w:pPr>
    </w:p>
    <w:p w14:paraId="2399C387" w14:textId="77777777" w:rsidR="00EE4FF6" w:rsidRPr="00553861" w:rsidRDefault="00EE4FF6" w:rsidP="00EE4FF6">
      <w:pPr>
        <w:jc w:val="both"/>
        <w:rPr>
          <w:rFonts w:ascii="Times New Roman" w:hAnsi="Times New Roman" w:cs="Times New Roman"/>
        </w:rPr>
      </w:pPr>
      <w:r w:rsidRPr="00553861">
        <w:rPr>
          <w:rFonts w:ascii="Times New Roman" w:eastAsia="Times New Roman" w:hAnsi="Times New Roman" w:cs="Times New Roman"/>
        </w:rPr>
        <w:t xml:space="preserve">[27] N. Sukumar. </w:t>
      </w:r>
      <w:r w:rsidRPr="00553861">
        <w:rPr>
          <w:rFonts w:ascii="Times New Roman" w:hAnsi="Times New Roman" w:cs="Times New Roman"/>
          <w:bCs/>
        </w:rPr>
        <w:t xml:space="preserve">Construction of polygonal interpolants: a maximum entropy approach. </w:t>
      </w:r>
      <w:r w:rsidRPr="00553861">
        <w:rPr>
          <w:rFonts w:ascii="Times New Roman" w:hAnsi="Times New Roman" w:cs="Times New Roman"/>
        </w:rPr>
        <w:t>Int. J. Numer. Meth. Engng 2004; 61:2159-2181.</w:t>
      </w:r>
    </w:p>
    <w:p w14:paraId="5CEECC69" w14:textId="77777777" w:rsidR="00EE4FF6" w:rsidRPr="00553861" w:rsidRDefault="00EE4FF6" w:rsidP="00EE4FF6">
      <w:pPr>
        <w:jc w:val="both"/>
        <w:rPr>
          <w:rFonts w:ascii="Times New Roman" w:eastAsia="Times New Roman" w:hAnsi="Times New Roman" w:cs="Times New Roman"/>
        </w:rPr>
      </w:pPr>
    </w:p>
    <w:p w14:paraId="5024C517" w14:textId="77777777" w:rsidR="00EE4FF6" w:rsidRPr="00553861" w:rsidRDefault="00EE4FF6" w:rsidP="00EE4FF6">
      <w:pPr>
        <w:jc w:val="both"/>
        <w:rPr>
          <w:rFonts w:ascii="Times New Roman" w:eastAsia="Times New Roman" w:hAnsi="Times New Roman" w:cs="Times New Roman"/>
        </w:rPr>
      </w:pPr>
      <w:r w:rsidRPr="00553861">
        <w:rPr>
          <w:rFonts w:ascii="Times New Roman" w:eastAsia="Times New Roman" w:hAnsi="Times New Roman" w:cs="Times New Roman"/>
        </w:rPr>
        <w:t>[28] G. E. Fasshauer. Meshfree Approximation Methods with MATLAB. World Scientific (2007).</w:t>
      </w:r>
    </w:p>
    <w:p w14:paraId="2DA9E13E"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6932D1DA"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[29] Tolstykh, A. On using RBF-based differencing formulas for unstructured and mixed structured-unstructured grid calculations. In Proceedings of the 16 IMACS World Congress, Lausanne (2000), pp. 1-6.</w:t>
      </w:r>
    </w:p>
    <w:p w14:paraId="5DA9793A"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499C8887"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[30] Shu, C., Ding, H., and Yeo, K. S. Local radial basis function-based differential quadrature method and its application to solve two-dimensional incompressible Navier-Stokes equations. Computer Methods in Applied Mechanics and Engineering 192, 7-8 (2003), 941-954.</w:t>
      </w:r>
    </w:p>
    <w:p w14:paraId="152E7072"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319C913E"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[13] Tolstykh, A. I., and Shirobokov, D. A. On using radial basis functions in a finite difference mode" with applications to elasticity problems. In Computational Mechanics, vol. 33. Springer, December 2003, pp. 68-79.</w:t>
      </w:r>
    </w:p>
    <w:p w14:paraId="5E7CCA78"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74703A5A"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[32] Cecil, T., Qian, J., and Osher, S. Numerical Methods for High Dimensional Hamilton-Jacobi Equations Using Radial Basis Functions. Journal of Computational Physics 196 (2004), 327-347.</w:t>
      </w:r>
    </w:p>
    <w:p w14:paraId="107B89F5"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6E6827D6"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[33] N. Perrone, R. Kao, A general finite difference method for arbitrary meshes, Comput. Struct. 5 (1975) 45-58.</w:t>
      </w:r>
    </w:p>
    <w:p w14:paraId="2CCD208C"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54667299"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[34] P.S. Jensen, Finite difference techniques for variable grids, Comput. Struct. 2 (1972) 17-29.</w:t>
      </w:r>
    </w:p>
    <w:p w14:paraId="79474C51"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3F47BF7B"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[35] T. Liszka, J. Orkisz, The finite difference method at arbitrary irregular grids and its application in applied mechanics, Comput. Struct. 11 (1980) 83-95.</w:t>
      </w:r>
    </w:p>
    <w:p w14:paraId="3E89957E"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3F38EB60"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[36] T. Liszka, An interpolation method for an irregular net of nodes, Int. J. Numer. Meth. Eng. 20 (1984) 1599-1612.</w:t>
      </w:r>
    </w:p>
    <w:p w14:paraId="05AA8B3C"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7AAC299A"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[37] P. H. Wen, M. H. Aliabadi. A hybrid finite difference and moving least square method for elasticity problems. Engineering Analysis with Boundary Elements 36(4) 2012 600-605.</w:t>
      </w:r>
    </w:p>
    <w:p w14:paraId="39C4EA9D"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526951A4" w14:textId="77777777" w:rsidR="00EE4FF6" w:rsidRPr="00553861" w:rsidRDefault="00EE4FF6" w:rsidP="00862D6E">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[38] Degond, P., Mas-Gallic, S., 1989. The weighted particle method for convection-di_usion equations. Part 2: The anisotropic case. Mathematics of Computation 53 (188), 509-525.</w:t>
      </w:r>
    </w:p>
    <w:p w14:paraId="2D6DDACB"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6A6F6BE5" w14:textId="77777777" w:rsidR="00EE4FF6" w:rsidRPr="00553861" w:rsidRDefault="00EE4FF6" w:rsidP="00862D6E">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[39] Eldredge, J. D., Leonard, A., Colonius, T., 2002. A general deterministic treatment of derivatives in particle methods. Journal of Computational Physics 180 (2), 686-709.</w:t>
      </w:r>
    </w:p>
    <w:p w14:paraId="4F8B1B57"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26A4A8B5" w14:textId="77777777" w:rsidR="00EE4FF6" w:rsidRPr="00553861" w:rsidRDefault="00EE4FF6" w:rsidP="00D43C08">
      <w:pPr>
        <w:widowControl w:val="0"/>
        <w:autoSpaceDE w:val="0"/>
        <w:autoSpaceDN w:val="0"/>
        <w:adjustRightInd w:val="0"/>
        <w:jc w:val="both"/>
        <w:rPr>
          <w:rFonts w:ascii="Times New Roman" w:eastAsia="Times New Roman" w:hAnsi="Times New Roman" w:cs="Times New Roman"/>
          <w:lang w:val="de-DE"/>
        </w:rPr>
      </w:pPr>
      <w:r w:rsidRPr="00553861">
        <w:rPr>
          <w:rFonts w:ascii="Times New Roman" w:eastAsia="Times New Roman" w:hAnsi="Times New Roman" w:cs="Times New Roman"/>
        </w:rPr>
        <w:t xml:space="preserve">[40] Schrader, B., 2011. Discretization-corrected PSE operators for adaptive multiresolution particle methods. </w:t>
      </w:r>
      <w:r w:rsidRPr="00553861">
        <w:rPr>
          <w:rFonts w:ascii="Times New Roman" w:eastAsia="Times New Roman" w:hAnsi="Times New Roman" w:cs="Times New Roman"/>
          <w:lang w:val="de-DE"/>
        </w:rPr>
        <w:t>Ph.D. thesis, Diss., Eidgenossische Technische Hochschule ETH Zurich, Nr. 19566, 2011.</w:t>
      </w:r>
    </w:p>
    <w:p w14:paraId="15E8E1E7"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lang w:val="de-DE"/>
        </w:rPr>
      </w:pPr>
    </w:p>
    <w:p w14:paraId="222F0C99" w14:textId="77777777" w:rsidR="00EE4FF6" w:rsidRPr="00553861" w:rsidRDefault="00EE4FF6" w:rsidP="00D43C08">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lang w:val="de-DE"/>
        </w:rPr>
        <w:t xml:space="preserve">[41] Schrader, B., Reboux, S., Sbalzarini, I. F., 2012. </w:t>
      </w:r>
      <w:r w:rsidRPr="00553861">
        <w:rPr>
          <w:rFonts w:ascii="Times New Roman" w:eastAsia="Times New Roman" w:hAnsi="Times New Roman" w:cs="Times New Roman"/>
        </w:rPr>
        <w:t>Choosing the best kernel: Performance models for di_usion operators in 561 particle methods. SIAM Journal on Scientific Computing 34 (3), A1607-A1634.</w:t>
      </w:r>
    </w:p>
    <w:p w14:paraId="02030D79"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4A287DCC" w14:textId="77777777" w:rsidR="00EE4FF6" w:rsidRPr="00553861" w:rsidRDefault="00EE4FF6" w:rsidP="00187E65">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[42] Reboux, S., Schrader, B., Sbalzarini, I. F., 2012. A self-organizing Lagrangian particle method for adaptive-resolution advection-diffusion simulations. Journal of Computational Physics 231 (9), 3623-3646.</w:t>
      </w:r>
    </w:p>
    <w:p w14:paraId="0E6EE6B6"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4F95984D" w14:textId="77777777" w:rsidR="00EE4FF6" w:rsidRPr="00553861" w:rsidRDefault="00EE4FF6" w:rsidP="00C372CD">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[43] Viccione G, Bovolin V, Carratelli EP. Defining and optimizing algorithms for neighbouring particle identification in SPH fluid simulations. International Journal for Numerical Methods in Fluids 2008; 58: 625-638.</w:t>
      </w:r>
    </w:p>
    <w:p w14:paraId="3900A70D" w14:textId="77777777" w:rsidR="00EE4FF6" w:rsidRPr="00553861" w:rsidRDefault="00EE4FF6" w:rsidP="00EE4FF6">
      <w:pPr>
        <w:widowControl w:val="0"/>
        <w:autoSpaceDE w:val="0"/>
        <w:autoSpaceDN w:val="0"/>
        <w:adjustRightInd w:val="0"/>
        <w:jc w:val="both"/>
        <w:rPr>
          <w:rFonts w:ascii="Times New Roman" w:eastAsia="Times New Roman" w:hAnsi="Times New Roman" w:cs="Times New Roman"/>
        </w:rPr>
      </w:pPr>
    </w:p>
    <w:p w14:paraId="691578D5" w14:textId="77777777" w:rsidR="00EE4FF6" w:rsidRPr="00553861" w:rsidRDefault="00EE4FF6" w:rsidP="00C372CD">
      <w:pPr>
        <w:jc w:val="both"/>
        <w:rPr>
          <w:rFonts w:ascii="Times New Roman" w:eastAsia="Times New Roman" w:hAnsi="Times New Roman" w:cs="Times New Roman"/>
        </w:rPr>
      </w:pPr>
      <w:r w:rsidRPr="00553861">
        <w:rPr>
          <w:rFonts w:ascii="Times New Roman" w:eastAsia="Times New Roman" w:hAnsi="Times New Roman" w:cs="Times New Roman"/>
        </w:rPr>
        <w:t xml:space="preserve">[44] Barnes, J., Hut P., 1986. A hierarchical </w:t>
      </w:r>
      <w:r w:rsidRPr="00553861">
        <w:rPr>
          <w:rFonts w:ascii="Times New Roman" w:eastAsia="Times New Roman" w:hAnsi="Times New Roman" w:cs="Times New Roman"/>
          <w:i/>
        </w:rPr>
        <w:t>O</w:t>
      </w:r>
      <w:r w:rsidRPr="00553861">
        <w:rPr>
          <w:rFonts w:ascii="Times New Roman" w:eastAsia="Times New Roman" w:hAnsi="Times New Roman" w:cs="Times New Roman"/>
        </w:rPr>
        <w:t>(</w:t>
      </w:r>
      <w:r w:rsidRPr="00553861">
        <w:rPr>
          <w:rFonts w:ascii="Times New Roman" w:eastAsia="Times New Roman" w:hAnsi="Times New Roman" w:cs="Times New Roman"/>
          <w:i/>
        </w:rPr>
        <w:t>N</w:t>
      </w:r>
      <w:r w:rsidRPr="00553861">
        <w:rPr>
          <w:rFonts w:ascii="Times New Roman" w:eastAsia="Times New Roman" w:hAnsi="Times New Roman" w:cs="Times New Roman"/>
        </w:rPr>
        <w:t>log</w:t>
      </w:r>
      <w:r w:rsidRPr="00553861">
        <w:rPr>
          <w:rFonts w:ascii="Times New Roman" w:eastAsia="Times New Roman" w:hAnsi="Times New Roman" w:cs="Times New Roman"/>
          <w:i/>
        </w:rPr>
        <w:t>N</w:t>
      </w:r>
      <w:r w:rsidRPr="00553861">
        <w:rPr>
          <w:rFonts w:ascii="Times New Roman" w:eastAsia="Times New Roman" w:hAnsi="Times New Roman" w:cs="Times New Roman"/>
        </w:rPr>
        <w:t>) force-calculation algorithm. Nature 324, 446-449.</w:t>
      </w:r>
    </w:p>
    <w:p w14:paraId="77C97EC8" w14:textId="77777777" w:rsidR="00EE4FF6" w:rsidRPr="00553861" w:rsidRDefault="00EE4FF6" w:rsidP="00EE4FF6">
      <w:pPr>
        <w:autoSpaceDE w:val="0"/>
        <w:autoSpaceDN w:val="0"/>
        <w:adjustRightInd w:val="0"/>
        <w:jc w:val="both"/>
      </w:pPr>
    </w:p>
    <w:p w14:paraId="0811C515" w14:textId="77777777" w:rsidR="00EE4FF6" w:rsidRPr="00553861" w:rsidRDefault="00EE4FF6" w:rsidP="00C372CD">
      <w:pPr>
        <w:autoSpaceDE w:val="0"/>
        <w:autoSpaceDN w:val="0"/>
        <w:adjustRightInd w:val="0"/>
        <w:jc w:val="both"/>
        <w:rPr>
          <w:rFonts w:ascii="Times New Roman" w:eastAsia="Times New Roman" w:cs="Times New Roman"/>
        </w:rPr>
      </w:pPr>
      <w:r w:rsidRPr="00553861">
        <w:rPr>
          <w:rFonts w:ascii="Times New Roman" w:eastAsia="Times New Roman" w:cs="Times New Roman"/>
        </w:rPr>
        <w:t>[45] Greengard, L., Gropp W.D., 1990. A parallel version of the fast multipole method. Comput</w:t>
      </w:r>
      <w:r w:rsidRPr="00553861">
        <w:t xml:space="preserve">ers &amp; </w:t>
      </w:r>
      <w:r w:rsidRPr="00553861">
        <w:rPr>
          <w:rFonts w:ascii="Times New Roman" w:eastAsia="Times New Roman" w:cs="Times New Roman"/>
        </w:rPr>
        <w:t>Math</w:t>
      </w:r>
      <w:r w:rsidRPr="00553861">
        <w:t>ematics with</w:t>
      </w:r>
      <w:r w:rsidRPr="00553861">
        <w:rPr>
          <w:rFonts w:ascii="Times New Roman" w:eastAsia="Times New Roman" w:cs="Times New Roman"/>
        </w:rPr>
        <w:t xml:space="preserve"> Appl</w:t>
      </w:r>
      <w:r w:rsidRPr="00553861">
        <w:t>ications 20</w:t>
      </w:r>
      <w:r w:rsidRPr="00553861">
        <w:rPr>
          <w:rFonts w:ascii="Times New Roman" w:eastAsia="Times New Roman" w:cs="Times New Roman"/>
        </w:rPr>
        <w:t>, 63</w:t>
      </w:r>
      <w:r w:rsidRPr="00553861">
        <w:t>-</w:t>
      </w:r>
      <w:r w:rsidRPr="00553861">
        <w:rPr>
          <w:rFonts w:ascii="Times New Roman" w:eastAsia="Times New Roman" w:cs="Times New Roman"/>
        </w:rPr>
        <w:t>71.</w:t>
      </w:r>
    </w:p>
    <w:p w14:paraId="2CC26503" w14:textId="77777777" w:rsidR="00EE4FF6" w:rsidRPr="00553861" w:rsidRDefault="00EE4FF6" w:rsidP="00EE4FF6">
      <w:pPr>
        <w:autoSpaceDE w:val="0"/>
        <w:autoSpaceDN w:val="0"/>
        <w:adjustRightInd w:val="0"/>
        <w:jc w:val="both"/>
      </w:pPr>
    </w:p>
    <w:p w14:paraId="38A9E846" w14:textId="77777777" w:rsidR="00EE4FF6" w:rsidRPr="00553861" w:rsidRDefault="00EE4FF6" w:rsidP="00C372CD">
      <w:pPr>
        <w:autoSpaceDE w:val="0"/>
        <w:autoSpaceDN w:val="0"/>
        <w:adjustRightInd w:val="0"/>
        <w:jc w:val="both"/>
      </w:pPr>
      <w:r w:rsidRPr="00553861">
        <w:rPr>
          <w:rFonts w:ascii="Times New Roman" w:hAnsi="Times New Roman" w:cs="Times New Roman"/>
        </w:rPr>
        <w:t>[46] Hockney, R.W., Eastwood, J.W., 1988. Computer Simulation using Particles, Institute of</w:t>
      </w:r>
      <w:r w:rsidRPr="00553861">
        <w:t xml:space="preserve"> </w:t>
      </w:r>
      <w:r w:rsidRPr="00553861">
        <w:rPr>
          <w:rFonts w:ascii="Times New Roman" w:hAnsi="Times New Roman" w:cs="Times New Roman"/>
        </w:rPr>
        <w:t>Physics Publishing.</w:t>
      </w:r>
    </w:p>
    <w:p w14:paraId="6940AA81" w14:textId="77777777" w:rsidR="00EE4FF6" w:rsidRPr="00553861" w:rsidRDefault="00EE4FF6" w:rsidP="00EE4FF6">
      <w:pPr>
        <w:autoSpaceDE w:val="0"/>
        <w:autoSpaceDN w:val="0"/>
        <w:adjustRightInd w:val="0"/>
        <w:jc w:val="both"/>
      </w:pPr>
    </w:p>
    <w:p w14:paraId="70DA1856" w14:textId="77777777" w:rsidR="00EE4FF6" w:rsidRPr="00553861" w:rsidRDefault="00EE4FF6" w:rsidP="00C372CD">
      <w:pPr>
        <w:jc w:val="both"/>
        <w:rPr>
          <w:rFonts w:ascii="Times New Roman" w:eastAsia="Times New Roman" w:hAnsi="Times New Roman" w:cs="Times New Roman"/>
        </w:rPr>
      </w:pPr>
      <w:r w:rsidRPr="00553861">
        <w:rPr>
          <w:rFonts w:ascii="Times New Roman" w:eastAsia="Times New Roman" w:hAnsi="Times New Roman" w:cs="Times New Roman"/>
        </w:rPr>
        <w:t>[47] Verlet, L., 1967. Computer experiments on classical fluids. I. Thermodynamical properties of Lennard-Jones molecules. Phys. Rev. 159 (1), 98-103.</w:t>
      </w:r>
    </w:p>
    <w:p w14:paraId="114E233A" w14:textId="77777777" w:rsidR="00B43C5E" w:rsidRPr="00553861" w:rsidRDefault="00B43C5E" w:rsidP="00C372CD">
      <w:pPr>
        <w:jc w:val="both"/>
        <w:rPr>
          <w:rFonts w:ascii="Times New Roman" w:eastAsia="Times New Roman" w:hAnsi="Times New Roman" w:cs="Times New Roman"/>
        </w:rPr>
      </w:pPr>
    </w:p>
    <w:p w14:paraId="6529EB43" w14:textId="7DAA1A58" w:rsidR="00B43C5E" w:rsidRPr="00553861" w:rsidRDefault="00B43C5E" w:rsidP="00C372CD">
      <w:pPr>
        <w:jc w:val="both"/>
        <w:rPr>
          <w:rFonts w:ascii="Times New Roman" w:eastAsia="Times New Roman" w:hAnsi="Times New Roman" w:cs="Times New Roman"/>
        </w:rPr>
      </w:pPr>
      <w:r w:rsidRPr="00553861">
        <w:rPr>
          <w:rFonts w:ascii="Times New Roman" w:eastAsia="Times New Roman" w:hAnsi="Times New Roman" w:cs="Times New Roman"/>
        </w:rPr>
        <w:t>[48] O. C. Zienkiewicz, J.Z. Zhu, A simple error estimator and adaptive procedure for practical engineering analysis, Int. J. Numer. Methods Eng. 24 (1987) 337-357.</w:t>
      </w:r>
    </w:p>
    <w:p w14:paraId="738C2A52" w14:textId="6C22A213" w:rsidR="00EE4FF6" w:rsidRPr="00553861" w:rsidRDefault="00EE4FF6" w:rsidP="002F0735">
      <w:pPr>
        <w:spacing w:before="100" w:beforeAutospacing="1" w:after="100" w:afterAutospacing="1"/>
        <w:jc w:val="both"/>
        <w:outlineLvl w:val="0"/>
        <w:rPr>
          <w:rFonts w:ascii="Times New Roman" w:eastAsia="Times New Roman" w:hAnsi="Times New Roman" w:cs="Times New Roman"/>
          <w:bCs/>
          <w:kern w:val="36"/>
        </w:rPr>
      </w:pPr>
      <w:r w:rsidRPr="00553861">
        <w:rPr>
          <w:rFonts w:ascii="Times New Roman" w:eastAsia="Times New Roman" w:hAnsi="Times New Roman" w:cs="Times New Roman"/>
        </w:rPr>
        <w:t>[</w:t>
      </w:r>
      <w:r w:rsidR="00B43C5E" w:rsidRPr="00553861">
        <w:rPr>
          <w:rFonts w:ascii="Times New Roman" w:eastAsia="Times New Roman" w:hAnsi="Times New Roman" w:cs="Times New Roman"/>
        </w:rPr>
        <w:t>49</w:t>
      </w:r>
      <w:r w:rsidRPr="00553861">
        <w:rPr>
          <w:rFonts w:ascii="Times New Roman" w:eastAsia="Times New Roman" w:hAnsi="Times New Roman" w:cs="Times New Roman"/>
        </w:rPr>
        <w:t xml:space="preserve">] </w:t>
      </w:r>
      <w:r w:rsidR="002F0735" w:rsidRPr="00553861">
        <w:rPr>
          <w:rFonts w:ascii="Times New Roman" w:eastAsia="Times New Roman" w:hAnsi="Times New Roman" w:cs="Times New Roman"/>
        </w:rPr>
        <w:t xml:space="preserve">D. Stevens, H. Power, C. Y. Meng, D. Howard, K. A. Cliffe. </w:t>
      </w:r>
      <w:r w:rsidR="002F0735" w:rsidRPr="00553861">
        <w:rPr>
          <w:rFonts w:ascii="Times New Roman" w:eastAsia="Times New Roman" w:hAnsi="Times New Roman" w:cs="Times New Roman"/>
          <w:bCs/>
          <w:kern w:val="36"/>
        </w:rPr>
        <w:t>An alternative local collocation strategy for high-convergence meshless PDE solutions, using radial basis functions. Journal of Computational Physics 254(1) 2013 52-75.</w:t>
      </w:r>
    </w:p>
    <w:p w14:paraId="6340919C" w14:textId="07B09DE7" w:rsidR="00EE4FF6" w:rsidRPr="00553861" w:rsidRDefault="00EE4FF6" w:rsidP="00F60A26">
      <w:pPr>
        <w:jc w:val="both"/>
        <w:rPr>
          <w:rFonts w:ascii="Times New Roman" w:eastAsia="Times New Roman" w:hAnsi="Times New Roman" w:cs="Times New Roman"/>
        </w:rPr>
      </w:pPr>
      <w:r w:rsidRPr="00553861">
        <w:rPr>
          <w:rFonts w:ascii="Times New Roman" w:eastAsia="Times New Roman" w:hAnsi="Times New Roman" w:cs="Times New Roman"/>
        </w:rPr>
        <w:t>[</w:t>
      </w:r>
      <w:r w:rsidR="00B43C5E" w:rsidRPr="00553861">
        <w:rPr>
          <w:rFonts w:ascii="Times New Roman" w:eastAsia="Times New Roman" w:hAnsi="Times New Roman" w:cs="Times New Roman"/>
        </w:rPr>
        <w:t>50</w:t>
      </w:r>
      <w:r w:rsidRPr="00553861">
        <w:rPr>
          <w:rFonts w:ascii="Times New Roman" w:eastAsia="Times New Roman" w:hAnsi="Times New Roman" w:cs="Times New Roman"/>
        </w:rPr>
        <w:t>] J. E. Bishop. A displacement-based finite element formulation for general polyhedra using harmonic shape functions. Int. J. Numer. Meth. Engng 2014; 97:1-31.</w:t>
      </w:r>
    </w:p>
    <w:p w14:paraId="3F1EF765" w14:textId="77777777" w:rsidR="00EE4FF6" w:rsidRPr="00553861" w:rsidRDefault="00EE4FF6" w:rsidP="00EE4FF6">
      <w:pPr>
        <w:jc w:val="both"/>
        <w:rPr>
          <w:rFonts w:ascii="Times New Roman" w:eastAsia="Times New Roman" w:hAnsi="Times New Roman" w:cs="Times New Roman"/>
        </w:rPr>
      </w:pPr>
    </w:p>
    <w:p w14:paraId="141A0D05" w14:textId="4DC7A27A" w:rsidR="00F445CF" w:rsidRPr="00553861" w:rsidRDefault="00EE4FF6" w:rsidP="00EE4FF6">
      <w:pPr>
        <w:spacing w:line="360" w:lineRule="auto"/>
        <w:jc w:val="both"/>
        <w:rPr>
          <w:rFonts w:ascii="Times New Roman" w:eastAsia="Times New Roman" w:hAnsi="Times New Roman" w:cs="Times New Roman"/>
        </w:rPr>
      </w:pPr>
      <w:r w:rsidRPr="00553861">
        <w:rPr>
          <w:rFonts w:ascii="Times New Roman" w:eastAsia="Times New Roman" w:hAnsi="Times New Roman" w:cs="Times New Roman"/>
        </w:rPr>
        <w:t>[5</w:t>
      </w:r>
      <w:r w:rsidR="00B43C5E" w:rsidRPr="00553861">
        <w:rPr>
          <w:rFonts w:ascii="Times New Roman" w:eastAsia="Times New Roman" w:hAnsi="Times New Roman" w:cs="Times New Roman"/>
        </w:rPr>
        <w:t>1</w:t>
      </w:r>
      <w:r w:rsidRPr="00553861">
        <w:rPr>
          <w:rFonts w:ascii="Times New Roman" w:eastAsia="Times New Roman" w:hAnsi="Times New Roman" w:cs="Times New Roman"/>
        </w:rPr>
        <w:t>] Barber J. Elasticity. Springer: New York, 2010.</w:t>
      </w:r>
    </w:p>
    <w:p w14:paraId="7EB10A2B" w14:textId="77777777" w:rsidR="00F445CF" w:rsidRPr="00553861" w:rsidRDefault="00F445CF" w:rsidP="00AD60D3">
      <w:pPr>
        <w:jc w:val="both"/>
        <w:rPr>
          <w:rFonts w:ascii="Times New Roman" w:eastAsia="Times New Roman" w:hAnsi="Times New Roman" w:cs="Times New Roman"/>
        </w:rPr>
      </w:pPr>
    </w:p>
    <w:p w14:paraId="467229BF" w14:textId="2FFCDE9A" w:rsidR="00F445CF" w:rsidRPr="00553861" w:rsidRDefault="00F445CF" w:rsidP="00AD60D3">
      <w:pPr>
        <w:jc w:val="both"/>
        <w:rPr>
          <w:rFonts w:ascii="Times New Roman" w:eastAsia="Times New Roman" w:hAnsi="Times New Roman" w:cs="Times New Roman"/>
        </w:rPr>
      </w:pPr>
      <w:r w:rsidRPr="00553861">
        <w:rPr>
          <w:rFonts w:ascii="Times New Roman" w:eastAsia="Times New Roman" w:hAnsi="Times New Roman" w:cs="Times New Roman"/>
        </w:rPr>
        <w:t>[52] B. Seibold. Performance of algebraic multigrid methods for non-symmetric matrices arising in particle methods. Numerical Linear Algebra with Applications</w:t>
      </w:r>
      <w:r w:rsidR="00AD60D3" w:rsidRPr="00553861">
        <w:rPr>
          <w:rFonts w:ascii="Times New Roman" w:eastAsia="Times New Roman" w:hAnsi="Times New Roman" w:cs="Times New Roman"/>
        </w:rPr>
        <w:t xml:space="preserve"> 2010 17: 433-451 </w:t>
      </w:r>
    </w:p>
    <w:p w14:paraId="683BB0DE" w14:textId="791E5B02" w:rsidR="00AD60D3" w:rsidRPr="00553861" w:rsidRDefault="00AD60D3" w:rsidP="00A004A2">
      <w:pPr>
        <w:widowControl w:val="0"/>
        <w:autoSpaceDE w:val="0"/>
        <w:autoSpaceDN w:val="0"/>
        <w:adjustRightInd w:val="0"/>
        <w:jc w:val="both"/>
        <w:rPr>
          <w:rFonts w:ascii="Times New Roman" w:eastAsia="Times New Roman" w:hAnsi="Times New Roman" w:cs="Times New Roman"/>
        </w:rPr>
      </w:pPr>
    </w:p>
    <w:p w14:paraId="66D18425" w14:textId="4777A64C" w:rsidR="00EE4FF6" w:rsidRPr="00553861" w:rsidRDefault="00A004A2" w:rsidP="00A004A2">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 xml:space="preserve">[53] </w:t>
      </w:r>
      <w:r w:rsidR="00AD60D3" w:rsidRPr="00553861">
        <w:rPr>
          <w:rFonts w:ascii="Times New Roman" w:eastAsia="Times New Roman" w:hAnsi="Times New Roman" w:cs="Times New Roman"/>
        </w:rPr>
        <w:t>Miller, K., Joldes, G., Lance, D. and Wittek, A.</w:t>
      </w:r>
      <w:r w:rsidRPr="00553861">
        <w:rPr>
          <w:rFonts w:ascii="Times New Roman" w:eastAsia="Times New Roman" w:hAnsi="Times New Roman" w:cs="Times New Roman"/>
        </w:rPr>
        <w:t xml:space="preserve"> TLED Total Lagrangian explicit dynamics finite element algorithm for computing soft tissue deformation. </w:t>
      </w:r>
      <w:r w:rsidR="00AD60D3" w:rsidRPr="00553861">
        <w:rPr>
          <w:rFonts w:ascii="Times New Roman" w:eastAsia="Times New Roman" w:hAnsi="Times New Roman" w:cs="Times New Roman"/>
        </w:rPr>
        <w:t xml:space="preserve">Communications </w:t>
      </w:r>
      <w:r w:rsidR="00AD60D3" w:rsidRPr="00553861">
        <w:rPr>
          <w:rFonts w:ascii="Times New Roman" w:eastAsia="Times New Roman" w:hAnsi="Times New Roman" w:cs="Times New Roman"/>
        </w:rPr>
        <w:lastRenderedPageBreak/>
        <w:t>in numerical methods in engineering</w:t>
      </w:r>
      <w:r w:rsidRPr="00553861">
        <w:rPr>
          <w:rFonts w:ascii="Times New Roman" w:eastAsia="Times New Roman" w:hAnsi="Times New Roman" w:cs="Times New Roman"/>
        </w:rPr>
        <w:t xml:space="preserve"> 2007; </w:t>
      </w:r>
      <w:r w:rsidR="00AD60D3" w:rsidRPr="00553861">
        <w:rPr>
          <w:rFonts w:ascii="Times New Roman" w:eastAsia="Times New Roman" w:hAnsi="Times New Roman" w:cs="Times New Roman"/>
        </w:rPr>
        <w:t xml:space="preserve">23 (2) </w:t>
      </w:r>
      <w:r w:rsidRPr="00553861">
        <w:rPr>
          <w:rFonts w:ascii="Times New Roman" w:eastAsia="Times New Roman" w:hAnsi="Times New Roman" w:cs="Times New Roman"/>
        </w:rPr>
        <w:t>:</w:t>
      </w:r>
      <w:r w:rsidR="00AD60D3" w:rsidRPr="00553861">
        <w:rPr>
          <w:rFonts w:ascii="Times New Roman" w:eastAsia="Times New Roman" w:hAnsi="Times New Roman" w:cs="Times New Roman"/>
        </w:rPr>
        <w:t>121-134</w:t>
      </w:r>
      <w:r w:rsidR="00AD60D3" w:rsidRPr="00553861">
        <w:rPr>
          <w:rFonts w:ascii="Times New Roman" w:eastAsia="Times New Roman" w:hAnsi="Times New Roman" w:cs="Times New Roman"/>
        </w:rPr>
        <w:tab/>
      </w:r>
    </w:p>
    <w:p w14:paraId="0EC75FE1" w14:textId="77777777" w:rsidR="00EE4FF6" w:rsidRPr="00553861" w:rsidRDefault="00EE4FF6" w:rsidP="00EE4FF6">
      <w:pPr>
        <w:jc w:val="both"/>
        <w:rPr>
          <w:rFonts w:ascii="Times New Roman" w:eastAsia="Times New Roman" w:hAnsi="Times New Roman" w:cs="Times New Roman"/>
        </w:rPr>
      </w:pPr>
    </w:p>
    <w:p w14:paraId="5ABA017F" w14:textId="30BD3DF4" w:rsidR="004E29B4" w:rsidRPr="00553861" w:rsidRDefault="00A004A2" w:rsidP="00B567A5">
      <w:pPr>
        <w:widowControl w:val="0"/>
        <w:autoSpaceDE w:val="0"/>
        <w:autoSpaceDN w:val="0"/>
        <w:adjustRightInd w:val="0"/>
        <w:jc w:val="both"/>
        <w:rPr>
          <w:rFonts w:ascii="Times New Roman" w:eastAsia="Times New Roman" w:hAnsi="Times New Roman" w:cs="Times New Roman"/>
        </w:rPr>
      </w:pPr>
      <w:r w:rsidRPr="00553861">
        <w:rPr>
          <w:rFonts w:ascii="Times New Roman" w:eastAsia="Times New Roman" w:hAnsi="Times New Roman" w:cs="Times New Roman"/>
        </w:rPr>
        <w:t xml:space="preserve">[54] Horton, A., Wittek, A., Joldes, G.R. and Miller, K.. </w:t>
      </w:r>
      <w:r w:rsidR="00AD60D3" w:rsidRPr="00553861">
        <w:rPr>
          <w:rFonts w:ascii="Times New Roman" w:eastAsia="Times New Roman" w:hAnsi="Times New Roman" w:cs="Times New Roman"/>
        </w:rPr>
        <w:t>A meshless Total Lagrangian explicit dynamics algorithm for surgical simulation</w:t>
      </w:r>
      <w:r w:rsidRPr="00553861">
        <w:rPr>
          <w:rFonts w:ascii="Times New Roman" w:eastAsia="Times New Roman" w:hAnsi="Times New Roman" w:cs="Times New Roman"/>
        </w:rPr>
        <w:t>. International Journal for Numerical Methods in Biomedical Engineering 2010; 26 (8): 977-998.</w:t>
      </w:r>
    </w:p>
    <w:p w14:paraId="72F78F5C" w14:textId="4C6A4A04" w:rsidR="00A004A2" w:rsidRPr="00553861" w:rsidRDefault="00A004A2" w:rsidP="00AD60D3">
      <w:pPr>
        <w:widowControl w:val="0"/>
        <w:autoSpaceDE w:val="0"/>
        <w:autoSpaceDN w:val="0"/>
        <w:adjustRightInd w:val="0"/>
        <w:spacing w:line="360" w:lineRule="auto"/>
        <w:jc w:val="both"/>
        <w:rPr>
          <w:rFonts w:ascii="Times New Roman" w:eastAsia="Times New Roman" w:hAnsi="Times New Roman" w:cs="Times New Roman"/>
        </w:rPr>
      </w:pPr>
    </w:p>
    <w:p w14:paraId="1F9F7700" w14:textId="1670A7BE" w:rsidR="00A004A2" w:rsidRPr="00553861" w:rsidRDefault="00A004A2" w:rsidP="00933CB8">
      <w:pPr>
        <w:jc w:val="both"/>
        <w:rPr>
          <w:rFonts w:ascii="Times New Roman" w:eastAsia="Times New Roman" w:hAnsi="Times New Roman" w:cs="Times New Roman"/>
        </w:rPr>
      </w:pPr>
      <w:r w:rsidRPr="00553861">
        <w:rPr>
          <w:rFonts w:ascii="Times New Roman" w:eastAsia="Times New Roman" w:hAnsi="Times New Roman" w:cs="Times New Roman"/>
        </w:rPr>
        <w:t>[55] Zhang, G., Wittek, A., Joldes, G., Jin, X. and Miller, K.</w:t>
      </w:r>
      <w:r w:rsidR="00AD60D3" w:rsidRPr="00553861">
        <w:t xml:space="preserve"> </w:t>
      </w:r>
      <w:r w:rsidR="00AD60D3" w:rsidRPr="00553861">
        <w:rPr>
          <w:rFonts w:ascii="Times New Roman" w:eastAsia="Times New Roman" w:hAnsi="Times New Roman" w:cs="Times New Roman"/>
        </w:rPr>
        <w:t>A three-dimensional nonlinear meshfree algorithm for simulating mechanical responses of soft tissue</w:t>
      </w:r>
      <w:r w:rsidRPr="00553861">
        <w:rPr>
          <w:rFonts w:ascii="Times New Roman" w:eastAsia="Times New Roman" w:hAnsi="Times New Roman" w:cs="Times New Roman"/>
        </w:rPr>
        <w:t>. Engineering Analysis with Boundary Elements 2014; 42: 60-66</w:t>
      </w:r>
      <w:r w:rsidR="004B34B3" w:rsidRPr="00553861">
        <w:rPr>
          <w:rFonts w:ascii="Times New Roman" w:eastAsia="Times New Roman" w:hAnsi="Times New Roman" w:cs="Times New Roman"/>
        </w:rPr>
        <w:t>.</w:t>
      </w:r>
    </w:p>
    <w:p w14:paraId="43A50900" w14:textId="77777777" w:rsidR="00A004A2" w:rsidRPr="00553861" w:rsidRDefault="00A004A2" w:rsidP="00AD60D3">
      <w:pPr>
        <w:rPr>
          <w:rFonts w:ascii="Times New Roman" w:eastAsia="Times New Roman" w:hAnsi="Times New Roman" w:cs="Times New Roman"/>
        </w:rPr>
      </w:pPr>
    </w:p>
    <w:p w14:paraId="6A779ED6" w14:textId="370241FC" w:rsidR="00AD60D3" w:rsidRPr="00553861" w:rsidRDefault="004B34B3" w:rsidP="004B34B3">
      <w:pPr>
        <w:shd w:val="clear" w:color="auto" w:fill="FFFFFF"/>
        <w:jc w:val="both"/>
        <w:rPr>
          <w:rFonts w:ascii="Times New Roman" w:eastAsia="Times New Roman" w:hAnsi="Times New Roman" w:cs="Times New Roman"/>
        </w:rPr>
      </w:pPr>
      <w:r w:rsidRPr="00553861">
        <w:rPr>
          <w:rFonts w:ascii="Times New Roman" w:eastAsia="Times New Roman" w:hAnsi="Times New Roman" w:cs="Times New Roman"/>
        </w:rPr>
        <w:t xml:space="preserve">[56] Miller K., Horton A., Joldes G. R.,, Wittek A. </w:t>
      </w:r>
      <w:r w:rsidR="00AD60D3" w:rsidRPr="00553861">
        <w:rPr>
          <w:rFonts w:ascii="Times New Roman" w:eastAsia="Times New Roman" w:hAnsi="Times New Roman" w:cs="Times New Roman"/>
        </w:rPr>
        <w:t>Beyond finite elements: A</w:t>
      </w:r>
      <w:r w:rsidRPr="00553861">
        <w:rPr>
          <w:rFonts w:ascii="Times New Roman" w:eastAsia="Times New Roman" w:hAnsi="Times New Roman" w:cs="Times New Roman"/>
        </w:rPr>
        <w:t xml:space="preserve"> </w:t>
      </w:r>
      <w:r w:rsidR="00AD60D3" w:rsidRPr="00553861">
        <w:rPr>
          <w:rFonts w:ascii="Times New Roman" w:eastAsia="Times New Roman" w:hAnsi="Times New Roman" w:cs="Times New Roman"/>
        </w:rPr>
        <w:t>comprehensive, patient-specific neurosurgical simulation utilizing a meshless method</w:t>
      </w:r>
      <w:r w:rsidRPr="00553861">
        <w:rPr>
          <w:rFonts w:ascii="Times New Roman" w:eastAsia="Times New Roman" w:hAnsi="Times New Roman" w:cs="Times New Roman"/>
        </w:rPr>
        <w:t xml:space="preserve"> </w:t>
      </w:r>
      <w:r w:rsidR="00AD60D3" w:rsidRPr="00553861">
        <w:rPr>
          <w:rFonts w:ascii="Times New Roman" w:eastAsia="Times New Roman" w:hAnsi="Times New Roman" w:cs="Times New Roman"/>
        </w:rPr>
        <w:t>Journal of biomechanics</w:t>
      </w:r>
      <w:r w:rsidRPr="00553861">
        <w:rPr>
          <w:rFonts w:ascii="Times New Roman" w:eastAsia="Times New Roman" w:hAnsi="Times New Roman" w:cs="Times New Roman"/>
        </w:rPr>
        <w:t xml:space="preserve"> 2012;</w:t>
      </w:r>
      <w:r w:rsidR="00AD60D3" w:rsidRPr="00553861">
        <w:rPr>
          <w:rFonts w:ascii="Times New Roman" w:eastAsia="Times New Roman" w:hAnsi="Times New Roman" w:cs="Times New Roman"/>
        </w:rPr>
        <w:t xml:space="preserve"> 45 (15)</w:t>
      </w:r>
      <w:r w:rsidRPr="00553861">
        <w:rPr>
          <w:rFonts w:ascii="Times New Roman" w:eastAsia="Times New Roman" w:hAnsi="Times New Roman" w:cs="Times New Roman"/>
        </w:rPr>
        <w:t xml:space="preserve">: </w:t>
      </w:r>
      <w:r w:rsidR="00AD60D3" w:rsidRPr="00553861">
        <w:rPr>
          <w:rFonts w:ascii="Times New Roman" w:eastAsia="Times New Roman" w:hAnsi="Times New Roman" w:cs="Times New Roman"/>
        </w:rPr>
        <w:t>2698-2701</w:t>
      </w:r>
      <w:r w:rsidRPr="00553861">
        <w:rPr>
          <w:rFonts w:ascii="Times New Roman" w:eastAsia="Times New Roman" w:hAnsi="Times New Roman" w:cs="Times New Roman"/>
        </w:rPr>
        <w:t>.</w:t>
      </w:r>
    </w:p>
    <w:p w14:paraId="32DEF889" w14:textId="77777777" w:rsidR="004B34B3" w:rsidRPr="00553861" w:rsidRDefault="004B34B3" w:rsidP="00AD60D3">
      <w:pPr>
        <w:shd w:val="clear" w:color="auto" w:fill="FFFFFF"/>
        <w:rPr>
          <w:rFonts w:ascii="Times New Roman" w:eastAsia="Times New Roman" w:hAnsi="Times New Roman" w:cs="Times New Roman"/>
        </w:rPr>
      </w:pPr>
    </w:p>
    <w:p w14:paraId="583ABEB7" w14:textId="523DDD98" w:rsidR="00AD60D3" w:rsidRPr="00553861" w:rsidRDefault="004B34B3" w:rsidP="004E29B4">
      <w:pPr>
        <w:jc w:val="both"/>
        <w:rPr>
          <w:rFonts w:ascii="Times New Roman" w:eastAsia="Times New Roman" w:hAnsi="Times New Roman" w:cs="Times New Roman"/>
        </w:rPr>
      </w:pPr>
      <w:r w:rsidRPr="00553861">
        <w:rPr>
          <w:rFonts w:ascii="Times New Roman" w:eastAsia="Times New Roman" w:hAnsi="Times New Roman" w:cs="Times New Roman"/>
        </w:rPr>
        <w:t xml:space="preserve">[57] </w:t>
      </w:r>
      <w:r w:rsidR="004E29B4" w:rsidRPr="00553861">
        <w:rPr>
          <w:rFonts w:ascii="Times New Roman" w:eastAsia="Times New Roman" w:hAnsi="Times New Roman" w:cs="Times New Roman"/>
        </w:rPr>
        <w:t xml:space="preserve">Li M., Miller K., Joldes G. R., Kikinis R.,Wittek A. </w:t>
      </w:r>
      <w:r w:rsidR="00AD60D3" w:rsidRPr="00553861">
        <w:rPr>
          <w:rFonts w:ascii="Times New Roman" w:eastAsia="Times New Roman" w:hAnsi="Times New Roman" w:cs="Times New Roman"/>
        </w:rPr>
        <w:t>Biomechanical model for</w:t>
      </w:r>
      <w:r w:rsidR="004E29B4" w:rsidRPr="00553861">
        <w:rPr>
          <w:rFonts w:ascii="Times New Roman" w:eastAsia="Times New Roman" w:hAnsi="Times New Roman" w:cs="Times New Roman"/>
        </w:rPr>
        <w:t xml:space="preserve"> </w:t>
      </w:r>
      <w:r w:rsidR="00AD60D3" w:rsidRPr="00553861">
        <w:rPr>
          <w:rFonts w:ascii="Times New Roman" w:eastAsia="Times New Roman" w:hAnsi="Times New Roman" w:cs="Times New Roman"/>
        </w:rPr>
        <w:t>computing deformations for whole</w:t>
      </w:r>
      <w:r w:rsidR="004E29B4" w:rsidRPr="00553861">
        <w:rPr>
          <w:rFonts w:ascii="Times New Roman" w:eastAsia="Times New Roman" w:hAnsi="Times New Roman" w:cs="Times New Roman"/>
        </w:rPr>
        <w:t>-.</w:t>
      </w:r>
      <w:r w:rsidR="00AD60D3" w:rsidRPr="00553861">
        <w:rPr>
          <w:rFonts w:ascii="Times New Roman" w:eastAsia="Times New Roman" w:hAnsi="Times New Roman" w:cs="Times New Roman"/>
        </w:rPr>
        <w:t>body image registration: A meshless approach</w:t>
      </w:r>
      <w:r w:rsidR="004E29B4" w:rsidRPr="00553861">
        <w:rPr>
          <w:rFonts w:ascii="Times New Roman" w:eastAsia="Times New Roman" w:hAnsi="Times New Roman" w:cs="Times New Roman"/>
        </w:rPr>
        <w:t xml:space="preserve">.  </w:t>
      </w:r>
      <w:r w:rsidR="00AD60D3" w:rsidRPr="00553861">
        <w:rPr>
          <w:rFonts w:ascii="Times New Roman" w:eastAsia="Times New Roman" w:hAnsi="Times New Roman" w:cs="Times New Roman"/>
        </w:rPr>
        <w:t>International journal for numerical methods in biomedical engineering</w:t>
      </w:r>
      <w:r w:rsidR="004E29B4" w:rsidRPr="00553861">
        <w:rPr>
          <w:rFonts w:ascii="Times New Roman" w:eastAsia="Times New Roman" w:hAnsi="Times New Roman" w:cs="Times New Roman"/>
        </w:rPr>
        <w:t xml:space="preserve"> 2016.</w:t>
      </w:r>
    </w:p>
    <w:p w14:paraId="11B5E573" w14:textId="77777777" w:rsidR="00EE4FF6" w:rsidRPr="00553861" w:rsidRDefault="00EE4FF6" w:rsidP="00EE4FF6">
      <w:pPr>
        <w:jc w:val="both"/>
        <w:rPr>
          <w:rFonts w:ascii="Times New Roman" w:eastAsia="Times New Roman" w:hAnsi="Times New Roman" w:cs="Times New Roman"/>
        </w:rPr>
      </w:pPr>
    </w:p>
    <w:p w14:paraId="0A3034C9" w14:textId="6EA3CB62" w:rsidR="00EE4FF6" w:rsidRPr="001169D5" w:rsidRDefault="004E29B4" w:rsidP="00B567A5">
      <w:pPr>
        <w:shd w:val="clear" w:color="auto" w:fill="FFFFFF"/>
        <w:jc w:val="both"/>
        <w:rPr>
          <w:rFonts w:ascii="Times New Roman" w:eastAsia="Times New Roman" w:hAnsi="Times New Roman" w:cs="Times New Roman"/>
        </w:rPr>
      </w:pPr>
      <w:r w:rsidRPr="00553861">
        <w:rPr>
          <w:rFonts w:ascii="Times New Roman" w:eastAsia="Times New Roman" w:hAnsi="Times New Roman" w:cs="Times New Roman"/>
        </w:rPr>
        <w:t xml:space="preserve">[58] Wittek A., Grosland N. M., Joldes G. R., Magnotta V., Miller K. </w:t>
      </w:r>
      <w:r w:rsidR="00AD60D3" w:rsidRPr="00553861">
        <w:rPr>
          <w:rFonts w:ascii="Times New Roman" w:eastAsia="Times New Roman" w:hAnsi="Times New Roman" w:cs="Times New Roman"/>
        </w:rPr>
        <w:t>From Finite Element Meshes to Clouds of Points: A Review of Methods for Generation of Computational Biomechanics Models for Patient-Specific Applications</w:t>
      </w:r>
      <w:r w:rsidR="00B567A5" w:rsidRPr="00553861">
        <w:rPr>
          <w:rFonts w:ascii="Times New Roman" w:eastAsia="Times New Roman" w:hAnsi="Times New Roman" w:cs="Times New Roman"/>
        </w:rPr>
        <w:t xml:space="preserve"> </w:t>
      </w:r>
      <w:r w:rsidR="00AD60D3" w:rsidRPr="00553861">
        <w:rPr>
          <w:rFonts w:ascii="Times New Roman" w:eastAsia="Times New Roman" w:hAnsi="Times New Roman" w:cs="Times New Roman"/>
        </w:rPr>
        <w:t>Annals of biomedical engineering</w:t>
      </w:r>
      <w:r w:rsidR="00B567A5" w:rsidRPr="00553861">
        <w:rPr>
          <w:rFonts w:ascii="Times New Roman" w:eastAsia="Times New Roman" w:hAnsi="Times New Roman" w:cs="Times New Roman"/>
        </w:rPr>
        <w:t xml:space="preserve"> 2016;</w:t>
      </w:r>
      <w:r w:rsidR="00AD60D3" w:rsidRPr="00553861">
        <w:rPr>
          <w:rFonts w:ascii="Times New Roman" w:eastAsia="Times New Roman" w:hAnsi="Times New Roman" w:cs="Times New Roman"/>
        </w:rPr>
        <w:t xml:space="preserve"> 44 (1)</w:t>
      </w:r>
      <w:r w:rsidR="00B567A5" w:rsidRPr="00553861">
        <w:rPr>
          <w:rFonts w:ascii="Times New Roman" w:eastAsia="Times New Roman" w:hAnsi="Times New Roman" w:cs="Times New Roman"/>
        </w:rPr>
        <w:t>:</w:t>
      </w:r>
      <w:r w:rsidR="00AD60D3" w:rsidRPr="00553861">
        <w:rPr>
          <w:rFonts w:ascii="Times New Roman" w:eastAsia="Times New Roman" w:hAnsi="Times New Roman" w:cs="Times New Roman"/>
        </w:rPr>
        <w:t xml:space="preserve"> 3-15</w:t>
      </w:r>
      <w:r w:rsidR="00B567A5" w:rsidRPr="00553861">
        <w:rPr>
          <w:rFonts w:ascii="Times New Roman" w:eastAsia="Times New Roman" w:hAnsi="Times New Roman" w:cs="Times New Roman"/>
        </w:rPr>
        <w:t>.</w:t>
      </w:r>
    </w:p>
    <w:p w14:paraId="7665CBD9" w14:textId="77777777" w:rsidR="00EE4FF6" w:rsidRPr="001169D5" w:rsidRDefault="00EE4FF6" w:rsidP="00EE4FF6">
      <w:pPr>
        <w:jc w:val="both"/>
        <w:rPr>
          <w:rFonts w:ascii="Times New Roman" w:eastAsia="Times New Roman" w:hAnsi="Times New Roman" w:cs="Times New Roman"/>
        </w:rPr>
      </w:pPr>
    </w:p>
    <w:p w14:paraId="3A4A32F4" w14:textId="77777777" w:rsidR="00EE4FF6" w:rsidRPr="001169D5" w:rsidRDefault="00EE4FF6" w:rsidP="00EE4FF6">
      <w:pPr>
        <w:jc w:val="both"/>
        <w:rPr>
          <w:rFonts w:ascii="Times New Roman" w:eastAsia="Times New Roman" w:hAnsi="Times New Roman" w:cs="Times New Roman"/>
        </w:rPr>
      </w:pPr>
    </w:p>
    <w:p w14:paraId="74AD1C53" w14:textId="77777777" w:rsidR="00337B36" w:rsidRPr="001169D5" w:rsidRDefault="00337B36" w:rsidP="00EE4FF6">
      <w:pPr>
        <w:spacing w:line="360" w:lineRule="auto"/>
        <w:jc w:val="both"/>
        <w:rPr>
          <w:rFonts w:ascii="Times New Roman" w:eastAsia="Times New Roman" w:hAnsi="Times New Roman" w:cs="Times New Roman"/>
        </w:rPr>
      </w:pPr>
    </w:p>
    <w:p w14:paraId="25E2ABB4" w14:textId="77777777" w:rsidR="00EE4FF6" w:rsidRPr="001169D5" w:rsidRDefault="00EE4FF6" w:rsidP="00EE4FF6">
      <w:pPr>
        <w:jc w:val="both"/>
        <w:rPr>
          <w:rFonts w:ascii="Times New Roman" w:eastAsia="Times New Roman" w:hAnsi="Times New Roman" w:cs="Times New Roman"/>
        </w:rPr>
      </w:pPr>
    </w:p>
    <w:p w14:paraId="0BCF0D5D" w14:textId="77777777" w:rsidR="00EE4FF6" w:rsidRPr="001169D5" w:rsidRDefault="00EE4FF6" w:rsidP="00EE4FF6">
      <w:pPr>
        <w:jc w:val="both"/>
        <w:rPr>
          <w:rFonts w:ascii="Times New Roman" w:eastAsia="Times New Roman" w:hAnsi="Times New Roman" w:cs="Times New Roman"/>
        </w:rPr>
      </w:pPr>
    </w:p>
    <w:p w14:paraId="6D8003A4" w14:textId="48ACDF43" w:rsidR="00EE4FF6" w:rsidRPr="00814D5E" w:rsidRDefault="00EE4FF6" w:rsidP="00EE4FF6">
      <w:pPr>
        <w:spacing w:line="360" w:lineRule="auto"/>
        <w:jc w:val="center"/>
        <w:rPr>
          <w:rFonts w:ascii="Times New Roman" w:eastAsia="Times New Roman" w:hAnsi="Times New Roman" w:cs="Times New Roman"/>
          <w:b/>
        </w:rPr>
      </w:pPr>
    </w:p>
    <w:p w14:paraId="26A80A59" w14:textId="77777777" w:rsidR="00427BE3" w:rsidRDefault="00427BE3"/>
    <w:p w14:paraId="45FDCA54" w14:textId="77777777" w:rsidR="00851F20" w:rsidRDefault="00851F20"/>
    <w:p w14:paraId="0409BC9F" w14:textId="77777777" w:rsidR="00851F20" w:rsidRDefault="00851F20"/>
    <w:p w14:paraId="0D3A5035" w14:textId="77777777" w:rsidR="00851F20" w:rsidRDefault="00851F20"/>
    <w:p w14:paraId="7BEFA729" w14:textId="77777777" w:rsidR="00851F20" w:rsidRDefault="00851F20"/>
    <w:p w14:paraId="778410B9" w14:textId="77777777" w:rsidR="00851F20" w:rsidRDefault="00851F20"/>
    <w:p w14:paraId="51EC9D50" w14:textId="77777777" w:rsidR="00851F20" w:rsidRDefault="00851F20"/>
    <w:p w14:paraId="44DFEFD8" w14:textId="77777777" w:rsidR="00851F20" w:rsidRDefault="00851F20"/>
    <w:p w14:paraId="25C515D4" w14:textId="77777777" w:rsidR="00851F20" w:rsidRDefault="00851F20"/>
    <w:p w14:paraId="607B2260" w14:textId="77777777" w:rsidR="00851F20" w:rsidRDefault="00851F20"/>
    <w:p w14:paraId="53D30A67" w14:textId="77777777" w:rsidR="00851F20" w:rsidRDefault="00851F20"/>
    <w:p w14:paraId="0ED3D04F" w14:textId="77777777" w:rsidR="00851F20" w:rsidRDefault="00851F20"/>
    <w:p w14:paraId="6752535B" w14:textId="77777777" w:rsidR="00851F20" w:rsidRDefault="00851F20"/>
    <w:p w14:paraId="726ADD11" w14:textId="77777777" w:rsidR="00851F20" w:rsidRDefault="00851F20"/>
    <w:p w14:paraId="10CD92E8" w14:textId="77777777" w:rsidR="00851F20" w:rsidRDefault="00851F20"/>
    <w:p w14:paraId="3866932D" w14:textId="77777777" w:rsidR="00851F20" w:rsidRDefault="00851F20"/>
    <w:p w14:paraId="67B8E53D" w14:textId="77777777" w:rsidR="00851F20" w:rsidRDefault="00851F20"/>
    <w:p w14:paraId="45EE160B" w14:textId="370DBD2B" w:rsidR="00061676" w:rsidRPr="00061676" w:rsidRDefault="00061676">
      <w:pPr>
        <w:rPr>
          <w:rFonts w:ascii="Times New Roman" w:hAnsi="Times New Roman" w:cs="Times New Roman"/>
          <w:b/>
        </w:rPr>
      </w:pPr>
      <w:r w:rsidRPr="00061676">
        <w:rPr>
          <w:rFonts w:ascii="Times New Roman" w:hAnsi="Times New Roman" w:cs="Times New Roman"/>
          <w:b/>
        </w:rPr>
        <w:lastRenderedPageBreak/>
        <w:t>Figures</w:t>
      </w:r>
    </w:p>
    <w:p w14:paraId="43706948" w14:textId="1D20B21D" w:rsidR="00851F20" w:rsidRDefault="00851F20" w:rsidP="00851F20">
      <w:pPr>
        <w:jc w:val="center"/>
      </w:pPr>
      <w:r>
        <w:rPr>
          <w:noProof/>
        </w:rPr>
        <w:drawing>
          <wp:inline distT="0" distB="0" distL="0" distR="0" wp14:anchorId="0A5DC0F4" wp14:editId="73EDF0F9">
            <wp:extent cx="5173133" cy="44976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tif"/>
                    <pic:cNvPicPr/>
                  </pic:nvPicPr>
                  <pic:blipFill>
                    <a:blip r:embed="rId8"/>
                    <a:stretch>
                      <a:fillRect/>
                    </a:stretch>
                  </pic:blipFill>
                  <pic:spPr>
                    <a:xfrm>
                      <a:off x="0" y="0"/>
                      <a:ext cx="5177389" cy="4501360"/>
                    </a:xfrm>
                    <a:prstGeom prst="rect">
                      <a:avLst/>
                    </a:prstGeom>
                  </pic:spPr>
                </pic:pic>
              </a:graphicData>
            </a:graphic>
          </wp:inline>
        </w:drawing>
      </w:r>
    </w:p>
    <w:p w14:paraId="6C1D4689" w14:textId="77777777" w:rsidR="00851F20" w:rsidRDefault="00851F20"/>
    <w:p w14:paraId="75B0A439" w14:textId="77777777" w:rsidR="00851F20" w:rsidRDefault="00851F20"/>
    <w:p w14:paraId="10F38104" w14:textId="436D6DF9" w:rsidR="00851F20" w:rsidRDefault="00851F20" w:rsidP="00851F20">
      <w:pPr>
        <w:jc w:val="center"/>
        <w:rPr>
          <w:rFonts w:ascii="Times New Roman" w:hAnsi="Times New Roman" w:cs="Times New Roman"/>
          <w:b/>
        </w:rPr>
      </w:pPr>
      <w:r w:rsidRPr="00851F20">
        <w:rPr>
          <w:rFonts w:ascii="Times New Roman" w:hAnsi="Times New Roman" w:cs="Times New Roman"/>
          <w:b/>
        </w:rPr>
        <w:t>Fig. 1</w:t>
      </w:r>
    </w:p>
    <w:p w14:paraId="10227AFE" w14:textId="77777777" w:rsidR="00851F20" w:rsidRDefault="00851F20" w:rsidP="00851F20">
      <w:pPr>
        <w:jc w:val="center"/>
        <w:rPr>
          <w:rFonts w:ascii="Times New Roman" w:hAnsi="Times New Roman" w:cs="Times New Roman"/>
          <w:b/>
        </w:rPr>
      </w:pPr>
    </w:p>
    <w:p w14:paraId="6C73824A" w14:textId="77777777" w:rsidR="00851F20" w:rsidRDefault="00851F20" w:rsidP="00851F20">
      <w:pPr>
        <w:jc w:val="center"/>
        <w:rPr>
          <w:rFonts w:ascii="Times New Roman" w:hAnsi="Times New Roman" w:cs="Times New Roman"/>
          <w:b/>
        </w:rPr>
      </w:pPr>
    </w:p>
    <w:p w14:paraId="730D64AC" w14:textId="77777777" w:rsidR="00851F20" w:rsidRDefault="00851F20" w:rsidP="00851F20">
      <w:pPr>
        <w:jc w:val="center"/>
        <w:rPr>
          <w:rFonts w:ascii="Times New Roman" w:hAnsi="Times New Roman" w:cs="Times New Roman"/>
          <w:b/>
        </w:rPr>
      </w:pPr>
    </w:p>
    <w:p w14:paraId="6BDBCEAB" w14:textId="77777777" w:rsidR="00851F20" w:rsidRDefault="00851F20" w:rsidP="00851F20">
      <w:pPr>
        <w:jc w:val="center"/>
        <w:rPr>
          <w:rFonts w:ascii="Times New Roman" w:hAnsi="Times New Roman" w:cs="Times New Roman"/>
          <w:b/>
        </w:rPr>
      </w:pPr>
    </w:p>
    <w:p w14:paraId="61568AA1" w14:textId="77777777" w:rsidR="00851F20" w:rsidRDefault="00851F20" w:rsidP="00851F20">
      <w:pPr>
        <w:jc w:val="center"/>
        <w:rPr>
          <w:rFonts w:ascii="Times New Roman" w:hAnsi="Times New Roman" w:cs="Times New Roman"/>
          <w:b/>
        </w:rPr>
      </w:pPr>
    </w:p>
    <w:p w14:paraId="78286864" w14:textId="77777777" w:rsidR="00851F20" w:rsidRDefault="00851F20" w:rsidP="00851F20">
      <w:pPr>
        <w:jc w:val="center"/>
        <w:rPr>
          <w:rFonts w:ascii="Times New Roman" w:hAnsi="Times New Roman" w:cs="Times New Roman"/>
          <w:b/>
        </w:rPr>
      </w:pPr>
    </w:p>
    <w:p w14:paraId="77D35E6B" w14:textId="77777777" w:rsidR="00851F20" w:rsidRDefault="00851F20" w:rsidP="00851F20">
      <w:pPr>
        <w:jc w:val="center"/>
        <w:rPr>
          <w:rFonts w:ascii="Times New Roman" w:hAnsi="Times New Roman" w:cs="Times New Roman"/>
          <w:b/>
        </w:rPr>
      </w:pPr>
    </w:p>
    <w:p w14:paraId="4DD1D270" w14:textId="77777777" w:rsidR="00851F20" w:rsidRDefault="00851F20" w:rsidP="00851F20">
      <w:pPr>
        <w:jc w:val="center"/>
        <w:rPr>
          <w:rFonts w:ascii="Times New Roman" w:hAnsi="Times New Roman" w:cs="Times New Roman"/>
          <w:b/>
        </w:rPr>
      </w:pPr>
    </w:p>
    <w:p w14:paraId="0937C7FD" w14:textId="77777777" w:rsidR="00851F20" w:rsidRDefault="00851F20" w:rsidP="00851F20">
      <w:pPr>
        <w:jc w:val="center"/>
        <w:rPr>
          <w:rFonts w:ascii="Times New Roman" w:hAnsi="Times New Roman" w:cs="Times New Roman"/>
          <w:b/>
        </w:rPr>
      </w:pPr>
    </w:p>
    <w:p w14:paraId="38CBA9DC" w14:textId="77777777" w:rsidR="00851F20" w:rsidRDefault="00851F20" w:rsidP="00851F20">
      <w:pPr>
        <w:jc w:val="center"/>
        <w:rPr>
          <w:rFonts w:ascii="Times New Roman" w:hAnsi="Times New Roman" w:cs="Times New Roman"/>
          <w:b/>
        </w:rPr>
      </w:pPr>
    </w:p>
    <w:p w14:paraId="27BE6F43" w14:textId="77777777" w:rsidR="00851F20" w:rsidRDefault="00851F20" w:rsidP="00851F20">
      <w:pPr>
        <w:jc w:val="center"/>
        <w:rPr>
          <w:rFonts w:ascii="Times New Roman" w:hAnsi="Times New Roman" w:cs="Times New Roman"/>
          <w:b/>
        </w:rPr>
      </w:pPr>
    </w:p>
    <w:p w14:paraId="150805C7" w14:textId="77777777" w:rsidR="00851F20" w:rsidRDefault="00851F20" w:rsidP="00851F20">
      <w:pPr>
        <w:jc w:val="center"/>
        <w:rPr>
          <w:rFonts w:ascii="Times New Roman" w:hAnsi="Times New Roman" w:cs="Times New Roman"/>
          <w:b/>
        </w:rPr>
      </w:pPr>
    </w:p>
    <w:p w14:paraId="69BD10A6" w14:textId="77777777" w:rsidR="00851F20" w:rsidRDefault="00851F20" w:rsidP="00851F20">
      <w:pPr>
        <w:jc w:val="center"/>
        <w:rPr>
          <w:rFonts w:ascii="Times New Roman" w:hAnsi="Times New Roman" w:cs="Times New Roman"/>
          <w:b/>
        </w:rPr>
      </w:pPr>
    </w:p>
    <w:p w14:paraId="3996F31F" w14:textId="77777777" w:rsidR="00851F20" w:rsidRDefault="00851F20" w:rsidP="00851F20">
      <w:pPr>
        <w:jc w:val="center"/>
        <w:rPr>
          <w:rFonts w:ascii="Times New Roman" w:hAnsi="Times New Roman" w:cs="Times New Roman"/>
          <w:b/>
        </w:rPr>
      </w:pPr>
    </w:p>
    <w:p w14:paraId="1CDEB342" w14:textId="77777777" w:rsidR="00851F20" w:rsidRDefault="00851F20" w:rsidP="00851F20">
      <w:pPr>
        <w:jc w:val="center"/>
        <w:rPr>
          <w:rFonts w:ascii="Times New Roman" w:hAnsi="Times New Roman" w:cs="Times New Roman"/>
          <w:b/>
        </w:rPr>
      </w:pPr>
    </w:p>
    <w:p w14:paraId="01B87014" w14:textId="77777777" w:rsidR="00851F20" w:rsidRDefault="00851F20" w:rsidP="00851F20">
      <w:pPr>
        <w:jc w:val="center"/>
        <w:rPr>
          <w:rFonts w:ascii="Times New Roman" w:hAnsi="Times New Roman" w:cs="Times New Roman"/>
          <w:b/>
        </w:rPr>
      </w:pPr>
    </w:p>
    <w:p w14:paraId="66FB77DA" w14:textId="77777777" w:rsidR="00851F20" w:rsidRDefault="00851F20" w:rsidP="00061676">
      <w:pPr>
        <w:rPr>
          <w:rFonts w:ascii="Times New Roman" w:hAnsi="Times New Roman" w:cs="Times New Roman"/>
          <w:b/>
        </w:rPr>
      </w:pPr>
    </w:p>
    <w:p w14:paraId="75CE0B74" w14:textId="3A26A423" w:rsidR="00851F20" w:rsidRDefault="001D0BEA"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7773B1F2" wp14:editId="4F1E149B">
            <wp:extent cx="4508500" cy="7603067"/>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2.tif"/>
                    <pic:cNvPicPr/>
                  </pic:nvPicPr>
                  <pic:blipFill rotWithShape="1">
                    <a:blip r:embed="rId9"/>
                    <a:srcRect t="4367"/>
                    <a:stretch/>
                  </pic:blipFill>
                  <pic:spPr bwMode="auto">
                    <a:xfrm>
                      <a:off x="0" y="0"/>
                      <a:ext cx="4508500" cy="7603067"/>
                    </a:xfrm>
                    <a:prstGeom prst="rect">
                      <a:avLst/>
                    </a:prstGeom>
                    <a:ln>
                      <a:noFill/>
                    </a:ln>
                    <a:extLst>
                      <a:ext uri="{53640926-AAD7-44D8-BBD7-CCE9431645EC}">
                        <a14:shadowObscured xmlns:a14="http://schemas.microsoft.com/office/drawing/2010/main"/>
                      </a:ext>
                    </a:extLst>
                  </pic:spPr>
                </pic:pic>
              </a:graphicData>
            </a:graphic>
          </wp:inline>
        </w:drawing>
      </w:r>
    </w:p>
    <w:p w14:paraId="0A091433" w14:textId="77777777" w:rsidR="001D0BEA" w:rsidRDefault="001D0BEA" w:rsidP="001D0BEA">
      <w:pPr>
        <w:rPr>
          <w:rFonts w:ascii="Times New Roman" w:hAnsi="Times New Roman" w:cs="Times New Roman"/>
          <w:b/>
        </w:rPr>
      </w:pPr>
    </w:p>
    <w:p w14:paraId="1A0626AE" w14:textId="4106F7C2" w:rsidR="001D0BEA" w:rsidRDefault="001D0BEA" w:rsidP="00851F20">
      <w:pPr>
        <w:jc w:val="center"/>
        <w:rPr>
          <w:rFonts w:ascii="Times New Roman" w:hAnsi="Times New Roman" w:cs="Times New Roman"/>
          <w:b/>
        </w:rPr>
      </w:pPr>
      <w:r>
        <w:rPr>
          <w:rFonts w:ascii="Times New Roman" w:hAnsi="Times New Roman" w:cs="Times New Roman"/>
          <w:b/>
        </w:rPr>
        <w:t>Fig. 2</w:t>
      </w:r>
    </w:p>
    <w:p w14:paraId="75320635" w14:textId="77777777" w:rsidR="001D0BEA" w:rsidRDefault="001D0BEA" w:rsidP="00851F20">
      <w:pPr>
        <w:jc w:val="center"/>
        <w:rPr>
          <w:rFonts w:ascii="Times New Roman" w:hAnsi="Times New Roman" w:cs="Times New Roman"/>
          <w:b/>
        </w:rPr>
      </w:pPr>
    </w:p>
    <w:p w14:paraId="0945AA6E" w14:textId="63E256DA" w:rsidR="001D0BEA" w:rsidRDefault="001D0BEA"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7D2AD876" wp14:editId="21195D31">
            <wp:extent cx="5486400" cy="6172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3.tif"/>
                    <pic:cNvPicPr/>
                  </pic:nvPicPr>
                  <pic:blipFill>
                    <a:blip r:embed="rId10"/>
                    <a:stretch>
                      <a:fillRect/>
                    </a:stretch>
                  </pic:blipFill>
                  <pic:spPr>
                    <a:xfrm>
                      <a:off x="0" y="0"/>
                      <a:ext cx="5486400" cy="6172200"/>
                    </a:xfrm>
                    <a:prstGeom prst="rect">
                      <a:avLst/>
                    </a:prstGeom>
                  </pic:spPr>
                </pic:pic>
              </a:graphicData>
            </a:graphic>
          </wp:inline>
        </w:drawing>
      </w:r>
    </w:p>
    <w:p w14:paraId="2B00678A" w14:textId="77777777" w:rsidR="001D0BEA" w:rsidRDefault="001D0BEA" w:rsidP="00851F20">
      <w:pPr>
        <w:jc w:val="center"/>
        <w:rPr>
          <w:rFonts w:ascii="Times New Roman" w:hAnsi="Times New Roman" w:cs="Times New Roman"/>
          <w:b/>
        </w:rPr>
      </w:pPr>
    </w:p>
    <w:p w14:paraId="22220B45" w14:textId="00ABF422" w:rsidR="001D0BEA" w:rsidRDefault="001D0BEA" w:rsidP="00851F20">
      <w:pPr>
        <w:jc w:val="center"/>
        <w:rPr>
          <w:rFonts w:ascii="Times New Roman" w:hAnsi="Times New Roman" w:cs="Times New Roman"/>
          <w:b/>
        </w:rPr>
      </w:pPr>
      <w:r>
        <w:rPr>
          <w:rFonts w:ascii="Times New Roman" w:hAnsi="Times New Roman" w:cs="Times New Roman"/>
          <w:b/>
        </w:rPr>
        <w:t>Fig. 3</w:t>
      </w:r>
    </w:p>
    <w:p w14:paraId="5FC175AC" w14:textId="77777777" w:rsidR="001D0BEA" w:rsidRDefault="001D0BEA" w:rsidP="00851F20">
      <w:pPr>
        <w:jc w:val="center"/>
        <w:rPr>
          <w:rFonts w:ascii="Times New Roman" w:hAnsi="Times New Roman" w:cs="Times New Roman"/>
          <w:b/>
        </w:rPr>
      </w:pPr>
    </w:p>
    <w:p w14:paraId="6F6C8988" w14:textId="77777777" w:rsidR="001D0BEA" w:rsidRDefault="001D0BEA" w:rsidP="00851F20">
      <w:pPr>
        <w:jc w:val="center"/>
        <w:rPr>
          <w:rFonts w:ascii="Times New Roman" w:hAnsi="Times New Roman" w:cs="Times New Roman"/>
          <w:b/>
        </w:rPr>
      </w:pPr>
    </w:p>
    <w:p w14:paraId="6163D395" w14:textId="77777777" w:rsidR="001D0BEA" w:rsidRDefault="001D0BEA" w:rsidP="00851F20">
      <w:pPr>
        <w:jc w:val="center"/>
        <w:rPr>
          <w:rFonts w:ascii="Times New Roman" w:hAnsi="Times New Roman" w:cs="Times New Roman"/>
          <w:b/>
        </w:rPr>
      </w:pPr>
    </w:p>
    <w:p w14:paraId="25C43B01" w14:textId="77777777" w:rsidR="001D0BEA" w:rsidRDefault="001D0BEA" w:rsidP="00851F20">
      <w:pPr>
        <w:jc w:val="center"/>
        <w:rPr>
          <w:rFonts w:ascii="Times New Roman" w:hAnsi="Times New Roman" w:cs="Times New Roman"/>
          <w:b/>
        </w:rPr>
      </w:pPr>
    </w:p>
    <w:p w14:paraId="273638BF" w14:textId="77777777" w:rsidR="001D0BEA" w:rsidRDefault="001D0BEA" w:rsidP="00851F20">
      <w:pPr>
        <w:jc w:val="center"/>
        <w:rPr>
          <w:rFonts w:ascii="Times New Roman" w:hAnsi="Times New Roman" w:cs="Times New Roman"/>
          <w:b/>
        </w:rPr>
      </w:pPr>
    </w:p>
    <w:p w14:paraId="57BBF81A" w14:textId="77777777" w:rsidR="001D0BEA" w:rsidRDefault="001D0BEA" w:rsidP="00851F20">
      <w:pPr>
        <w:jc w:val="center"/>
        <w:rPr>
          <w:rFonts w:ascii="Times New Roman" w:hAnsi="Times New Roman" w:cs="Times New Roman"/>
          <w:b/>
        </w:rPr>
      </w:pPr>
    </w:p>
    <w:p w14:paraId="018F1AAE" w14:textId="77777777" w:rsidR="001D0BEA" w:rsidRDefault="001D0BEA" w:rsidP="00851F20">
      <w:pPr>
        <w:jc w:val="center"/>
        <w:rPr>
          <w:rFonts w:ascii="Times New Roman" w:hAnsi="Times New Roman" w:cs="Times New Roman"/>
          <w:b/>
        </w:rPr>
      </w:pPr>
    </w:p>
    <w:p w14:paraId="76CBEFD0" w14:textId="77777777" w:rsidR="001D0BEA" w:rsidRDefault="001D0BEA" w:rsidP="00851F20">
      <w:pPr>
        <w:jc w:val="center"/>
        <w:rPr>
          <w:rFonts w:ascii="Times New Roman" w:hAnsi="Times New Roman" w:cs="Times New Roman"/>
          <w:b/>
        </w:rPr>
      </w:pPr>
    </w:p>
    <w:p w14:paraId="4DB43DA8" w14:textId="77777777" w:rsidR="001D0BEA" w:rsidRDefault="001D0BEA" w:rsidP="00851F20">
      <w:pPr>
        <w:jc w:val="center"/>
        <w:rPr>
          <w:rFonts w:ascii="Times New Roman" w:hAnsi="Times New Roman" w:cs="Times New Roman"/>
          <w:b/>
        </w:rPr>
      </w:pPr>
    </w:p>
    <w:p w14:paraId="47260644" w14:textId="2389AEEF" w:rsidR="001D0BEA" w:rsidRDefault="001D0BEA"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7408C875" wp14:editId="49E6BCEB">
            <wp:extent cx="5486400" cy="34842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4.tif"/>
                    <pic:cNvPicPr/>
                  </pic:nvPicPr>
                  <pic:blipFill>
                    <a:blip r:embed="rId11"/>
                    <a:stretch>
                      <a:fillRect/>
                    </a:stretch>
                  </pic:blipFill>
                  <pic:spPr>
                    <a:xfrm>
                      <a:off x="0" y="0"/>
                      <a:ext cx="5486400" cy="3484245"/>
                    </a:xfrm>
                    <a:prstGeom prst="rect">
                      <a:avLst/>
                    </a:prstGeom>
                  </pic:spPr>
                </pic:pic>
              </a:graphicData>
            </a:graphic>
          </wp:inline>
        </w:drawing>
      </w:r>
    </w:p>
    <w:p w14:paraId="2B3BA559" w14:textId="2585F553" w:rsidR="001D0BEA" w:rsidRDefault="001D0BEA" w:rsidP="00851F20">
      <w:pPr>
        <w:jc w:val="center"/>
        <w:rPr>
          <w:rFonts w:ascii="Times New Roman" w:hAnsi="Times New Roman" w:cs="Times New Roman"/>
          <w:b/>
        </w:rPr>
      </w:pPr>
      <w:r>
        <w:rPr>
          <w:rFonts w:ascii="Times New Roman" w:hAnsi="Times New Roman" w:cs="Times New Roman"/>
          <w:b/>
        </w:rPr>
        <w:t>Fig. 4</w:t>
      </w:r>
    </w:p>
    <w:p w14:paraId="0DA6B01E" w14:textId="77777777" w:rsidR="001D0BEA" w:rsidRDefault="001D0BEA" w:rsidP="00851F20">
      <w:pPr>
        <w:jc w:val="center"/>
        <w:rPr>
          <w:rFonts w:ascii="Times New Roman" w:hAnsi="Times New Roman" w:cs="Times New Roman"/>
          <w:b/>
        </w:rPr>
      </w:pPr>
    </w:p>
    <w:p w14:paraId="29D229AE" w14:textId="77777777" w:rsidR="001D0BEA" w:rsidRDefault="001D0BEA" w:rsidP="00851F20">
      <w:pPr>
        <w:jc w:val="center"/>
        <w:rPr>
          <w:rFonts w:ascii="Times New Roman" w:hAnsi="Times New Roman" w:cs="Times New Roman"/>
          <w:b/>
        </w:rPr>
      </w:pPr>
    </w:p>
    <w:p w14:paraId="5414063F" w14:textId="77777777" w:rsidR="001D0BEA" w:rsidRDefault="001D0BEA" w:rsidP="00851F20">
      <w:pPr>
        <w:jc w:val="center"/>
        <w:rPr>
          <w:rFonts w:ascii="Times New Roman" w:hAnsi="Times New Roman" w:cs="Times New Roman"/>
          <w:b/>
        </w:rPr>
      </w:pPr>
    </w:p>
    <w:p w14:paraId="50B5703F" w14:textId="77777777" w:rsidR="001D0BEA" w:rsidRDefault="001D0BEA" w:rsidP="00851F20">
      <w:pPr>
        <w:jc w:val="center"/>
        <w:rPr>
          <w:rFonts w:ascii="Times New Roman" w:hAnsi="Times New Roman" w:cs="Times New Roman"/>
          <w:b/>
        </w:rPr>
      </w:pPr>
    </w:p>
    <w:p w14:paraId="3CCABB45" w14:textId="77777777" w:rsidR="001D0BEA" w:rsidRDefault="001D0BEA" w:rsidP="00851F20">
      <w:pPr>
        <w:jc w:val="center"/>
        <w:rPr>
          <w:rFonts w:ascii="Times New Roman" w:hAnsi="Times New Roman" w:cs="Times New Roman"/>
          <w:b/>
        </w:rPr>
      </w:pPr>
    </w:p>
    <w:p w14:paraId="29DB607F" w14:textId="77777777" w:rsidR="001D0BEA" w:rsidRDefault="001D0BEA" w:rsidP="00851F20">
      <w:pPr>
        <w:jc w:val="center"/>
        <w:rPr>
          <w:rFonts w:ascii="Times New Roman" w:hAnsi="Times New Roman" w:cs="Times New Roman"/>
          <w:b/>
        </w:rPr>
      </w:pPr>
    </w:p>
    <w:p w14:paraId="34F793CB" w14:textId="77777777" w:rsidR="001D0BEA" w:rsidRDefault="001D0BEA" w:rsidP="00851F20">
      <w:pPr>
        <w:jc w:val="center"/>
        <w:rPr>
          <w:rFonts w:ascii="Times New Roman" w:hAnsi="Times New Roman" w:cs="Times New Roman"/>
          <w:b/>
        </w:rPr>
      </w:pPr>
    </w:p>
    <w:p w14:paraId="43A1DC1C" w14:textId="77777777" w:rsidR="001D0BEA" w:rsidRDefault="001D0BEA" w:rsidP="00851F20">
      <w:pPr>
        <w:jc w:val="center"/>
        <w:rPr>
          <w:rFonts w:ascii="Times New Roman" w:hAnsi="Times New Roman" w:cs="Times New Roman"/>
          <w:b/>
        </w:rPr>
      </w:pPr>
    </w:p>
    <w:p w14:paraId="23F23DD3" w14:textId="77777777" w:rsidR="001D0BEA" w:rsidRDefault="001D0BEA" w:rsidP="00851F20">
      <w:pPr>
        <w:jc w:val="center"/>
        <w:rPr>
          <w:rFonts w:ascii="Times New Roman" w:hAnsi="Times New Roman" w:cs="Times New Roman"/>
          <w:b/>
        </w:rPr>
      </w:pPr>
    </w:p>
    <w:p w14:paraId="2DDA3D35" w14:textId="77777777" w:rsidR="001D0BEA" w:rsidRDefault="001D0BEA" w:rsidP="00851F20">
      <w:pPr>
        <w:jc w:val="center"/>
        <w:rPr>
          <w:rFonts w:ascii="Times New Roman" w:hAnsi="Times New Roman" w:cs="Times New Roman"/>
          <w:b/>
        </w:rPr>
      </w:pPr>
    </w:p>
    <w:p w14:paraId="28BBB133" w14:textId="77777777" w:rsidR="001D0BEA" w:rsidRDefault="001D0BEA" w:rsidP="00851F20">
      <w:pPr>
        <w:jc w:val="center"/>
        <w:rPr>
          <w:rFonts w:ascii="Times New Roman" w:hAnsi="Times New Roman" w:cs="Times New Roman"/>
          <w:b/>
        </w:rPr>
      </w:pPr>
    </w:p>
    <w:p w14:paraId="042A519F" w14:textId="77777777" w:rsidR="001D0BEA" w:rsidRDefault="001D0BEA" w:rsidP="00851F20">
      <w:pPr>
        <w:jc w:val="center"/>
        <w:rPr>
          <w:rFonts w:ascii="Times New Roman" w:hAnsi="Times New Roman" w:cs="Times New Roman"/>
          <w:b/>
        </w:rPr>
      </w:pPr>
    </w:p>
    <w:p w14:paraId="7BF84090" w14:textId="77777777" w:rsidR="001D0BEA" w:rsidRDefault="001D0BEA" w:rsidP="00851F20">
      <w:pPr>
        <w:jc w:val="center"/>
        <w:rPr>
          <w:rFonts w:ascii="Times New Roman" w:hAnsi="Times New Roman" w:cs="Times New Roman"/>
          <w:b/>
        </w:rPr>
      </w:pPr>
    </w:p>
    <w:p w14:paraId="10756B69" w14:textId="77777777" w:rsidR="001D0BEA" w:rsidRDefault="001D0BEA" w:rsidP="00851F20">
      <w:pPr>
        <w:jc w:val="center"/>
        <w:rPr>
          <w:rFonts w:ascii="Times New Roman" w:hAnsi="Times New Roman" w:cs="Times New Roman"/>
          <w:b/>
        </w:rPr>
      </w:pPr>
    </w:p>
    <w:p w14:paraId="5FD7E41F" w14:textId="77777777" w:rsidR="001D0BEA" w:rsidRDefault="001D0BEA" w:rsidP="00851F20">
      <w:pPr>
        <w:jc w:val="center"/>
        <w:rPr>
          <w:rFonts w:ascii="Times New Roman" w:hAnsi="Times New Roman" w:cs="Times New Roman"/>
          <w:b/>
        </w:rPr>
      </w:pPr>
    </w:p>
    <w:p w14:paraId="1EA40343" w14:textId="77777777" w:rsidR="001D0BEA" w:rsidRDefault="001D0BEA" w:rsidP="00851F20">
      <w:pPr>
        <w:jc w:val="center"/>
        <w:rPr>
          <w:rFonts w:ascii="Times New Roman" w:hAnsi="Times New Roman" w:cs="Times New Roman"/>
          <w:b/>
        </w:rPr>
      </w:pPr>
    </w:p>
    <w:p w14:paraId="75C0808D" w14:textId="77777777" w:rsidR="001D0BEA" w:rsidRDefault="001D0BEA" w:rsidP="00851F20">
      <w:pPr>
        <w:jc w:val="center"/>
        <w:rPr>
          <w:rFonts w:ascii="Times New Roman" w:hAnsi="Times New Roman" w:cs="Times New Roman"/>
          <w:b/>
        </w:rPr>
      </w:pPr>
    </w:p>
    <w:p w14:paraId="22658D27" w14:textId="77777777" w:rsidR="001D0BEA" w:rsidRDefault="001D0BEA" w:rsidP="00851F20">
      <w:pPr>
        <w:jc w:val="center"/>
        <w:rPr>
          <w:rFonts w:ascii="Times New Roman" w:hAnsi="Times New Roman" w:cs="Times New Roman"/>
          <w:b/>
        </w:rPr>
      </w:pPr>
    </w:p>
    <w:p w14:paraId="435BB1F9" w14:textId="77777777" w:rsidR="001D0BEA" w:rsidRDefault="001D0BEA" w:rsidP="00851F20">
      <w:pPr>
        <w:jc w:val="center"/>
        <w:rPr>
          <w:rFonts w:ascii="Times New Roman" w:hAnsi="Times New Roman" w:cs="Times New Roman"/>
          <w:b/>
        </w:rPr>
      </w:pPr>
    </w:p>
    <w:p w14:paraId="10B5DF3B" w14:textId="77777777" w:rsidR="001D0BEA" w:rsidRDefault="001D0BEA" w:rsidP="00851F20">
      <w:pPr>
        <w:jc w:val="center"/>
        <w:rPr>
          <w:rFonts w:ascii="Times New Roman" w:hAnsi="Times New Roman" w:cs="Times New Roman"/>
          <w:b/>
        </w:rPr>
      </w:pPr>
    </w:p>
    <w:p w14:paraId="0E622B35" w14:textId="77777777" w:rsidR="001D0BEA" w:rsidRDefault="001D0BEA" w:rsidP="00851F20">
      <w:pPr>
        <w:jc w:val="center"/>
        <w:rPr>
          <w:rFonts w:ascii="Times New Roman" w:hAnsi="Times New Roman" w:cs="Times New Roman"/>
          <w:b/>
        </w:rPr>
      </w:pPr>
    </w:p>
    <w:p w14:paraId="533F579C" w14:textId="77777777" w:rsidR="001D0BEA" w:rsidRDefault="001D0BEA" w:rsidP="00851F20">
      <w:pPr>
        <w:jc w:val="center"/>
        <w:rPr>
          <w:rFonts w:ascii="Times New Roman" w:hAnsi="Times New Roman" w:cs="Times New Roman"/>
          <w:b/>
        </w:rPr>
      </w:pPr>
    </w:p>
    <w:p w14:paraId="2CC2C83A" w14:textId="77777777" w:rsidR="001D0BEA" w:rsidRDefault="001D0BEA" w:rsidP="00851F20">
      <w:pPr>
        <w:jc w:val="center"/>
        <w:rPr>
          <w:rFonts w:ascii="Times New Roman" w:hAnsi="Times New Roman" w:cs="Times New Roman"/>
          <w:b/>
        </w:rPr>
      </w:pPr>
    </w:p>
    <w:p w14:paraId="6CCB7830" w14:textId="77777777" w:rsidR="001D0BEA" w:rsidRDefault="001D0BEA" w:rsidP="00851F20">
      <w:pPr>
        <w:jc w:val="center"/>
        <w:rPr>
          <w:rFonts w:ascii="Times New Roman" w:hAnsi="Times New Roman" w:cs="Times New Roman"/>
          <w:b/>
        </w:rPr>
      </w:pPr>
    </w:p>
    <w:p w14:paraId="28CA7878" w14:textId="77777777" w:rsidR="001D0BEA" w:rsidRDefault="001D0BEA" w:rsidP="00851F20">
      <w:pPr>
        <w:jc w:val="center"/>
        <w:rPr>
          <w:rFonts w:ascii="Times New Roman" w:hAnsi="Times New Roman" w:cs="Times New Roman"/>
          <w:b/>
        </w:rPr>
      </w:pPr>
    </w:p>
    <w:p w14:paraId="085DEC1C" w14:textId="77777777" w:rsidR="001D0BEA" w:rsidRDefault="001D0BEA" w:rsidP="00851F20">
      <w:pPr>
        <w:jc w:val="center"/>
        <w:rPr>
          <w:rFonts w:ascii="Times New Roman" w:hAnsi="Times New Roman" w:cs="Times New Roman"/>
          <w:b/>
        </w:rPr>
      </w:pPr>
    </w:p>
    <w:p w14:paraId="5F8A89A4" w14:textId="716D0634" w:rsidR="001D0BEA" w:rsidRDefault="001D0BEA"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4577D0EC" wp14:editId="4A4C9B60">
            <wp:extent cx="4699000" cy="4178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5a.tif"/>
                    <pic:cNvPicPr/>
                  </pic:nvPicPr>
                  <pic:blipFill>
                    <a:blip r:embed="rId12"/>
                    <a:stretch>
                      <a:fillRect/>
                    </a:stretch>
                  </pic:blipFill>
                  <pic:spPr>
                    <a:xfrm>
                      <a:off x="0" y="0"/>
                      <a:ext cx="4699000" cy="4178300"/>
                    </a:xfrm>
                    <a:prstGeom prst="rect">
                      <a:avLst/>
                    </a:prstGeom>
                  </pic:spPr>
                </pic:pic>
              </a:graphicData>
            </a:graphic>
          </wp:inline>
        </w:drawing>
      </w:r>
      <w:r>
        <w:rPr>
          <w:rFonts w:ascii="Times New Roman" w:hAnsi="Times New Roman" w:cs="Times New Roman"/>
          <w:b/>
          <w:noProof/>
        </w:rPr>
        <w:drawing>
          <wp:inline distT="0" distB="0" distL="0" distR="0" wp14:anchorId="6C19E1EB" wp14:editId="77F17E86">
            <wp:extent cx="4406900" cy="3898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5b.tif"/>
                    <pic:cNvPicPr/>
                  </pic:nvPicPr>
                  <pic:blipFill>
                    <a:blip r:embed="rId13"/>
                    <a:stretch>
                      <a:fillRect/>
                    </a:stretch>
                  </pic:blipFill>
                  <pic:spPr>
                    <a:xfrm>
                      <a:off x="0" y="0"/>
                      <a:ext cx="4406900" cy="3898900"/>
                    </a:xfrm>
                    <a:prstGeom prst="rect">
                      <a:avLst/>
                    </a:prstGeom>
                  </pic:spPr>
                </pic:pic>
              </a:graphicData>
            </a:graphic>
          </wp:inline>
        </w:drawing>
      </w:r>
      <w:r>
        <w:rPr>
          <w:rFonts w:ascii="Times New Roman" w:hAnsi="Times New Roman" w:cs="Times New Roman"/>
          <w:b/>
          <w:noProof/>
        </w:rPr>
        <w:lastRenderedPageBreak/>
        <w:drawing>
          <wp:inline distT="0" distB="0" distL="0" distR="0" wp14:anchorId="7E93F86A" wp14:editId="068FD3EB">
            <wp:extent cx="4787900" cy="4368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5c.tif"/>
                    <pic:cNvPicPr/>
                  </pic:nvPicPr>
                  <pic:blipFill>
                    <a:blip r:embed="rId14"/>
                    <a:stretch>
                      <a:fillRect/>
                    </a:stretch>
                  </pic:blipFill>
                  <pic:spPr>
                    <a:xfrm>
                      <a:off x="0" y="0"/>
                      <a:ext cx="4787900" cy="4368800"/>
                    </a:xfrm>
                    <a:prstGeom prst="rect">
                      <a:avLst/>
                    </a:prstGeom>
                  </pic:spPr>
                </pic:pic>
              </a:graphicData>
            </a:graphic>
          </wp:inline>
        </w:drawing>
      </w:r>
    </w:p>
    <w:p w14:paraId="27DDE460" w14:textId="77777777" w:rsidR="001D0BEA" w:rsidRDefault="001D0BEA" w:rsidP="00851F20">
      <w:pPr>
        <w:jc w:val="center"/>
        <w:rPr>
          <w:rFonts w:ascii="Times New Roman" w:hAnsi="Times New Roman" w:cs="Times New Roman"/>
          <w:b/>
        </w:rPr>
      </w:pPr>
    </w:p>
    <w:p w14:paraId="1A58B733" w14:textId="0B991113" w:rsidR="001D0BEA" w:rsidRDefault="001D0BEA" w:rsidP="00851F20">
      <w:pPr>
        <w:jc w:val="center"/>
        <w:rPr>
          <w:rFonts w:ascii="Times New Roman" w:hAnsi="Times New Roman" w:cs="Times New Roman"/>
          <w:b/>
        </w:rPr>
      </w:pPr>
      <w:r>
        <w:rPr>
          <w:rFonts w:ascii="Times New Roman" w:hAnsi="Times New Roman" w:cs="Times New Roman"/>
          <w:b/>
        </w:rPr>
        <w:t>Fig. 5</w:t>
      </w:r>
    </w:p>
    <w:p w14:paraId="7CC0DA82" w14:textId="77777777" w:rsidR="001D0BEA" w:rsidRDefault="001D0BEA" w:rsidP="00851F20">
      <w:pPr>
        <w:jc w:val="center"/>
        <w:rPr>
          <w:rFonts w:ascii="Times New Roman" w:hAnsi="Times New Roman" w:cs="Times New Roman"/>
          <w:b/>
        </w:rPr>
      </w:pPr>
    </w:p>
    <w:p w14:paraId="685217EF" w14:textId="77777777" w:rsidR="001D0BEA" w:rsidRDefault="001D0BEA" w:rsidP="00851F20">
      <w:pPr>
        <w:jc w:val="center"/>
        <w:rPr>
          <w:rFonts w:ascii="Times New Roman" w:hAnsi="Times New Roman" w:cs="Times New Roman"/>
          <w:b/>
        </w:rPr>
      </w:pPr>
    </w:p>
    <w:p w14:paraId="69AAB91D" w14:textId="77777777" w:rsidR="001D0BEA" w:rsidRDefault="001D0BEA" w:rsidP="00851F20">
      <w:pPr>
        <w:jc w:val="center"/>
        <w:rPr>
          <w:rFonts w:ascii="Times New Roman" w:hAnsi="Times New Roman" w:cs="Times New Roman"/>
          <w:b/>
        </w:rPr>
      </w:pPr>
    </w:p>
    <w:p w14:paraId="58FF38F5" w14:textId="77777777" w:rsidR="001D0BEA" w:rsidRDefault="001D0BEA" w:rsidP="00851F20">
      <w:pPr>
        <w:jc w:val="center"/>
        <w:rPr>
          <w:rFonts w:ascii="Times New Roman" w:hAnsi="Times New Roman" w:cs="Times New Roman"/>
          <w:b/>
        </w:rPr>
      </w:pPr>
    </w:p>
    <w:p w14:paraId="730719F0" w14:textId="77777777" w:rsidR="001D0BEA" w:rsidRDefault="001D0BEA" w:rsidP="00851F20">
      <w:pPr>
        <w:jc w:val="center"/>
        <w:rPr>
          <w:rFonts w:ascii="Times New Roman" w:hAnsi="Times New Roman" w:cs="Times New Roman"/>
          <w:b/>
        </w:rPr>
      </w:pPr>
    </w:p>
    <w:p w14:paraId="5F4BD183" w14:textId="77777777" w:rsidR="001D0BEA" w:rsidRDefault="001D0BEA" w:rsidP="00851F20">
      <w:pPr>
        <w:jc w:val="center"/>
        <w:rPr>
          <w:rFonts w:ascii="Times New Roman" w:hAnsi="Times New Roman" w:cs="Times New Roman"/>
          <w:b/>
        </w:rPr>
      </w:pPr>
    </w:p>
    <w:p w14:paraId="704B4D04" w14:textId="77777777" w:rsidR="001D0BEA" w:rsidRDefault="001D0BEA" w:rsidP="00851F20">
      <w:pPr>
        <w:jc w:val="center"/>
        <w:rPr>
          <w:rFonts w:ascii="Times New Roman" w:hAnsi="Times New Roman" w:cs="Times New Roman"/>
          <w:b/>
        </w:rPr>
      </w:pPr>
    </w:p>
    <w:p w14:paraId="7BA73F3E" w14:textId="77777777" w:rsidR="001D0BEA" w:rsidRDefault="001D0BEA" w:rsidP="00851F20">
      <w:pPr>
        <w:jc w:val="center"/>
        <w:rPr>
          <w:rFonts w:ascii="Times New Roman" w:hAnsi="Times New Roman" w:cs="Times New Roman"/>
          <w:b/>
        </w:rPr>
      </w:pPr>
    </w:p>
    <w:p w14:paraId="39EA386F" w14:textId="77777777" w:rsidR="001D0BEA" w:rsidRDefault="001D0BEA" w:rsidP="00851F20">
      <w:pPr>
        <w:jc w:val="center"/>
        <w:rPr>
          <w:rFonts w:ascii="Times New Roman" w:hAnsi="Times New Roman" w:cs="Times New Roman"/>
          <w:b/>
        </w:rPr>
      </w:pPr>
    </w:p>
    <w:p w14:paraId="26EAB41C" w14:textId="77777777" w:rsidR="001D0BEA" w:rsidRDefault="001D0BEA" w:rsidP="00851F20">
      <w:pPr>
        <w:jc w:val="center"/>
        <w:rPr>
          <w:rFonts w:ascii="Times New Roman" w:hAnsi="Times New Roman" w:cs="Times New Roman"/>
          <w:b/>
        </w:rPr>
      </w:pPr>
    </w:p>
    <w:p w14:paraId="77BA52B5" w14:textId="77777777" w:rsidR="001D0BEA" w:rsidRDefault="001D0BEA" w:rsidP="00851F20">
      <w:pPr>
        <w:jc w:val="center"/>
        <w:rPr>
          <w:rFonts w:ascii="Times New Roman" w:hAnsi="Times New Roman" w:cs="Times New Roman"/>
          <w:b/>
        </w:rPr>
      </w:pPr>
    </w:p>
    <w:p w14:paraId="04B42C03" w14:textId="77777777" w:rsidR="001D0BEA" w:rsidRDefault="001D0BEA" w:rsidP="00851F20">
      <w:pPr>
        <w:jc w:val="center"/>
        <w:rPr>
          <w:rFonts w:ascii="Times New Roman" w:hAnsi="Times New Roman" w:cs="Times New Roman"/>
          <w:b/>
        </w:rPr>
      </w:pPr>
    </w:p>
    <w:p w14:paraId="4D500ACD" w14:textId="77777777" w:rsidR="001D0BEA" w:rsidRDefault="001D0BEA" w:rsidP="00851F20">
      <w:pPr>
        <w:jc w:val="center"/>
        <w:rPr>
          <w:rFonts w:ascii="Times New Roman" w:hAnsi="Times New Roman" w:cs="Times New Roman"/>
          <w:b/>
        </w:rPr>
      </w:pPr>
    </w:p>
    <w:p w14:paraId="55DB744D" w14:textId="77777777" w:rsidR="001D0BEA" w:rsidRDefault="001D0BEA" w:rsidP="00851F20">
      <w:pPr>
        <w:jc w:val="center"/>
        <w:rPr>
          <w:rFonts w:ascii="Times New Roman" w:hAnsi="Times New Roman" w:cs="Times New Roman"/>
          <w:b/>
        </w:rPr>
      </w:pPr>
    </w:p>
    <w:p w14:paraId="04F9B132" w14:textId="77777777" w:rsidR="001D0BEA" w:rsidRDefault="001D0BEA" w:rsidP="00851F20">
      <w:pPr>
        <w:jc w:val="center"/>
        <w:rPr>
          <w:rFonts w:ascii="Times New Roman" w:hAnsi="Times New Roman" w:cs="Times New Roman"/>
          <w:b/>
        </w:rPr>
      </w:pPr>
    </w:p>
    <w:p w14:paraId="2B6CE4AB" w14:textId="77777777" w:rsidR="001D0BEA" w:rsidRDefault="001D0BEA" w:rsidP="00851F20">
      <w:pPr>
        <w:jc w:val="center"/>
        <w:rPr>
          <w:rFonts w:ascii="Times New Roman" w:hAnsi="Times New Roman" w:cs="Times New Roman"/>
          <w:b/>
        </w:rPr>
      </w:pPr>
    </w:p>
    <w:p w14:paraId="56AFE490" w14:textId="77777777" w:rsidR="001D0BEA" w:rsidRDefault="001D0BEA" w:rsidP="00851F20">
      <w:pPr>
        <w:jc w:val="center"/>
        <w:rPr>
          <w:rFonts w:ascii="Times New Roman" w:hAnsi="Times New Roman" w:cs="Times New Roman"/>
          <w:b/>
        </w:rPr>
      </w:pPr>
    </w:p>
    <w:p w14:paraId="10F04D2E" w14:textId="77777777" w:rsidR="001D0BEA" w:rsidRDefault="001D0BEA" w:rsidP="00851F20">
      <w:pPr>
        <w:jc w:val="center"/>
        <w:rPr>
          <w:rFonts w:ascii="Times New Roman" w:hAnsi="Times New Roman" w:cs="Times New Roman"/>
          <w:b/>
        </w:rPr>
      </w:pPr>
    </w:p>
    <w:p w14:paraId="10B9860B" w14:textId="77777777" w:rsidR="001D0BEA" w:rsidRDefault="001D0BEA" w:rsidP="00851F20">
      <w:pPr>
        <w:jc w:val="center"/>
        <w:rPr>
          <w:rFonts w:ascii="Times New Roman" w:hAnsi="Times New Roman" w:cs="Times New Roman"/>
          <w:b/>
        </w:rPr>
      </w:pPr>
    </w:p>
    <w:p w14:paraId="18A8769C" w14:textId="77777777" w:rsidR="001D0BEA" w:rsidRDefault="001D0BEA" w:rsidP="00851F20">
      <w:pPr>
        <w:jc w:val="center"/>
        <w:rPr>
          <w:rFonts w:ascii="Times New Roman" w:hAnsi="Times New Roman" w:cs="Times New Roman"/>
          <w:b/>
        </w:rPr>
      </w:pPr>
    </w:p>
    <w:p w14:paraId="3477BF57" w14:textId="3FCA652D" w:rsidR="001D0BEA" w:rsidRDefault="001D0BEA"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529857FC" wp14:editId="1F2ACF81">
            <wp:extent cx="4660900" cy="3594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6.tif"/>
                    <pic:cNvPicPr/>
                  </pic:nvPicPr>
                  <pic:blipFill>
                    <a:blip r:embed="rId15"/>
                    <a:stretch>
                      <a:fillRect/>
                    </a:stretch>
                  </pic:blipFill>
                  <pic:spPr>
                    <a:xfrm>
                      <a:off x="0" y="0"/>
                      <a:ext cx="4660900" cy="3594100"/>
                    </a:xfrm>
                    <a:prstGeom prst="rect">
                      <a:avLst/>
                    </a:prstGeom>
                  </pic:spPr>
                </pic:pic>
              </a:graphicData>
            </a:graphic>
          </wp:inline>
        </w:drawing>
      </w:r>
    </w:p>
    <w:p w14:paraId="439A4CCE" w14:textId="77777777" w:rsidR="001D0BEA" w:rsidRDefault="001D0BEA" w:rsidP="00851F20">
      <w:pPr>
        <w:jc w:val="center"/>
        <w:rPr>
          <w:rFonts w:ascii="Times New Roman" w:hAnsi="Times New Roman" w:cs="Times New Roman"/>
          <w:b/>
        </w:rPr>
      </w:pPr>
    </w:p>
    <w:p w14:paraId="0AB6573B" w14:textId="46F6098B" w:rsidR="001D0BEA" w:rsidRDefault="001D0BEA" w:rsidP="00851F20">
      <w:pPr>
        <w:jc w:val="center"/>
        <w:rPr>
          <w:rFonts w:ascii="Times New Roman" w:hAnsi="Times New Roman" w:cs="Times New Roman"/>
          <w:b/>
        </w:rPr>
      </w:pPr>
      <w:r>
        <w:rPr>
          <w:rFonts w:ascii="Times New Roman" w:hAnsi="Times New Roman" w:cs="Times New Roman"/>
          <w:b/>
        </w:rPr>
        <w:t>Fig. 6</w:t>
      </w:r>
    </w:p>
    <w:p w14:paraId="157FCDF2" w14:textId="77777777" w:rsidR="005928CC" w:rsidRDefault="005928CC" w:rsidP="00851F20">
      <w:pPr>
        <w:jc w:val="center"/>
        <w:rPr>
          <w:rFonts w:ascii="Times New Roman" w:hAnsi="Times New Roman" w:cs="Times New Roman"/>
          <w:b/>
        </w:rPr>
      </w:pPr>
    </w:p>
    <w:p w14:paraId="6C0BC267" w14:textId="77777777" w:rsidR="005928CC" w:rsidRDefault="005928CC" w:rsidP="00851F20">
      <w:pPr>
        <w:jc w:val="center"/>
        <w:rPr>
          <w:rFonts w:ascii="Times New Roman" w:hAnsi="Times New Roman" w:cs="Times New Roman"/>
          <w:b/>
        </w:rPr>
      </w:pPr>
    </w:p>
    <w:p w14:paraId="44F97021" w14:textId="77777777" w:rsidR="005928CC" w:rsidRDefault="005928CC" w:rsidP="00851F20">
      <w:pPr>
        <w:jc w:val="center"/>
        <w:rPr>
          <w:rFonts w:ascii="Times New Roman" w:hAnsi="Times New Roman" w:cs="Times New Roman"/>
          <w:b/>
        </w:rPr>
      </w:pPr>
    </w:p>
    <w:p w14:paraId="059BB202" w14:textId="77777777" w:rsidR="005928CC" w:rsidRDefault="005928CC" w:rsidP="00851F20">
      <w:pPr>
        <w:jc w:val="center"/>
        <w:rPr>
          <w:rFonts w:ascii="Times New Roman" w:hAnsi="Times New Roman" w:cs="Times New Roman"/>
          <w:b/>
        </w:rPr>
      </w:pPr>
    </w:p>
    <w:p w14:paraId="59D67C05" w14:textId="77777777" w:rsidR="005928CC" w:rsidRDefault="005928CC" w:rsidP="00851F20">
      <w:pPr>
        <w:jc w:val="center"/>
        <w:rPr>
          <w:rFonts w:ascii="Times New Roman" w:hAnsi="Times New Roman" w:cs="Times New Roman"/>
          <w:b/>
        </w:rPr>
      </w:pPr>
    </w:p>
    <w:p w14:paraId="1BF928EC" w14:textId="77777777" w:rsidR="005928CC" w:rsidRDefault="005928CC" w:rsidP="00851F20">
      <w:pPr>
        <w:jc w:val="center"/>
        <w:rPr>
          <w:rFonts w:ascii="Times New Roman" w:hAnsi="Times New Roman" w:cs="Times New Roman"/>
          <w:b/>
        </w:rPr>
      </w:pPr>
    </w:p>
    <w:p w14:paraId="54855068" w14:textId="77777777" w:rsidR="005928CC" w:rsidRDefault="005928CC" w:rsidP="00851F20">
      <w:pPr>
        <w:jc w:val="center"/>
        <w:rPr>
          <w:rFonts w:ascii="Times New Roman" w:hAnsi="Times New Roman" w:cs="Times New Roman"/>
          <w:b/>
        </w:rPr>
      </w:pPr>
    </w:p>
    <w:p w14:paraId="31CFDF1D" w14:textId="77777777" w:rsidR="005928CC" w:rsidRDefault="005928CC" w:rsidP="00851F20">
      <w:pPr>
        <w:jc w:val="center"/>
        <w:rPr>
          <w:rFonts w:ascii="Times New Roman" w:hAnsi="Times New Roman" w:cs="Times New Roman"/>
          <w:b/>
        </w:rPr>
      </w:pPr>
    </w:p>
    <w:p w14:paraId="797290AC" w14:textId="77777777" w:rsidR="005928CC" w:rsidRDefault="005928CC" w:rsidP="00851F20">
      <w:pPr>
        <w:jc w:val="center"/>
        <w:rPr>
          <w:rFonts w:ascii="Times New Roman" w:hAnsi="Times New Roman" w:cs="Times New Roman"/>
          <w:b/>
        </w:rPr>
      </w:pPr>
    </w:p>
    <w:p w14:paraId="5394171C" w14:textId="77777777" w:rsidR="005928CC" w:rsidRDefault="005928CC" w:rsidP="00851F20">
      <w:pPr>
        <w:jc w:val="center"/>
        <w:rPr>
          <w:rFonts w:ascii="Times New Roman" w:hAnsi="Times New Roman" w:cs="Times New Roman"/>
          <w:b/>
        </w:rPr>
      </w:pPr>
    </w:p>
    <w:p w14:paraId="5832654E" w14:textId="77777777" w:rsidR="005928CC" w:rsidRDefault="005928CC" w:rsidP="00851F20">
      <w:pPr>
        <w:jc w:val="center"/>
        <w:rPr>
          <w:rFonts w:ascii="Times New Roman" w:hAnsi="Times New Roman" w:cs="Times New Roman"/>
          <w:b/>
        </w:rPr>
      </w:pPr>
    </w:p>
    <w:p w14:paraId="27838C47" w14:textId="77777777" w:rsidR="005928CC" w:rsidRDefault="005928CC" w:rsidP="00851F20">
      <w:pPr>
        <w:jc w:val="center"/>
        <w:rPr>
          <w:rFonts w:ascii="Times New Roman" w:hAnsi="Times New Roman" w:cs="Times New Roman"/>
          <w:b/>
        </w:rPr>
      </w:pPr>
    </w:p>
    <w:p w14:paraId="6A3C9B0B" w14:textId="77777777" w:rsidR="005928CC" w:rsidRDefault="005928CC" w:rsidP="00851F20">
      <w:pPr>
        <w:jc w:val="center"/>
        <w:rPr>
          <w:rFonts w:ascii="Times New Roman" w:hAnsi="Times New Roman" w:cs="Times New Roman"/>
          <w:b/>
        </w:rPr>
      </w:pPr>
    </w:p>
    <w:p w14:paraId="4BE2D79B" w14:textId="77777777" w:rsidR="005928CC" w:rsidRDefault="005928CC" w:rsidP="00851F20">
      <w:pPr>
        <w:jc w:val="center"/>
        <w:rPr>
          <w:rFonts w:ascii="Times New Roman" w:hAnsi="Times New Roman" w:cs="Times New Roman"/>
          <w:b/>
        </w:rPr>
      </w:pPr>
    </w:p>
    <w:p w14:paraId="028F4F6B" w14:textId="77777777" w:rsidR="005928CC" w:rsidRDefault="005928CC" w:rsidP="00851F20">
      <w:pPr>
        <w:jc w:val="center"/>
        <w:rPr>
          <w:rFonts w:ascii="Times New Roman" w:hAnsi="Times New Roman" w:cs="Times New Roman"/>
          <w:b/>
        </w:rPr>
      </w:pPr>
    </w:p>
    <w:p w14:paraId="2F9D1739" w14:textId="77777777" w:rsidR="005928CC" w:rsidRDefault="005928CC" w:rsidP="00851F20">
      <w:pPr>
        <w:jc w:val="center"/>
        <w:rPr>
          <w:rFonts w:ascii="Times New Roman" w:hAnsi="Times New Roman" w:cs="Times New Roman"/>
          <w:b/>
        </w:rPr>
      </w:pPr>
    </w:p>
    <w:p w14:paraId="170C571C" w14:textId="77777777" w:rsidR="005928CC" w:rsidRDefault="005928CC" w:rsidP="00851F20">
      <w:pPr>
        <w:jc w:val="center"/>
        <w:rPr>
          <w:rFonts w:ascii="Times New Roman" w:hAnsi="Times New Roman" w:cs="Times New Roman"/>
          <w:b/>
        </w:rPr>
      </w:pPr>
    </w:p>
    <w:p w14:paraId="6064F6BC" w14:textId="77777777" w:rsidR="005928CC" w:rsidRDefault="005928CC" w:rsidP="00851F20">
      <w:pPr>
        <w:jc w:val="center"/>
        <w:rPr>
          <w:rFonts w:ascii="Times New Roman" w:hAnsi="Times New Roman" w:cs="Times New Roman"/>
          <w:b/>
        </w:rPr>
      </w:pPr>
    </w:p>
    <w:p w14:paraId="0A0295E7" w14:textId="77777777" w:rsidR="005928CC" w:rsidRDefault="005928CC" w:rsidP="00851F20">
      <w:pPr>
        <w:jc w:val="center"/>
        <w:rPr>
          <w:rFonts w:ascii="Times New Roman" w:hAnsi="Times New Roman" w:cs="Times New Roman"/>
          <w:b/>
        </w:rPr>
      </w:pPr>
    </w:p>
    <w:p w14:paraId="7B9A56C6" w14:textId="77777777" w:rsidR="005928CC" w:rsidRDefault="005928CC" w:rsidP="00851F20">
      <w:pPr>
        <w:jc w:val="center"/>
        <w:rPr>
          <w:rFonts w:ascii="Times New Roman" w:hAnsi="Times New Roman" w:cs="Times New Roman"/>
          <w:b/>
        </w:rPr>
      </w:pPr>
    </w:p>
    <w:p w14:paraId="3399D485" w14:textId="77777777" w:rsidR="005928CC" w:rsidRDefault="005928CC" w:rsidP="00851F20">
      <w:pPr>
        <w:jc w:val="center"/>
        <w:rPr>
          <w:rFonts w:ascii="Times New Roman" w:hAnsi="Times New Roman" w:cs="Times New Roman"/>
          <w:b/>
        </w:rPr>
      </w:pPr>
    </w:p>
    <w:p w14:paraId="3318F9F5" w14:textId="77777777" w:rsidR="005928CC" w:rsidRDefault="005928CC" w:rsidP="00851F20">
      <w:pPr>
        <w:jc w:val="center"/>
        <w:rPr>
          <w:rFonts w:ascii="Times New Roman" w:hAnsi="Times New Roman" w:cs="Times New Roman"/>
          <w:b/>
        </w:rPr>
      </w:pPr>
    </w:p>
    <w:p w14:paraId="501FD6DA" w14:textId="77777777" w:rsidR="005928CC" w:rsidRDefault="005928CC" w:rsidP="00851F20">
      <w:pPr>
        <w:jc w:val="center"/>
        <w:rPr>
          <w:rFonts w:ascii="Times New Roman" w:hAnsi="Times New Roman" w:cs="Times New Roman"/>
          <w:b/>
        </w:rPr>
      </w:pPr>
    </w:p>
    <w:p w14:paraId="68AA6FD9" w14:textId="77777777" w:rsidR="005928CC" w:rsidRDefault="005928CC" w:rsidP="00851F20">
      <w:pPr>
        <w:jc w:val="center"/>
        <w:rPr>
          <w:rFonts w:ascii="Times New Roman" w:hAnsi="Times New Roman" w:cs="Times New Roman"/>
          <w:b/>
        </w:rPr>
      </w:pPr>
    </w:p>
    <w:p w14:paraId="75DBF77C" w14:textId="45647FD9"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24D71875" wp14:editId="16ED856F">
            <wp:extent cx="5486400" cy="409575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7a.tif"/>
                    <pic:cNvPicPr/>
                  </pic:nvPicPr>
                  <pic:blipFill>
                    <a:blip r:embed="rId16"/>
                    <a:stretch>
                      <a:fillRect/>
                    </a:stretch>
                  </pic:blipFill>
                  <pic:spPr>
                    <a:xfrm>
                      <a:off x="0" y="0"/>
                      <a:ext cx="5486400" cy="4095750"/>
                    </a:xfrm>
                    <a:prstGeom prst="rect">
                      <a:avLst/>
                    </a:prstGeom>
                  </pic:spPr>
                </pic:pic>
              </a:graphicData>
            </a:graphic>
          </wp:inline>
        </w:drawing>
      </w:r>
      <w:r>
        <w:rPr>
          <w:rFonts w:ascii="Times New Roman" w:hAnsi="Times New Roman" w:cs="Times New Roman"/>
          <w:b/>
          <w:noProof/>
        </w:rPr>
        <w:drawing>
          <wp:inline distT="0" distB="0" distL="0" distR="0" wp14:anchorId="3F2C384A" wp14:editId="633A2BD4">
            <wp:extent cx="5410200" cy="3784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7b.tif"/>
                    <pic:cNvPicPr/>
                  </pic:nvPicPr>
                  <pic:blipFill>
                    <a:blip r:embed="rId17"/>
                    <a:stretch>
                      <a:fillRect/>
                    </a:stretch>
                  </pic:blipFill>
                  <pic:spPr>
                    <a:xfrm>
                      <a:off x="0" y="0"/>
                      <a:ext cx="5410200" cy="3784600"/>
                    </a:xfrm>
                    <a:prstGeom prst="rect">
                      <a:avLst/>
                    </a:prstGeom>
                  </pic:spPr>
                </pic:pic>
              </a:graphicData>
            </a:graphic>
          </wp:inline>
        </w:drawing>
      </w:r>
      <w:r>
        <w:rPr>
          <w:rFonts w:ascii="Times New Roman" w:hAnsi="Times New Roman" w:cs="Times New Roman"/>
          <w:b/>
          <w:noProof/>
        </w:rPr>
        <w:lastRenderedPageBreak/>
        <w:drawing>
          <wp:inline distT="0" distB="0" distL="0" distR="0" wp14:anchorId="3B897BAD" wp14:editId="69E88C8F">
            <wp:extent cx="5486400" cy="39325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7c.tif"/>
                    <pic:cNvPicPr/>
                  </pic:nvPicPr>
                  <pic:blipFill>
                    <a:blip r:embed="rId18"/>
                    <a:stretch>
                      <a:fillRect/>
                    </a:stretch>
                  </pic:blipFill>
                  <pic:spPr>
                    <a:xfrm>
                      <a:off x="0" y="0"/>
                      <a:ext cx="5486400" cy="3932555"/>
                    </a:xfrm>
                    <a:prstGeom prst="rect">
                      <a:avLst/>
                    </a:prstGeom>
                  </pic:spPr>
                </pic:pic>
              </a:graphicData>
            </a:graphic>
          </wp:inline>
        </w:drawing>
      </w:r>
    </w:p>
    <w:p w14:paraId="1CD5747F" w14:textId="77777777" w:rsidR="005928CC" w:rsidRDefault="005928CC" w:rsidP="00851F20">
      <w:pPr>
        <w:jc w:val="center"/>
        <w:rPr>
          <w:rFonts w:ascii="Times New Roman" w:hAnsi="Times New Roman" w:cs="Times New Roman"/>
          <w:b/>
        </w:rPr>
      </w:pPr>
    </w:p>
    <w:p w14:paraId="27F8FE91" w14:textId="037DB738" w:rsidR="005928CC" w:rsidRDefault="005928CC" w:rsidP="00851F20">
      <w:pPr>
        <w:jc w:val="center"/>
        <w:rPr>
          <w:rFonts w:ascii="Times New Roman" w:hAnsi="Times New Roman" w:cs="Times New Roman"/>
          <w:b/>
        </w:rPr>
      </w:pPr>
      <w:r>
        <w:rPr>
          <w:rFonts w:ascii="Times New Roman" w:hAnsi="Times New Roman" w:cs="Times New Roman"/>
          <w:b/>
        </w:rPr>
        <w:t>Fig. 7</w:t>
      </w:r>
    </w:p>
    <w:p w14:paraId="08EA7F7E" w14:textId="77777777" w:rsidR="005928CC" w:rsidRDefault="005928CC" w:rsidP="00851F20">
      <w:pPr>
        <w:jc w:val="center"/>
        <w:rPr>
          <w:rFonts w:ascii="Times New Roman" w:hAnsi="Times New Roman" w:cs="Times New Roman"/>
          <w:b/>
        </w:rPr>
      </w:pPr>
    </w:p>
    <w:p w14:paraId="5AD6A28F" w14:textId="77777777" w:rsidR="005928CC" w:rsidRDefault="005928CC" w:rsidP="00851F20">
      <w:pPr>
        <w:jc w:val="center"/>
        <w:rPr>
          <w:rFonts w:ascii="Times New Roman" w:hAnsi="Times New Roman" w:cs="Times New Roman"/>
          <w:b/>
        </w:rPr>
      </w:pPr>
    </w:p>
    <w:p w14:paraId="1C6A1161" w14:textId="77777777" w:rsidR="005928CC" w:rsidRDefault="005928CC" w:rsidP="00851F20">
      <w:pPr>
        <w:jc w:val="center"/>
        <w:rPr>
          <w:rFonts w:ascii="Times New Roman" w:hAnsi="Times New Roman" w:cs="Times New Roman"/>
          <w:b/>
        </w:rPr>
      </w:pPr>
    </w:p>
    <w:p w14:paraId="4477C0ED" w14:textId="77777777" w:rsidR="005928CC" w:rsidRDefault="005928CC" w:rsidP="00851F20">
      <w:pPr>
        <w:jc w:val="center"/>
        <w:rPr>
          <w:rFonts w:ascii="Times New Roman" w:hAnsi="Times New Roman" w:cs="Times New Roman"/>
          <w:b/>
        </w:rPr>
      </w:pPr>
    </w:p>
    <w:p w14:paraId="1EF80B12" w14:textId="77777777" w:rsidR="005928CC" w:rsidRDefault="005928CC" w:rsidP="00851F20">
      <w:pPr>
        <w:jc w:val="center"/>
        <w:rPr>
          <w:rFonts w:ascii="Times New Roman" w:hAnsi="Times New Roman" w:cs="Times New Roman"/>
          <w:b/>
        </w:rPr>
      </w:pPr>
    </w:p>
    <w:p w14:paraId="593EEBB9" w14:textId="77777777" w:rsidR="005928CC" w:rsidRDefault="005928CC" w:rsidP="00851F20">
      <w:pPr>
        <w:jc w:val="center"/>
        <w:rPr>
          <w:rFonts w:ascii="Times New Roman" w:hAnsi="Times New Roman" w:cs="Times New Roman"/>
          <w:b/>
        </w:rPr>
      </w:pPr>
    </w:p>
    <w:p w14:paraId="177F14C8" w14:textId="77777777" w:rsidR="005928CC" w:rsidRDefault="005928CC" w:rsidP="00851F20">
      <w:pPr>
        <w:jc w:val="center"/>
        <w:rPr>
          <w:rFonts w:ascii="Times New Roman" w:hAnsi="Times New Roman" w:cs="Times New Roman"/>
          <w:b/>
        </w:rPr>
      </w:pPr>
    </w:p>
    <w:p w14:paraId="4821DEE1" w14:textId="77777777" w:rsidR="005928CC" w:rsidRDefault="005928CC" w:rsidP="00851F20">
      <w:pPr>
        <w:jc w:val="center"/>
        <w:rPr>
          <w:rFonts w:ascii="Times New Roman" w:hAnsi="Times New Roman" w:cs="Times New Roman"/>
          <w:b/>
        </w:rPr>
      </w:pPr>
    </w:p>
    <w:p w14:paraId="1642D75D" w14:textId="77777777" w:rsidR="005928CC" w:rsidRDefault="005928CC" w:rsidP="00851F20">
      <w:pPr>
        <w:jc w:val="center"/>
        <w:rPr>
          <w:rFonts w:ascii="Times New Roman" w:hAnsi="Times New Roman" w:cs="Times New Roman"/>
          <w:b/>
        </w:rPr>
      </w:pPr>
    </w:p>
    <w:p w14:paraId="321C22E7" w14:textId="77777777" w:rsidR="005928CC" w:rsidRDefault="005928CC" w:rsidP="00851F20">
      <w:pPr>
        <w:jc w:val="center"/>
        <w:rPr>
          <w:rFonts w:ascii="Times New Roman" w:hAnsi="Times New Roman" w:cs="Times New Roman"/>
          <w:b/>
        </w:rPr>
      </w:pPr>
    </w:p>
    <w:p w14:paraId="0E45E93E" w14:textId="77777777" w:rsidR="005928CC" w:rsidRDefault="005928CC" w:rsidP="00851F20">
      <w:pPr>
        <w:jc w:val="center"/>
        <w:rPr>
          <w:rFonts w:ascii="Times New Roman" w:hAnsi="Times New Roman" w:cs="Times New Roman"/>
          <w:b/>
        </w:rPr>
      </w:pPr>
    </w:p>
    <w:p w14:paraId="4311A178" w14:textId="77777777" w:rsidR="005928CC" w:rsidRDefault="005928CC" w:rsidP="00851F20">
      <w:pPr>
        <w:jc w:val="center"/>
        <w:rPr>
          <w:rFonts w:ascii="Times New Roman" w:hAnsi="Times New Roman" w:cs="Times New Roman"/>
          <w:b/>
        </w:rPr>
      </w:pPr>
    </w:p>
    <w:p w14:paraId="332D9BF3" w14:textId="77777777" w:rsidR="005928CC" w:rsidRDefault="005928CC" w:rsidP="00851F20">
      <w:pPr>
        <w:jc w:val="center"/>
        <w:rPr>
          <w:rFonts w:ascii="Times New Roman" w:hAnsi="Times New Roman" w:cs="Times New Roman"/>
          <w:b/>
        </w:rPr>
      </w:pPr>
    </w:p>
    <w:p w14:paraId="28A60721" w14:textId="77777777" w:rsidR="005928CC" w:rsidRDefault="005928CC" w:rsidP="00851F20">
      <w:pPr>
        <w:jc w:val="center"/>
        <w:rPr>
          <w:rFonts w:ascii="Times New Roman" w:hAnsi="Times New Roman" w:cs="Times New Roman"/>
          <w:b/>
        </w:rPr>
      </w:pPr>
    </w:p>
    <w:p w14:paraId="45937FBC" w14:textId="77777777" w:rsidR="005928CC" w:rsidRDefault="005928CC" w:rsidP="00851F20">
      <w:pPr>
        <w:jc w:val="center"/>
        <w:rPr>
          <w:rFonts w:ascii="Times New Roman" w:hAnsi="Times New Roman" w:cs="Times New Roman"/>
          <w:b/>
        </w:rPr>
      </w:pPr>
    </w:p>
    <w:p w14:paraId="307EFF6D" w14:textId="77777777" w:rsidR="005928CC" w:rsidRDefault="005928CC" w:rsidP="00851F20">
      <w:pPr>
        <w:jc w:val="center"/>
        <w:rPr>
          <w:rFonts w:ascii="Times New Roman" w:hAnsi="Times New Roman" w:cs="Times New Roman"/>
          <w:b/>
        </w:rPr>
      </w:pPr>
    </w:p>
    <w:p w14:paraId="4A4D5513" w14:textId="77777777" w:rsidR="005928CC" w:rsidRDefault="005928CC" w:rsidP="00851F20">
      <w:pPr>
        <w:jc w:val="center"/>
        <w:rPr>
          <w:rFonts w:ascii="Times New Roman" w:hAnsi="Times New Roman" w:cs="Times New Roman"/>
          <w:b/>
        </w:rPr>
      </w:pPr>
    </w:p>
    <w:p w14:paraId="7359D557" w14:textId="77777777" w:rsidR="005928CC" w:rsidRDefault="005928CC" w:rsidP="00851F20">
      <w:pPr>
        <w:jc w:val="center"/>
        <w:rPr>
          <w:rFonts w:ascii="Times New Roman" w:hAnsi="Times New Roman" w:cs="Times New Roman"/>
          <w:b/>
        </w:rPr>
      </w:pPr>
    </w:p>
    <w:p w14:paraId="3DA55A7D" w14:textId="77777777" w:rsidR="005928CC" w:rsidRDefault="005928CC" w:rsidP="00851F20">
      <w:pPr>
        <w:jc w:val="center"/>
        <w:rPr>
          <w:rFonts w:ascii="Times New Roman" w:hAnsi="Times New Roman" w:cs="Times New Roman"/>
          <w:b/>
        </w:rPr>
      </w:pPr>
    </w:p>
    <w:p w14:paraId="690E18E7" w14:textId="77777777" w:rsidR="005928CC" w:rsidRDefault="005928CC" w:rsidP="00851F20">
      <w:pPr>
        <w:jc w:val="center"/>
        <w:rPr>
          <w:rFonts w:ascii="Times New Roman" w:hAnsi="Times New Roman" w:cs="Times New Roman"/>
          <w:b/>
        </w:rPr>
      </w:pPr>
    </w:p>
    <w:p w14:paraId="7435B70D" w14:textId="77777777" w:rsidR="005928CC" w:rsidRDefault="005928CC" w:rsidP="00851F20">
      <w:pPr>
        <w:jc w:val="center"/>
        <w:rPr>
          <w:rFonts w:ascii="Times New Roman" w:hAnsi="Times New Roman" w:cs="Times New Roman"/>
          <w:b/>
        </w:rPr>
      </w:pPr>
    </w:p>
    <w:p w14:paraId="04C5CC15" w14:textId="77777777" w:rsidR="005928CC" w:rsidRDefault="005928CC" w:rsidP="00851F20">
      <w:pPr>
        <w:jc w:val="center"/>
        <w:rPr>
          <w:rFonts w:ascii="Times New Roman" w:hAnsi="Times New Roman" w:cs="Times New Roman"/>
          <w:b/>
        </w:rPr>
      </w:pPr>
    </w:p>
    <w:p w14:paraId="6633854C" w14:textId="68B2DDBE"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51DEAFFB" wp14:editId="3BF3750B">
            <wp:extent cx="3924300" cy="3911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8a.tif"/>
                    <pic:cNvPicPr/>
                  </pic:nvPicPr>
                  <pic:blipFill>
                    <a:blip r:embed="rId19"/>
                    <a:stretch>
                      <a:fillRect/>
                    </a:stretch>
                  </pic:blipFill>
                  <pic:spPr>
                    <a:xfrm>
                      <a:off x="0" y="0"/>
                      <a:ext cx="3924300" cy="3911600"/>
                    </a:xfrm>
                    <a:prstGeom prst="rect">
                      <a:avLst/>
                    </a:prstGeom>
                  </pic:spPr>
                </pic:pic>
              </a:graphicData>
            </a:graphic>
          </wp:inline>
        </w:drawing>
      </w:r>
      <w:r>
        <w:rPr>
          <w:rFonts w:ascii="Times New Roman" w:hAnsi="Times New Roman" w:cs="Times New Roman"/>
          <w:b/>
          <w:noProof/>
        </w:rPr>
        <w:drawing>
          <wp:inline distT="0" distB="0" distL="0" distR="0" wp14:anchorId="3092F033" wp14:editId="05DDEA83">
            <wp:extent cx="4025900" cy="3644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8b.tif"/>
                    <pic:cNvPicPr/>
                  </pic:nvPicPr>
                  <pic:blipFill>
                    <a:blip r:embed="rId20"/>
                    <a:stretch>
                      <a:fillRect/>
                    </a:stretch>
                  </pic:blipFill>
                  <pic:spPr>
                    <a:xfrm>
                      <a:off x="0" y="0"/>
                      <a:ext cx="4025900" cy="3644900"/>
                    </a:xfrm>
                    <a:prstGeom prst="rect">
                      <a:avLst/>
                    </a:prstGeom>
                  </pic:spPr>
                </pic:pic>
              </a:graphicData>
            </a:graphic>
          </wp:inline>
        </w:drawing>
      </w:r>
      <w:r>
        <w:rPr>
          <w:rFonts w:ascii="Times New Roman" w:hAnsi="Times New Roman" w:cs="Times New Roman"/>
          <w:b/>
          <w:noProof/>
        </w:rPr>
        <w:lastRenderedPageBreak/>
        <w:drawing>
          <wp:inline distT="0" distB="0" distL="0" distR="0" wp14:anchorId="30F1BC3C" wp14:editId="2D7A49F4">
            <wp:extent cx="4140200" cy="3924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8c.tif"/>
                    <pic:cNvPicPr/>
                  </pic:nvPicPr>
                  <pic:blipFill>
                    <a:blip r:embed="rId21"/>
                    <a:stretch>
                      <a:fillRect/>
                    </a:stretch>
                  </pic:blipFill>
                  <pic:spPr>
                    <a:xfrm>
                      <a:off x="0" y="0"/>
                      <a:ext cx="4140200" cy="3924300"/>
                    </a:xfrm>
                    <a:prstGeom prst="rect">
                      <a:avLst/>
                    </a:prstGeom>
                  </pic:spPr>
                </pic:pic>
              </a:graphicData>
            </a:graphic>
          </wp:inline>
        </w:drawing>
      </w:r>
    </w:p>
    <w:p w14:paraId="1E4DC0A9" w14:textId="77777777" w:rsidR="005928CC" w:rsidRDefault="005928CC" w:rsidP="00851F20">
      <w:pPr>
        <w:jc w:val="center"/>
        <w:rPr>
          <w:rFonts w:ascii="Times New Roman" w:hAnsi="Times New Roman" w:cs="Times New Roman"/>
          <w:b/>
        </w:rPr>
      </w:pPr>
    </w:p>
    <w:p w14:paraId="271D950F" w14:textId="75D1049F" w:rsidR="005928CC" w:rsidRDefault="005928CC" w:rsidP="00851F20">
      <w:pPr>
        <w:jc w:val="center"/>
        <w:rPr>
          <w:rFonts w:ascii="Times New Roman" w:hAnsi="Times New Roman" w:cs="Times New Roman"/>
          <w:b/>
        </w:rPr>
      </w:pPr>
      <w:r>
        <w:rPr>
          <w:rFonts w:ascii="Times New Roman" w:hAnsi="Times New Roman" w:cs="Times New Roman"/>
          <w:b/>
        </w:rPr>
        <w:t>Fig. 8</w:t>
      </w:r>
    </w:p>
    <w:p w14:paraId="3B3B2AF0" w14:textId="77777777" w:rsidR="005928CC" w:rsidRDefault="005928CC" w:rsidP="00851F20">
      <w:pPr>
        <w:jc w:val="center"/>
        <w:rPr>
          <w:rFonts w:ascii="Times New Roman" w:hAnsi="Times New Roman" w:cs="Times New Roman"/>
          <w:b/>
        </w:rPr>
      </w:pPr>
    </w:p>
    <w:p w14:paraId="7AA361CA" w14:textId="77777777" w:rsidR="005928CC" w:rsidRDefault="005928CC" w:rsidP="00851F20">
      <w:pPr>
        <w:jc w:val="center"/>
        <w:rPr>
          <w:rFonts w:ascii="Times New Roman" w:hAnsi="Times New Roman" w:cs="Times New Roman"/>
          <w:b/>
        </w:rPr>
      </w:pPr>
    </w:p>
    <w:p w14:paraId="77C24353" w14:textId="77777777" w:rsidR="005928CC" w:rsidRDefault="005928CC" w:rsidP="00851F20">
      <w:pPr>
        <w:jc w:val="center"/>
        <w:rPr>
          <w:rFonts w:ascii="Times New Roman" w:hAnsi="Times New Roman" w:cs="Times New Roman"/>
          <w:b/>
        </w:rPr>
      </w:pPr>
    </w:p>
    <w:p w14:paraId="5702EB34" w14:textId="77777777" w:rsidR="005928CC" w:rsidRDefault="005928CC" w:rsidP="00851F20">
      <w:pPr>
        <w:jc w:val="center"/>
        <w:rPr>
          <w:rFonts w:ascii="Times New Roman" w:hAnsi="Times New Roman" w:cs="Times New Roman"/>
          <w:b/>
        </w:rPr>
      </w:pPr>
    </w:p>
    <w:p w14:paraId="0D64B1A1" w14:textId="77777777" w:rsidR="005928CC" w:rsidRDefault="005928CC" w:rsidP="00851F20">
      <w:pPr>
        <w:jc w:val="center"/>
        <w:rPr>
          <w:rFonts w:ascii="Times New Roman" w:hAnsi="Times New Roman" w:cs="Times New Roman"/>
          <w:b/>
        </w:rPr>
      </w:pPr>
    </w:p>
    <w:p w14:paraId="416B7953" w14:textId="77777777" w:rsidR="005928CC" w:rsidRDefault="005928CC" w:rsidP="00851F20">
      <w:pPr>
        <w:jc w:val="center"/>
        <w:rPr>
          <w:rFonts w:ascii="Times New Roman" w:hAnsi="Times New Roman" w:cs="Times New Roman"/>
          <w:b/>
        </w:rPr>
      </w:pPr>
    </w:p>
    <w:p w14:paraId="0C96747D" w14:textId="77777777" w:rsidR="005928CC" w:rsidRDefault="005928CC" w:rsidP="00851F20">
      <w:pPr>
        <w:jc w:val="center"/>
        <w:rPr>
          <w:rFonts w:ascii="Times New Roman" w:hAnsi="Times New Roman" w:cs="Times New Roman"/>
          <w:b/>
        </w:rPr>
      </w:pPr>
    </w:p>
    <w:p w14:paraId="2D908F52" w14:textId="77777777" w:rsidR="005928CC" w:rsidRDefault="005928CC" w:rsidP="00851F20">
      <w:pPr>
        <w:jc w:val="center"/>
        <w:rPr>
          <w:rFonts w:ascii="Times New Roman" w:hAnsi="Times New Roman" w:cs="Times New Roman"/>
          <w:b/>
        </w:rPr>
      </w:pPr>
    </w:p>
    <w:p w14:paraId="55620E2D" w14:textId="77777777" w:rsidR="005928CC" w:rsidRDefault="005928CC" w:rsidP="00851F20">
      <w:pPr>
        <w:jc w:val="center"/>
        <w:rPr>
          <w:rFonts w:ascii="Times New Roman" w:hAnsi="Times New Roman" w:cs="Times New Roman"/>
          <w:b/>
        </w:rPr>
      </w:pPr>
    </w:p>
    <w:p w14:paraId="2A332C4C" w14:textId="77777777" w:rsidR="005928CC" w:rsidRDefault="005928CC" w:rsidP="00851F20">
      <w:pPr>
        <w:jc w:val="center"/>
        <w:rPr>
          <w:rFonts w:ascii="Times New Roman" w:hAnsi="Times New Roman" w:cs="Times New Roman"/>
          <w:b/>
        </w:rPr>
      </w:pPr>
    </w:p>
    <w:p w14:paraId="140CBE64" w14:textId="77777777" w:rsidR="005928CC" w:rsidRDefault="005928CC" w:rsidP="00851F20">
      <w:pPr>
        <w:jc w:val="center"/>
        <w:rPr>
          <w:rFonts w:ascii="Times New Roman" w:hAnsi="Times New Roman" w:cs="Times New Roman"/>
          <w:b/>
        </w:rPr>
      </w:pPr>
    </w:p>
    <w:p w14:paraId="03F520CD" w14:textId="77777777" w:rsidR="005928CC" w:rsidRDefault="005928CC" w:rsidP="00851F20">
      <w:pPr>
        <w:jc w:val="center"/>
        <w:rPr>
          <w:rFonts w:ascii="Times New Roman" w:hAnsi="Times New Roman" w:cs="Times New Roman"/>
          <w:b/>
        </w:rPr>
      </w:pPr>
    </w:p>
    <w:p w14:paraId="480C98C1" w14:textId="77777777" w:rsidR="005928CC" w:rsidRDefault="005928CC" w:rsidP="00851F20">
      <w:pPr>
        <w:jc w:val="center"/>
        <w:rPr>
          <w:rFonts w:ascii="Times New Roman" w:hAnsi="Times New Roman" w:cs="Times New Roman"/>
          <w:b/>
        </w:rPr>
      </w:pPr>
    </w:p>
    <w:p w14:paraId="7765C44B" w14:textId="77777777" w:rsidR="005928CC" w:rsidRDefault="005928CC" w:rsidP="00851F20">
      <w:pPr>
        <w:jc w:val="center"/>
        <w:rPr>
          <w:rFonts w:ascii="Times New Roman" w:hAnsi="Times New Roman" w:cs="Times New Roman"/>
          <w:b/>
        </w:rPr>
      </w:pPr>
    </w:p>
    <w:p w14:paraId="519F576F" w14:textId="77777777" w:rsidR="005928CC" w:rsidRDefault="005928CC" w:rsidP="00851F20">
      <w:pPr>
        <w:jc w:val="center"/>
        <w:rPr>
          <w:rFonts w:ascii="Times New Roman" w:hAnsi="Times New Roman" w:cs="Times New Roman"/>
          <w:b/>
        </w:rPr>
      </w:pPr>
    </w:p>
    <w:p w14:paraId="0ED4B325" w14:textId="77777777" w:rsidR="005928CC" w:rsidRDefault="005928CC" w:rsidP="00851F20">
      <w:pPr>
        <w:jc w:val="center"/>
        <w:rPr>
          <w:rFonts w:ascii="Times New Roman" w:hAnsi="Times New Roman" w:cs="Times New Roman"/>
          <w:b/>
        </w:rPr>
      </w:pPr>
    </w:p>
    <w:p w14:paraId="41C073A5" w14:textId="77777777" w:rsidR="005928CC" w:rsidRDefault="005928CC" w:rsidP="00851F20">
      <w:pPr>
        <w:jc w:val="center"/>
        <w:rPr>
          <w:rFonts w:ascii="Times New Roman" w:hAnsi="Times New Roman" w:cs="Times New Roman"/>
          <w:b/>
        </w:rPr>
      </w:pPr>
    </w:p>
    <w:p w14:paraId="720B5A1D" w14:textId="77777777" w:rsidR="005928CC" w:rsidRDefault="005928CC" w:rsidP="00851F20">
      <w:pPr>
        <w:jc w:val="center"/>
        <w:rPr>
          <w:rFonts w:ascii="Times New Roman" w:hAnsi="Times New Roman" w:cs="Times New Roman"/>
          <w:b/>
        </w:rPr>
      </w:pPr>
    </w:p>
    <w:p w14:paraId="0A280E1A" w14:textId="77777777" w:rsidR="005928CC" w:rsidRDefault="005928CC" w:rsidP="00851F20">
      <w:pPr>
        <w:jc w:val="center"/>
        <w:rPr>
          <w:rFonts w:ascii="Times New Roman" w:hAnsi="Times New Roman" w:cs="Times New Roman"/>
          <w:b/>
        </w:rPr>
      </w:pPr>
    </w:p>
    <w:p w14:paraId="1E74ECFC" w14:textId="77777777" w:rsidR="005928CC" w:rsidRDefault="005928CC" w:rsidP="00851F20">
      <w:pPr>
        <w:jc w:val="center"/>
        <w:rPr>
          <w:rFonts w:ascii="Times New Roman" w:hAnsi="Times New Roman" w:cs="Times New Roman"/>
          <w:b/>
        </w:rPr>
      </w:pPr>
    </w:p>
    <w:p w14:paraId="5624B59B" w14:textId="77777777" w:rsidR="005928CC" w:rsidRDefault="005928CC" w:rsidP="00851F20">
      <w:pPr>
        <w:jc w:val="center"/>
        <w:rPr>
          <w:rFonts w:ascii="Times New Roman" w:hAnsi="Times New Roman" w:cs="Times New Roman"/>
          <w:b/>
        </w:rPr>
      </w:pPr>
    </w:p>
    <w:p w14:paraId="5A7567BE" w14:textId="77777777" w:rsidR="005928CC" w:rsidRDefault="005928CC" w:rsidP="00851F20">
      <w:pPr>
        <w:jc w:val="center"/>
        <w:rPr>
          <w:rFonts w:ascii="Times New Roman" w:hAnsi="Times New Roman" w:cs="Times New Roman"/>
          <w:b/>
        </w:rPr>
      </w:pPr>
    </w:p>
    <w:p w14:paraId="3138E580" w14:textId="23335C28"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04633B02" wp14:editId="577EDD6C">
            <wp:extent cx="5486400" cy="15278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9.tif"/>
                    <pic:cNvPicPr/>
                  </pic:nvPicPr>
                  <pic:blipFill>
                    <a:blip r:embed="rId22"/>
                    <a:stretch>
                      <a:fillRect/>
                    </a:stretch>
                  </pic:blipFill>
                  <pic:spPr>
                    <a:xfrm>
                      <a:off x="0" y="0"/>
                      <a:ext cx="5486400" cy="1527810"/>
                    </a:xfrm>
                    <a:prstGeom prst="rect">
                      <a:avLst/>
                    </a:prstGeom>
                  </pic:spPr>
                </pic:pic>
              </a:graphicData>
            </a:graphic>
          </wp:inline>
        </w:drawing>
      </w:r>
    </w:p>
    <w:p w14:paraId="3414FDFF" w14:textId="77777777" w:rsidR="005928CC" w:rsidRDefault="005928CC" w:rsidP="00851F20">
      <w:pPr>
        <w:jc w:val="center"/>
        <w:rPr>
          <w:rFonts w:ascii="Times New Roman" w:hAnsi="Times New Roman" w:cs="Times New Roman"/>
          <w:b/>
        </w:rPr>
      </w:pPr>
    </w:p>
    <w:p w14:paraId="7198ECEE" w14:textId="784FFB43" w:rsidR="005928CC" w:rsidRDefault="005928CC" w:rsidP="00851F20">
      <w:pPr>
        <w:jc w:val="center"/>
        <w:rPr>
          <w:rFonts w:ascii="Times New Roman" w:hAnsi="Times New Roman" w:cs="Times New Roman"/>
          <w:b/>
        </w:rPr>
      </w:pPr>
      <w:r>
        <w:rPr>
          <w:rFonts w:ascii="Times New Roman" w:hAnsi="Times New Roman" w:cs="Times New Roman"/>
          <w:b/>
        </w:rPr>
        <w:t>Fig. 9</w:t>
      </w:r>
    </w:p>
    <w:p w14:paraId="7EEDC647" w14:textId="77777777" w:rsidR="005928CC" w:rsidRDefault="005928CC" w:rsidP="00851F20">
      <w:pPr>
        <w:jc w:val="center"/>
        <w:rPr>
          <w:rFonts w:ascii="Times New Roman" w:hAnsi="Times New Roman" w:cs="Times New Roman"/>
          <w:b/>
        </w:rPr>
      </w:pPr>
    </w:p>
    <w:p w14:paraId="3F7B498F" w14:textId="77777777" w:rsidR="005928CC" w:rsidRDefault="005928CC" w:rsidP="00851F20">
      <w:pPr>
        <w:jc w:val="center"/>
        <w:rPr>
          <w:rFonts w:ascii="Times New Roman" w:hAnsi="Times New Roman" w:cs="Times New Roman"/>
          <w:b/>
        </w:rPr>
      </w:pPr>
    </w:p>
    <w:p w14:paraId="7B748BDC" w14:textId="77777777" w:rsidR="005928CC" w:rsidRDefault="005928CC" w:rsidP="00851F20">
      <w:pPr>
        <w:jc w:val="center"/>
        <w:rPr>
          <w:rFonts w:ascii="Times New Roman" w:hAnsi="Times New Roman" w:cs="Times New Roman"/>
          <w:b/>
        </w:rPr>
      </w:pPr>
    </w:p>
    <w:p w14:paraId="071B0423" w14:textId="77777777" w:rsidR="005928CC" w:rsidRDefault="005928CC" w:rsidP="00851F20">
      <w:pPr>
        <w:jc w:val="center"/>
        <w:rPr>
          <w:rFonts w:ascii="Times New Roman" w:hAnsi="Times New Roman" w:cs="Times New Roman"/>
          <w:b/>
        </w:rPr>
      </w:pPr>
    </w:p>
    <w:p w14:paraId="1D72F3C7" w14:textId="77777777" w:rsidR="005928CC" w:rsidRDefault="005928CC" w:rsidP="00851F20">
      <w:pPr>
        <w:jc w:val="center"/>
        <w:rPr>
          <w:rFonts w:ascii="Times New Roman" w:hAnsi="Times New Roman" w:cs="Times New Roman"/>
          <w:b/>
        </w:rPr>
      </w:pPr>
    </w:p>
    <w:p w14:paraId="44880381" w14:textId="77777777" w:rsidR="005928CC" w:rsidRDefault="005928CC" w:rsidP="00851F20">
      <w:pPr>
        <w:jc w:val="center"/>
        <w:rPr>
          <w:rFonts w:ascii="Times New Roman" w:hAnsi="Times New Roman" w:cs="Times New Roman"/>
          <w:b/>
        </w:rPr>
      </w:pPr>
    </w:p>
    <w:p w14:paraId="439E9AD7" w14:textId="77777777" w:rsidR="005928CC" w:rsidRDefault="005928CC" w:rsidP="00851F20">
      <w:pPr>
        <w:jc w:val="center"/>
        <w:rPr>
          <w:rFonts w:ascii="Times New Roman" w:hAnsi="Times New Roman" w:cs="Times New Roman"/>
          <w:b/>
        </w:rPr>
      </w:pPr>
    </w:p>
    <w:p w14:paraId="501150AA" w14:textId="77777777" w:rsidR="005928CC" w:rsidRDefault="005928CC" w:rsidP="00851F20">
      <w:pPr>
        <w:jc w:val="center"/>
        <w:rPr>
          <w:rFonts w:ascii="Times New Roman" w:hAnsi="Times New Roman" w:cs="Times New Roman"/>
          <w:b/>
        </w:rPr>
      </w:pPr>
    </w:p>
    <w:p w14:paraId="04686407" w14:textId="77777777" w:rsidR="005928CC" w:rsidRDefault="005928CC" w:rsidP="00851F20">
      <w:pPr>
        <w:jc w:val="center"/>
        <w:rPr>
          <w:rFonts w:ascii="Times New Roman" w:hAnsi="Times New Roman" w:cs="Times New Roman"/>
          <w:b/>
        </w:rPr>
      </w:pPr>
    </w:p>
    <w:p w14:paraId="2E452B0A" w14:textId="77777777" w:rsidR="005928CC" w:rsidRDefault="005928CC" w:rsidP="00851F20">
      <w:pPr>
        <w:jc w:val="center"/>
        <w:rPr>
          <w:rFonts w:ascii="Times New Roman" w:hAnsi="Times New Roman" w:cs="Times New Roman"/>
          <w:b/>
        </w:rPr>
      </w:pPr>
    </w:p>
    <w:p w14:paraId="490E85D2" w14:textId="77777777" w:rsidR="005928CC" w:rsidRDefault="005928CC" w:rsidP="00851F20">
      <w:pPr>
        <w:jc w:val="center"/>
        <w:rPr>
          <w:rFonts w:ascii="Times New Roman" w:hAnsi="Times New Roman" w:cs="Times New Roman"/>
          <w:b/>
        </w:rPr>
      </w:pPr>
    </w:p>
    <w:p w14:paraId="376582EB" w14:textId="77777777" w:rsidR="005928CC" w:rsidRDefault="005928CC" w:rsidP="00851F20">
      <w:pPr>
        <w:jc w:val="center"/>
        <w:rPr>
          <w:rFonts w:ascii="Times New Roman" w:hAnsi="Times New Roman" w:cs="Times New Roman"/>
          <w:b/>
        </w:rPr>
      </w:pPr>
    </w:p>
    <w:p w14:paraId="72D8927D" w14:textId="77777777" w:rsidR="005928CC" w:rsidRDefault="005928CC" w:rsidP="00851F20">
      <w:pPr>
        <w:jc w:val="center"/>
        <w:rPr>
          <w:rFonts w:ascii="Times New Roman" w:hAnsi="Times New Roman" w:cs="Times New Roman"/>
          <w:b/>
        </w:rPr>
      </w:pPr>
    </w:p>
    <w:p w14:paraId="152D6530" w14:textId="77777777" w:rsidR="005928CC" w:rsidRDefault="005928CC" w:rsidP="00851F20">
      <w:pPr>
        <w:jc w:val="center"/>
        <w:rPr>
          <w:rFonts w:ascii="Times New Roman" w:hAnsi="Times New Roman" w:cs="Times New Roman"/>
          <w:b/>
        </w:rPr>
      </w:pPr>
    </w:p>
    <w:p w14:paraId="512CC689" w14:textId="77777777" w:rsidR="005928CC" w:rsidRDefault="005928CC" w:rsidP="00851F20">
      <w:pPr>
        <w:jc w:val="center"/>
        <w:rPr>
          <w:rFonts w:ascii="Times New Roman" w:hAnsi="Times New Roman" w:cs="Times New Roman"/>
          <w:b/>
        </w:rPr>
      </w:pPr>
    </w:p>
    <w:p w14:paraId="56970F49" w14:textId="77777777" w:rsidR="005928CC" w:rsidRDefault="005928CC" w:rsidP="00851F20">
      <w:pPr>
        <w:jc w:val="center"/>
        <w:rPr>
          <w:rFonts w:ascii="Times New Roman" w:hAnsi="Times New Roman" w:cs="Times New Roman"/>
          <w:b/>
        </w:rPr>
      </w:pPr>
    </w:p>
    <w:p w14:paraId="0B9A506D" w14:textId="77777777" w:rsidR="005928CC" w:rsidRDefault="005928CC" w:rsidP="00851F20">
      <w:pPr>
        <w:jc w:val="center"/>
        <w:rPr>
          <w:rFonts w:ascii="Times New Roman" w:hAnsi="Times New Roman" w:cs="Times New Roman"/>
          <w:b/>
        </w:rPr>
      </w:pPr>
    </w:p>
    <w:p w14:paraId="6D393AAF" w14:textId="77777777" w:rsidR="005928CC" w:rsidRDefault="005928CC" w:rsidP="00851F20">
      <w:pPr>
        <w:jc w:val="center"/>
        <w:rPr>
          <w:rFonts w:ascii="Times New Roman" w:hAnsi="Times New Roman" w:cs="Times New Roman"/>
          <w:b/>
        </w:rPr>
      </w:pPr>
    </w:p>
    <w:p w14:paraId="129AC263" w14:textId="77777777" w:rsidR="005928CC" w:rsidRDefault="005928CC" w:rsidP="00851F20">
      <w:pPr>
        <w:jc w:val="center"/>
        <w:rPr>
          <w:rFonts w:ascii="Times New Roman" w:hAnsi="Times New Roman" w:cs="Times New Roman"/>
          <w:b/>
        </w:rPr>
      </w:pPr>
    </w:p>
    <w:p w14:paraId="47645FB5" w14:textId="77777777" w:rsidR="005928CC" w:rsidRDefault="005928CC" w:rsidP="00851F20">
      <w:pPr>
        <w:jc w:val="center"/>
        <w:rPr>
          <w:rFonts w:ascii="Times New Roman" w:hAnsi="Times New Roman" w:cs="Times New Roman"/>
          <w:b/>
        </w:rPr>
      </w:pPr>
    </w:p>
    <w:p w14:paraId="08AD0379" w14:textId="77777777" w:rsidR="005928CC" w:rsidRDefault="005928CC" w:rsidP="00851F20">
      <w:pPr>
        <w:jc w:val="center"/>
        <w:rPr>
          <w:rFonts w:ascii="Times New Roman" w:hAnsi="Times New Roman" w:cs="Times New Roman"/>
          <w:b/>
        </w:rPr>
      </w:pPr>
    </w:p>
    <w:p w14:paraId="4870E09E" w14:textId="77777777" w:rsidR="005928CC" w:rsidRDefault="005928CC" w:rsidP="00851F20">
      <w:pPr>
        <w:jc w:val="center"/>
        <w:rPr>
          <w:rFonts w:ascii="Times New Roman" w:hAnsi="Times New Roman" w:cs="Times New Roman"/>
          <w:b/>
        </w:rPr>
      </w:pPr>
    </w:p>
    <w:p w14:paraId="7D911E85" w14:textId="77777777" w:rsidR="005928CC" w:rsidRDefault="005928CC" w:rsidP="00851F20">
      <w:pPr>
        <w:jc w:val="center"/>
        <w:rPr>
          <w:rFonts w:ascii="Times New Roman" w:hAnsi="Times New Roman" w:cs="Times New Roman"/>
          <w:b/>
        </w:rPr>
      </w:pPr>
    </w:p>
    <w:p w14:paraId="54685628" w14:textId="77777777" w:rsidR="005928CC" w:rsidRDefault="005928CC" w:rsidP="00851F20">
      <w:pPr>
        <w:jc w:val="center"/>
        <w:rPr>
          <w:rFonts w:ascii="Times New Roman" w:hAnsi="Times New Roman" w:cs="Times New Roman"/>
          <w:b/>
        </w:rPr>
      </w:pPr>
    </w:p>
    <w:p w14:paraId="0961C769" w14:textId="77777777" w:rsidR="005928CC" w:rsidRDefault="005928CC" w:rsidP="00851F20">
      <w:pPr>
        <w:jc w:val="center"/>
        <w:rPr>
          <w:rFonts w:ascii="Times New Roman" w:hAnsi="Times New Roman" w:cs="Times New Roman"/>
          <w:b/>
        </w:rPr>
      </w:pPr>
    </w:p>
    <w:p w14:paraId="44A7345C" w14:textId="77777777" w:rsidR="005928CC" w:rsidRDefault="005928CC" w:rsidP="00851F20">
      <w:pPr>
        <w:jc w:val="center"/>
        <w:rPr>
          <w:rFonts w:ascii="Times New Roman" w:hAnsi="Times New Roman" w:cs="Times New Roman"/>
          <w:b/>
        </w:rPr>
      </w:pPr>
    </w:p>
    <w:p w14:paraId="4A1A06A2" w14:textId="77777777" w:rsidR="005928CC" w:rsidRDefault="005928CC" w:rsidP="00851F20">
      <w:pPr>
        <w:jc w:val="center"/>
        <w:rPr>
          <w:rFonts w:ascii="Times New Roman" w:hAnsi="Times New Roman" w:cs="Times New Roman"/>
          <w:b/>
        </w:rPr>
      </w:pPr>
    </w:p>
    <w:p w14:paraId="3949B993" w14:textId="77777777" w:rsidR="005928CC" w:rsidRDefault="005928CC" w:rsidP="00851F20">
      <w:pPr>
        <w:jc w:val="center"/>
        <w:rPr>
          <w:rFonts w:ascii="Times New Roman" w:hAnsi="Times New Roman" w:cs="Times New Roman"/>
          <w:b/>
        </w:rPr>
      </w:pPr>
    </w:p>
    <w:p w14:paraId="2657CE2F" w14:textId="77777777" w:rsidR="005928CC" w:rsidRDefault="005928CC" w:rsidP="00851F20">
      <w:pPr>
        <w:jc w:val="center"/>
        <w:rPr>
          <w:rFonts w:ascii="Times New Roman" w:hAnsi="Times New Roman" w:cs="Times New Roman"/>
          <w:b/>
        </w:rPr>
      </w:pPr>
    </w:p>
    <w:p w14:paraId="754242AC" w14:textId="77777777" w:rsidR="005928CC" w:rsidRDefault="005928CC" w:rsidP="00851F20">
      <w:pPr>
        <w:jc w:val="center"/>
        <w:rPr>
          <w:rFonts w:ascii="Times New Roman" w:hAnsi="Times New Roman" w:cs="Times New Roman"/>
          <w:b/>
        </w:rPr>
      </w:pPr>
    </w:p>
    <w:p w14:paraId="152C4C44" w14:textId="77777777" w:rsidR="005928CC" w:rsidRDefault="005928CC" w:rsidP="00851F20">
      <w:pPr>
        <w:jc w:val="center"/>
        <w:rPr>
          <w:rFonts w:ascii="Times New Roman" w:hAnsi="Times New Roman" w:cs="Times New Roman"/>
          <w:b/>
        </w:rPr>
      </w:pPr>
    </w:p>
    <w:p w14:paraId="6885A4AD" w14:textId="77777777" w:rsidR="005928CC" w:rsidRDefault="005928CC" w:rsidP="00851F20">
      <w:pPr>
        <w:jc w:val="center"/>
        <w:rPr>
          <w:rFonts w:ascii="Times New Roman" w:hAnsi="Times New Roman" w:cs="Times New Roman"/>
          <w:b/>
        </w:rPr>
      </w:pPr>
    </w:p>
    <w:p w14:paraId="5CB0D074" w14:textId="77777777" w:rsidR="005928CC" w:rsidRDefault="005928CC" w:rsidP="00851F20">
      <w:pPr>
        <w:jc w:val="center"/>
        <w:rPr>
          <w:rFonts w:ascii="Times New Roman" w:hAnsi="Times New Roman" w:cs="Times New Roman"/>
          <w:b/>
        </w:rPr>
      </w:pPr>
    </w:p>
    <w:p w14:paraId="22D783DE" w14:textId="77777777" w:rsidR="005928CC" w:rsidRDefault="005928CC" w:rsidP="00851F20">
      <w:pPr>
        <w:jc w:val="center"/>
        <w:rPr>
          <w:rFonts w:ascii="Times New Roman" w:hAnsi="Times New Roman" w:cs="Times New Roman"/>
          <w:b/>
        </w:rPr>
      </w:pPr>
    </w:p>
    <w:p w14:paraId="345CC965" w14:textId="77777777" w:rsidR="005928CC" w:rsidRDefault="005928CC" w:rsidP="00851F20">
      <w:pPr>
        <w:jc w:val="center"/>
        <w:rPr>
          <w:rFonts w:ascii="Times New Roman" w:hAnsi="Times New Roman" w:cs="Times New Roman"/>
          <w:b/>
        </w:rPr>
      </w:pPr>
    </w:p>
    <w:p w14:paraId="1BE95179" w14:textId="77777777" w:rsidR="005928CC" w:rsidRDefault="005928CC" w:rsidP="00851F20">
      <w:pPr>
        <w:jc w:val="center"/>
        <w:rPr>
          <w:rFonts w:ascii="Times New Roman" w:hAnsi="Times New Roman" w:cs="Times New Roman"/>
          <w:b/>
        </w:rPr>
      </w:pPr>
    </w:p>
    <w:p w14:paraId="37B97820" w14:textId="1C9E7FA0"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461FCA81" wp14:editId="41685BD4">
            <wp:extent cx="5486400" cy="19164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10a.tif"/>
                    <pic:cNvPicPr/>
                  </pic:nvPicPr>
                  <pic:blipFill>
                    <a:blip r:embed="rId23"/>
                    <a:stretch>
                      <a:fillRect/>
                    </a:stretch>
                  </pic:blipFill>
                  <pic:spPr>
                    <a:xfrm>
                      <a:off x="0" y="0"/>
                      <a:ext cx="5486400" cy="1916430"/>
                    </a:xfrm>
                    <a:prstGeom prst="rect">
                      <a:avLst/>
                    </a:prstGeom>
                  </pic:spPr>
                </pic:pic>
              </a:graphicData>
            </a:graphic>
          </wp:inline>
        </w:drawing>
      </w:r>
      <w:r>
        <w:rPr>
          <w:rFonts w:ascii="Times New Roman" w:hAnsi="Times New Roman" w:cs="Times New Roman"/>
          <w:b/>
          <w:noProof/>
        </w:rPr>
        <w:drawing>
          <wp:inline distT="0" distB="0" distL="0" distR="0" wp14:anchorId="0792CB96" wp14:editId="5B97A7A2">
            <wp:extent cx="5486400" cy="19227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10b.tif"/>
                    <pic:cNvPicPr/>
                  </pic:nvPicPr>
                  <pic:blipFill>
                    <a:blip r:embed="rId24"/>
                    <a:stretch>
                      <a:fillRect/>
                    </a:stretch>
                  </pic:blipFill>
                  <pic:spPr>
                    <a:xfrm>
                      <a:off x="0" y="0"/>
                      <a:ext cx="5486400" cy="1922780"/>
                    </a:xfrm>
                    <a:prstGeom prst="rect">
                      <a:avLst/>
                    </a:prstGeom>
                  </pic:spPr>
                </pic:pic>
              </a:graphicData>
            </a:graphic>
          </wp:inline>
        </w:drawing>
      </w:r>
    </w:p>
    <w:p w14:paraId="27DC68B0" w14:textId="77777777" w:rsidR="005928CC" w:rsidRDefault="005928CC" w:rsidP="00851F20">
      <w:pPr>
        <w:jc w:val="center"/>
        <w:rPr>
          <w:rFonts w:ascii="Times New Roman" w:hAnsi="Times New Roman" w:cs="Times New Roman"/>
          <w:b/>
        </w:rPr>
      </w:pPr>
    </w:p>
    <w:p w14:paraId="559F6F69" w14:textId="509282F6" w:rsidR="005928CC" w:rsidRDefault="005928CC" w:rsidP="00851F20">
      <w:pPr>
        <w:jc w:val="center"/>
        <w:rPr>
          <w:rFonts w:ascii="Times New Roman" w:hAnsi="Times New Roman" w:cs="Times New Roman"/>
          <w:b/>
        </w:rPr>
      </w:pPr>
      <w:r>
        <w:rPr>
          <w:rFonts w:ascii="Times New Roman" w:hAnsi="Times New Roman" w:cs="Times New Roman"/>
          <w:b/>
        </w:rPr>
        <w:t>Fig. 10</w:t>
      </w:r>
    </w:p>
    <w:p w14:paraId="6632CFDC" w14:textId="77777777" w:rsidR="005928CC" w:rsidRDefault="005928CC" w:rsidP="00851F20">
      <w:pPr>
        <w:jc w:val="center"/>
        <w:rPr>
          <w:rFonts w:ascii="Times New Roman" w:hAnsi="Times New Roman" w:cs="Times New Roman"/>
          <w:b/>
        </w:rPr>
      </w:pPr>
    </w:p>
    <w:p w14:paraId="70AB50E0" w14:textId="77777777" w:rsidR="005928CC" w:rsidRDefault="005928CC" w:rsidP="00851F20">
      <w:pPr>
        <w:jc w:val="center"/>
        <w:rPr>
          <w:rFonts w:ascii="Times New Roman" w:hAnsi="Times New Roman" w:cs="Times New Roman"/>
          <w:b/>
        </w:rPr>
      </w:pPr>
    </w:p>
    <w:p w14:paraId="66B361CD" w14:textId="77777777" w:rsidR="005928CC" w:rsidRDefault="005928CC" w:rsidP="00851F20">
      <w:pPr>
        <w:jc w:val="center"/>
        <w:rPr>
          <w:rFonts w:ascii="Times New Roman" w:hAnsi="Times New Roman" w:cs="Times New Roman"/>
          <w:b/>
        </w:rPr>
      </w:pPr>
    </w:p>
    <w:p w14:paraId="1D6DE868" w14:textId="77777777" w:rsidR="005928CC" w:rsidRDefault="005928CC" w:rsidP="00851F20">
      <w:pPr>
        <w:jc w:val="center"/>
        <w:rPr>
          <w:rFonts w:ascii="Times New Roman" w:hAnsi="Times New Roman" w:cs="Times New Roman"/>
          <w:b/>
        </w:rPr>
      </w:pPr>
    </w:p>
    <w:p w14:paraId="7BA17B2C" w14:textId="77777777" w:rsidR="005928CC" w:rsidRDefault="005928CC" w:rsidP="00851F20">
      <w:pPr>
        <w:jc w:val="center"/>
        <w:rPr>
          <w:rFonts w:ascii="Times New Roman" w:hAnsi="Times New Roman" w:cs="Times New Roman"/>
          <w:b/>
        </w:rPr>
      </w:pPr>
    </w:p>
    <w:p w14:paraId="76508A19" w14:textId="77777777" w:rsidR="005928CC" w:rsidRDefault="005928CC" w:rsidP="00851F20">
      <w:pPr>
        <w:jc w:val="center"/>
        <w:rPr>
          <w:rFonts w:ascii="Times New Roman" w:hAnsi="Times New Roman" w:cs="Times New Roman"/>
          <w:b/>
        </w:rPr>
      </w:pPr>
    </w:p>
    <w:p w14:paraId="2D040D43" w14:textId="77777777" w:rsidR="005928CC" w:rsidRDefault="005928CC" w:rsidP="00851F20">
      <w:pPr>
        <w:jc w:val="center"/>
        <w:rPr>
          <w:rFonts w:ascii="Times New Roman" w:hAnsi="Times New Roman" w:cs="Times New Roman"/>
          <w:b/>
        </w:rPr>
      </w:pPr>
    </w:p>
    <w:p w14:paraId="48A8FC54" w14:textId="77777777" w:rsidR="005928CC" w:rsidRDefault="005928CC" w:rsidP="00851F20">
      <w:pPr>
        <w:jc w:val="center"/>
        <w:rPr>
          <w:rFonts w:ascii="Times New Roman" w:hAnsi="Times New Roman" w:cs="Times New Roman"/>
          <w:b/>
        </w:rPr>
      </w:pPr>
    </w:p>
    <w:p w14:paraId="5D0BA3FE" w14:textId="77777777" w:rsidR="005928CC" w:rsidRDefault="005928CC" w:rsidP="00851F20">
      <w:pPr>
        <w:jc w:val="center"/>
        <w:rPr>
          <w:rFonts w:ascii="Times New Roman" w:hAnsi="Times New Roman" w:cs="Times New Roman"/>
          <w:b/>
        </w:rPr>
      </w:pPr>
    </w:p>
    <w:p w14:paraId="2C2877F6" w14:textId="77777777" w:rsidR="005928CC" w:rsidRDefault="005928CC" w:rsidP="00851F20">
      <w:pPr>
        <w:jc w:val="center"/>
        <w:rPr>
          <w:rFonts w:ascii="Times New Roman" w:hAnsi="Times New Roman" w:cs="Times New Roman"/>
          <w:b/>
        </w:rPr>
      </w:pPr>
    </w:p>
    <w:p w14:paraId="5A7A7FFC" w14:textId="77777777" w:rsidR="005928CC" w:rsidRDefault="005928CC" w:rsidP="00851F20">
      <w:pPr>
        <w:jc w:val="center"/>
        <w:rPr>
          <w:rFonts w:ascii="Times New Roman" w:hAnsi="Times New Roman" w:cs="Times New Roman"/>
          <w:b/>
        </w:rPr>
      </w:pPr>
    </w:p>
    <w:p w14:paraId="7102BD26" w14:textId="77777777" w:rsidR="005928CC" w:rsidRDefault="005928CC" w:rsidP="00851F20">
      <w:pPr>
        <w:jc w:val="center"/>
        <w:rPr>
          <w:rFonts w:ascii="Times New Roman" w:hAnsi="Times New Roman" w:cs="Times New Roman"/>
          <w:b/>
        </w:rPr>
      </w:pPr>
    </w:p>
    <w:p w14:paraId="4F0F37C8" w14:textId="77777777" w:rsidR="005928CC" w:rsidRDefault="005928CC" w:rsidP="00851F20">
      <w:pPr>
        <w:jc w:val="center"/>
        <w:rPr>
          <w:rFonts w:ascii="Times New Roman" w:hAnsi="Times New Roman" w:cs="Times New Roman"/>
          <w:b/>
        </w:rPr>
      </w:pPr>
    </w:p>
    <w:p w14:paraId="3060EE67" w14:textId="77777777" w:rsidR="005928CC" w:rsidRDefault="005928CC" w:rsidP="00851F20">
      <w:pPr>
        <w:jc w:val="center"/>
        <w:rPr>
          <w:rFonts w:ascii="Times New Roman" w:hAnsi="Times New Roman" w:cs="Times New Roman"/>
          <w:b/>
        </w:rPr>
      </w:pPr>
    </w:p>
    <w:p w14:paraId="1811B1B6" w14:textId="77777777" w:rsidR="005928CC" w:rsidRDefault="005928CC" w:rsidP="00851F20">
      <w:pPr>
        <w:jc w:val="center"/>
        <w:rPr>
          <w:rFonts w:ascii="Times New Roman" w:hAnsi="Times New Roman" w:cs="Times New Roman"/>
          <w:b/>
        </w:rPr>
      </w:pPr>
    </w:p>
    <w:p w14:paraId="5C131D40" w14:textId="77777777" w:rsidR="005928CC" w:rsidRDefault="005928CC" w:rsidP="00851F20">
      <w:pPr>
        <w:jc w:val="center"/>
        <w:rPr>
          <w:rFonts w:ascii="Times New Roman" w:hAnsi="Times New Roman" w:cs="Times New Roman"/>
          <w:b/>
        </w:rPr>
      </w:pPr>
    </w:p>
    <w:p w14:paraId="678BC7F1" w14:textId="77777777" w:rsidR="005928CC" w:rsidRDefault="005928CC" w:rsidP="00851F20">
      <w:pPr>
        <w:jc w:val="center"/>
        <w:rPr>
          <w:rFonts w:ascii="Times New Roman" w:hAnsi="Times New Roman" w:cs="Times New Roman"/>
          <w:b/>
        </w:rPr>
      </w:pPr>
    </w:p>
    <w:p w14:paraId="1D82486C" w14:textId="77777777" w:rsidR="005928CC" w:rsidRDefault="005928CC" w:rsidP="00851F20">
      <w:pPr>
        <w:jc w:val="center"/>
        <w:rPr>
          <w:rFonts w:ascii="Times New Roman" w:hAnsi="Times New Roman" w:cs="Times New Roman"/>
          <w:b/>
        </w:rPr>
      </w:pPr>
    </w:p>
    <w:p w14:paraId="2E519156" w14:textId="77777777" w:rsidR="005928CC" w:rsidRDefault="005928CC" w:rsidP="00851F20">
      <w:pPr>
        <w:jc w:val="center"/>
        <w:rPr>
          <w:rFonts w:ascii="Times New Roman" w:hAnsi="Times New Roman" w:cs="Times New Roman"/>
          <w:b/>
        </w:rPr>
      </w:pPr>
    </w:p>
    <w:p w14:paraId="687A4F0C" w14:textId="77777777" w:rsidR="005928CC" w:rsidRDefault="005928CC" w:rsidP="00851F20">
      <w:pPr>
        <w:jc w:val="center"/>
        <w:rPr>
          <w:rFonts w:ascii="Times New Roman" w:hAnsi="Times New Roman" w:cs="Times New Roman"/>
          <w:b/>
        </w:rPr>
      </w:pPr>
    </w:p>
    <w:p w14:paraId="39E3B953" w14:textId="77777777" w:rsidR="005928CC" w:rsidRDefault="005928CC" w:rsidP="00851F20">
      <w:pPr>
        <w:jc w:val="center"/>
        <w:rPr>
          <w:rFonts w:ascii="Times New Roman" w:hAnsi="Times New Roman" w:cs="Times New Roman"/>
          <w:b/>
        </w:rPr>
      </w:pPr>
    </w:p>
    <w:p w14:paraId="2357F935" w14:textId="77777777" w:rsidR="005928CC" w:rsidRDefault="005928CC" w:rsidP="00851F20">
      <w:pPr>
        <w:jc w:val="center"/>
        <w:rPr>
          <w:rFonts w:ascii="Times New Roman" w:hAnsi="Times New Roman" w:cs="Times New Roman"/>
          <w:b/>
        </w:rPr>
      </w:pPr>
    </w:p>
    <w:p w14:paraId="3A2A3732" w14:textId="77777777" w:rsidR="005928CC" w:rsidRDefault="005928CC" w:rsidP="00851F20">
      <w:pPr>
        <w:jc w:val="center"/>
        <w:rPr>
          <w:rFonts w:ascii="Times New Roman" w:hAnsi="Times New Roman" w:cs="Times New Roman"/>
          <w:b/>
        </w:rPr>
      </w:pPr>
    </w:p>
    <w:p w14:paraId="1341B930" w14:textId="57184DD6"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0AD3C53D" wp14:editId="1140C7C7">
            <wp:extent cx="5486400" cy="19570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11a.tif"/>
                    <pic:cNvPicPr/>
                  </pic:nvPicPr>
                  <pic:blipFill>
                    <a:blip r:embed="rId25"/>
                    <a:stretch>
                      <a:fillRect/>
                    </a:stretch>
                  </pic:blipFill>
                  <pic:spPr>
                    <a:xfrm>
                      <a:off x="0" y="0"/>
                      <a:ext cx="5486400" cy="1957070"/>
                    </a:xfrm>
                    <a:prstGeom prst="rect">
                      <a:avLst/>
                    </a:prstGeom>
                  </pic:spPr>
                </pic:pic>
              </a:graphicData>
            </a:graphic>
          </wp:inline>
        </w:drawing>
      </w:r>
      <w:r>
        <w:rPr>
          <w:rFonts w:ascii="Times New Roman" w:hAnsi="Times New Roman" w:cs="Times New Roman"/>
          <w:b/>
          <w:noProof/>
        </w:rPr>
        <w:drawing>
          <wp:inline distT="0" distB="0" distL="0" distR="0" wp14:anchorId="21B2D4B9" wp14:editId="7D3CC60D">
            <wp:extent cx="5486400" cy="17430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11b.tif"/>
                    <pic:cNvPicPr/>
                  </pic:nvPicPr>
                  <pic:blipFill>
                    <a:blip r:embed="rId26"/>
                    <a:stretch>
                      <a:fillRect/>
                    </a:stretch>
                  </pic:blipFill>
                  <pic:spPr>
                    <a:xfrm>
                      <a:off x="0" y="0"/>
                      <a:ext cx="5486400" cy="1743075"/>
                    </a:xfrm>
                    <a:prstGeom prst="rect">
                      <a:avLst/>
                    </a:prstGeom>
                  </pic:spPr>
                </pic:pic>
              </a:graphicData>
            </a:graphic>
          </wp:inline>
        </w:drawing>
      </w:r>
      <w:r>
        <w:rPr>
          <w:rFonts w:ascii="Times New Roman" w:hAnsi="Times New Roman" w:cs="Times New Roman"/>
          <w:b/>
          <w:noProof/>
        </w:rPr>
        <w:drawing>
          <wp:inline distT="0" distB="0" distL="0" distR="0" wp14:anchorId="5A6EF3A4" wp14:editId="1F86D9BC">
            <wp:extent cx="5486400" cy="19107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11c.tif"/>
                    <pic:cNvPicPr/>
                  </pic:nvPicPr>
                  <pic:blipFill>
                    <a:blip r:embed="rId27"/>
                    <a:stretch>
                      <a:fillRect/>
                    </a:stretch>
                  </pic:blipFill>
                  <pic:spPr>
                    <a:xfrm>
                      <a:off x="0" y="0"/>
                      <a:ext cx="5486400" cy="1910715"/>
                    </a:xfrm>
                    <a:prstGeom prst="rect">
                      <a:avLst/>
                    </a:prstGeom>
                  </pic:spPr>
                </pic:pic>
              </a:graphicData>
            </a:graphic>
          </wp:inline>
        </w:drawing>
      </w:r>
    </w:p>
    <w:p w14:paraId="618BA893" w14:textId="77777777" w:rsidR="005928CC" w:rsidRDefault="005928CC" w:rsidP="00851F20">
      <w:pPr>
        <w:jc w:val="center"/>
        <w:rPr>
          <w:rFonts w:ascii="Times New Roman" w:hAnsi="Times New Roman" w:cs="Times New Roman"/>
          <w:b/>
        </w:rPr>
      </w:pPr>
    </w:p>
    <w:p w14:paraId="086E8E9F" w14:textId="49BEBFF8" w:rsidR="005928CC" w:rsidRDefault="005928CC" w:rsidP="00851F20">
      <w:pPr>
        <w:jc w:val="center"/>
        <w:rPr>
          <w:rFonts w:ascii="Times New Roman" w:hAnsi="Times New Roman" w:cs="Times New Roman"/>
          <w:b/>
        </w:rPr>
      </w:pPr>
      <w:r>
        <w:rPr>
          <w:rFonts w:ascii="Times New Roman" w:hAnsi="Times New Roman" w:cs="Times New Roman"/>
          <w:b/>
        </w:rPr>
        <w:t>Fig. 11</w:t>
      </w:r>
    </w:p>
    <w:p w14:paraId="35D77253" w14:textId="77777777" w:rsidR="005928CC" w:rsidRDefault="005928CC" w:rsidP="00851F20">
      <w:pPr>
        <w:jc w:val="center"/>
        <w:rPr>
          <w:rFonts w:ascii="Times New Roman" w:hAnsi="Times New Roman" w:cs="Times New Roman"/>
          <w:b/>
        </w:rPr>
      </w:pPr>
    </w:p>
    <w:p w14:paraId="07877E0D" w14:textId="77777777" w:rsidR="005928CC" w:rsidRDefault="005928CC" w:rsidP="00851F20">
      <w:pPr>
        <w:jc w:val="center"/>
        <w:rPr>
          <w:rFonts w:ascii="Times New Roman" w:hAnsi="Times New Roman" w:cs="Times New Roman"/>
          <w:b/>
        </w:rPr>
      </w:pPr>
    </w:p>
    <w:p w14:paraId="17286DF0" w14:textId="77777777" w:rsidR="005928CC" w:rsidRDefault="005928CC" w:rsidP="00851F20">
      <w:pPr>
        <w:jc w:val="center"/>
        <w:rPr>
          <w:rFonts w:ascii="Times New Roman" w:hAnsi="Times New Roman" w:cs="Times New Roman"/>
          <w:b/>
        </w:rPr>
      </w:pPr>
    </w:p>
    <w:p w14:paraId="54F2EF56" w14:textId="77777777" w:rsidR="005928CC" w:rsidRDefault="005928CC" w:rsidP="00851F20">
      <w:pPr>
        <w:jc w:val="center"/>
        <w:rPr>
          <w:rFonts w:ascii="Times New Roman" w:hAnsi="Times New Roman" w:cs="Times New Roman"/>
          <w:b/>
        </w:rPr>
      </w:pPr>
    </w:p>
    <w:p w14:paraId="3AC5D13E" w14:textId="77777777" w:rsidR="005928CC" w:rsidRDefault="005928CC" w:rsidP="00851F20">
      <w:pPr>
        <w:jc w:val="center"/>
        <w:rPr>
          <w:rFonts w:ascii="Times New Roman" w:hAnsi="Times New Roman" w:cs="Times New Roman"/>
          <w:b/>
        </w:rPr>
      </w:pPr>
    </w:p>
    <w:p w14:paraId="7D2A2137" w14:textId="77777777" w:rsidR="005928CC" w:rsidRDefault="005928CC" w:rsidP="00851F20">
      <w:pPr>
        <w:jc w:val="center"/>
        <w:rPr>
          <w:rFonts w:ascii="Times New Roman" w:hAnsi="Times New Roman" w:cs="Times New Roman"/>
          <w:b/>
        </w:rPr>
      </w:pPr>
    </w:p>
    <w:p w14:paraId="2126B13E" w14:textId="77777777" w:rsidR="005928CC" w:rsidRDefault="005928CC" w:rsidP="00851F20">
      <w:pPr>
        <w:jc w:val="center"/>
        <w:rPr>
          <w:rFonts w:ascii="Times New Roman" w:hAnsi="Times New Roman" w:cs="Times New Roman"/>
          <w:b/>
        </w:rPr>
      </w:pPr>
    </w:p>
    <w:p w14:paraId="14FADAD4" w14:textId="77777777" w:rsidR="005928CC" w:rsidRDefault="005928CC" w:rsidP="00851F20">
      <w:pPr>
        <w:jc w:val="center"/>
        <w:rPr>
          <w:rFonts w:ascii="Times New Roman" w:hAnsi="Times New Roman" w:cs="Times New Roman"/>
          <w:b/>
        </w:rPr>
      </w:pPr>
    </w:p>
    <w:p w14:paraId="616B1188" w14:textId="77777777" w:rsidR="005928CC" w:rsidRDefault="005928CC" w:rsidP="00851F20">
      <w:pPr>
        <w:jc w:val="center"/>
        <w:rPr>
          <w:rFonts w:ascii="Times New Roman" w:hAnsi="Times New Roman" w:cs="Times New Roman"/>
          <w:b/>
        </w:rPr>
      </w:pPr>
    </w:p>
    <w:p w14:paraId="0FFA1456" w14:textId="77777777" w:rsidR="005928CC" w:rsidRDefault="005928CC" w:rsidP="00851F20">
      <w:pPr>
        <w:jc w:val="center"/>
        <w:rPr>
          <w:rFonts w:ascii="Times New Roman" w:hAnsi="Times New Roman" w:cs="Times New Roman"/>
          <w:b/>
        </w:rPr>
      </w:pPr>
    </w:p>
    <w:p w14:paraId="57634938" w14:textId="77777777" w:rsidR="005928CC" w:rsidRDefault="005928CC" w:rsidP="00851F20">
      <w:pPr>
        <w:jc w:val="center"/>
        <w:rPr>
          <w:rFonts w:ascii="Times New Roman" w:hAnsi="Times New Roman" w:cs="Times New Roman"/>
          <w:b/>
        </w:rPr>
      </w:pPr>
    </w:p>
    <w:p w14:paraId="61D6341B" w14:textId="77777777" w:rsidR="005928CC" w:rsidRDefault="005928CC" w:rsidP="00851F20">
      <w:pPr>
        <w:jc w:val="center"/>
        <w:rPr>
          <w:rFonts w:ascii="Times New Roman" w:hAnsi="Times New Roman" w:cs="Times New Roman"/>
          <w:b/>
        </w:rPr>
      </w:pPr>
    </w:p>
    <w:p w14:paraId="1420AAC1" w14:textId="42FEF67E"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4A431890" wp14:editId="2527FF8A">
            <wp:extent cx="5486400" cy="309118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12.tif"/>
                    <pic:cNvPicPr/>
                  </pic:nvPicPr>
                  <pic:blipFill>
                    <a:blip r:embed="rId28"/>
                    <a:stretch>
                      <a:fillRect/>
                    </a:stretch>
                  </pic:blipFill>
                  <pic:spPr>
                    <a:xfrm>
                      <a:off x="0" y="0"/>
                      <a:ext cx="5486400" cy="3091180"/>
                    </a:xfrm>
                    <a:prstGeom prst="rect">
                      <a:avLst/>
                    </a:prstGeom>
                  </pic:spPr>
                </pic:pic>
              </a:graphicData>
            </a:graphic>
          </wp:inline>
        </w:drawing>
      </w:r>
    </w:p>
    <w:p w14:paraId="12331A2C" w14:textId="77777777" w:rsidR="005928CC" w:rsidRDefault="005928CC" w:rsidP="00851F20">
      <w:pPr>
        <w:jc w:val="center"/>
        <w:rPr>
          <w:rFonts w:ascii="Times New Roman" w:hAnsi="Times New Roman" w:cs="Times New Roman"/>
          <w:b/>
        </w:rPr>
      </w:pPr>
    </w:p>
    <w:p w14:paraId="2E6B7B8D" w14:textId="3C24B0F7" w:rsidR="005928CC" w:rsidRDefault="005928CC" w:rsidP="00851F20">
      <w:pPr>
        <w:jc w:val="center"/>
        <w:rPr>
          <w:rFonts w:ascii="Times New Roman" w:hAnsi="Times New Roman" w:cs="Times New Roman"/>
          <w:b/>
        </w:rPr>
      </w:pPr>
      <w:r>
        <w:rPr>
          <w:rFonts w:ascii="Times New Roman" w:hAnsi="Times New Roman" w:cs="Times New Roman"/>
          <w:b/>
        </w:rPr>
        <w:t>Fig. 12</w:t>
      </w:r>
    </w:p>
    <w:p w14:paraId="66A5D3C9" w14:textId="77777777" w:rsidR="005928CC" w:rsidRDefault="005928CC" w:rsidP="00851F20">
      <w:pPr>
        <w:jc w:val="center"/>
        <w:rPr>
          <w:rFonts w:ascii="Times New Roman" w:hAnsi="Times New Roman" w:cs="Times New Roman"/>
          <w:b/>
        </w:rPr>
      </w:pPr>
    </w:p>
    <w:p w14:paraId="39D42D9F" w14:textId="77777777" w:rsidR="005928CC" w:rsidRDefault="005928CC" w:rsidP="00851F20">
      <w:pPr>
        <w:jc w:val="center"/>
        <w:rPr>
          <w:rFonts w:ascii="Times New Roman" w:hAnsi="Times New Roman" w:cs="Times New Roman"/>
          <w:b/>
        </w:rPr>
      </w:pPr>
    </w:p>
    <w:p w14:paraId="593E887F" w14:textId="77777777" w:rsidR="005928CC" w:rsidRDefault="005928CC" w:rsidP="00851F20">
      <w:pPr>
        <w:jc w:val="center"/>
        <w:rPr>
          <w:rFonts w:ascii="Times New Roman" w:hAnsi="Times New Roman" w:cs="Times New Roman"/>
          <w:b/>
        </w:rPr>
      </w:pPr>
    </w:p>
    <w:p w14:paraId="1440E8C5" w14:textId="77777777" w:rsidR="005928CC" w:rsidRDefault="005928CC" w:rsidP="00851F20">
      <w:pPr>
        <w:jc w:val="center"/>
        <w:rPr>
          <w:rFonts w:ascii="Times New Roman" w:hAnsi="Times New Roman" w:cs="Times New Roman"/>
          <w:b/>
        </w:rPr>
      </w:pPr>
    </w:p>
    <w:p w14:paraId="3378BE65" w14:textId="77777777" w:rsidR="005928CC" w:rsidRDefault="005928CC" w:rsidP="00851F20">
      <w:pPr>
        <w:jc w:val="center"/>
        <w:rPr>
          <w:rFonts w:ascii="Times New Roman" w:hAnsi="Times New Roman" w:cs="Times New Roman"/>
          <w:b/>
        </w:rPr>
      </w:pPr>
    </w:p>
    <w:p w14:paraId="6F261D5D" w14:textId="77777777" w:rsidR="005928CC" w:rsidRDefault="005928CC" w:rsidP="00851F20">
      <w:pPr>
        <w:jc w:val="center"/>
        <w:rPr>
          <w:rFonts w:ascii="Times New Roman" w:hAnsi="Times New Roman" w:cs="Times New Roman"/>
          <w:b/>
        </w:rPr>
      </w:pPr>
    </w:p>
    <w:p w14:paraId="189BA1EB" w14:textId="77777777" w:rsidR="005928CC" w:rsidRDefault="005928CC" w:rsidP="00851F20">
      <w:pPr>
        <w:jc w:val="center"/>
        <w:rPr>
          <w:rFonts w:ascii="Times New Roman" w:hAnsi="Times New Roman" w:cs="Times New Roman"/>
          <w:b/>
        </w:rPr>
      </w:pPr>
    </w:p>
    <w:p w14:paraId="3680E107" w14:textId="77777777" w:rsidR="005928CC" w:rsidRDefault="005928CC" w:rsidP="00851F20">
      <w:pPr>
        <w:jc w:val="center"/>
        <w:rPr>
          <w:rFonts w:ascii="Times New Roman" w:hAnsi="Times New Roman" w:cs="Times New Roman"/>
          <w:b/>
        </w:rPr>
      </w:pPr>
    </w:p>
    <w:p w14:paraId="53E82B55" w14:textId="77777777" w:rsidR="005928CC" w:rsidRDefault="005928CC" w:rsidP="00851F20">
      <w:pPr>
        <w:jc w:val="center"/>
        <w:rPr>
          <w:rFonts w:ascii="Times New Roman" w:hAnsi="Times New Roman" w:cs="Times New Roman"/>
          <w:b/>
        </w:rPr>
      </w:pPr>
    </w:p>
    <w:p w14:paraId="03703FE7" w14:textId="77777777" w:rsidR="005928CC" w:rsidRDefault="005928CC" w:rsidP="00851F20">
      <w:pPr>
        <w:jc w:val="center"/>
        <w:rPr>
          <w:rFonts w:ascii="Times New Roman" w:hAnsi="Times New Roman" w:cs="Times New Roman"/>
          <w:b/>
        </w:rPr>
      </w:pPr>
    </w:p>
    <w:p w14:paraId="63E256DA" w14:textId="77777777" w:rsidR="005928CC" w:rsidRDefault="005928CC" w:rsidP="00851F20">
      <w:pPr>
        <w:jc w:val="center"/>
        <w:rPr>
          <w:rFonts w:ascii="Times New Roman" w:hAnsi="Times New Roman" w:cs="Times New Roman"/>
          <w:b/>
        </w:rPr>
      </w:pPr>
    </w:p>
    <w:p w14:paraId="279F6081" w14:textId="77777777" w:rsidR="005928CC" w:rsidRDefault="005928CC" w:rsidP="00851F20">
      <w:pPr>
        <w:jc w:val="center"/>
        <w:rPr>
          <w:rFonts w:ascii="Times New Roman" w:hAnsi="Times New Roman" w:cs="Times New Roman"/>
          <w:b/>
        </w:rPr>
      </w:pPr>
    </w:p>
    <w:p w14:paraId="05609049" w14:textId="77777777" w:rsidR="005928CC" w:rsidRDefault="005928CC" w:rsidP="00851F20">
      <w:pPr>
        <w:jc w:val="center"/>
        <w:rPr>
          <w:rFonts w:ascii="Times New Roman" w:hAnsi="Times New Roman" w:cs="Times New Roman"/>
          <w:b/>
        </w:rPr>
      </w:pPr>
    </w:p>
    <w:p w14:paraId="1D36E8BA" w14:textId="77777777" w:rsidR="005928CC" w:rsidRDefault="005928CC" w:rsidP="00851F20">
      <w:pPr>
        <w:jc w:val="center"/>
        <w:rPr>
          <w:rFonts w:ascii="Times New Roman" w:hAnsi="Times New Roman" w:cs="Times New Roman"/>
          <w:b/>
        </w:rPr>
      </w:pPr>
    </w:p>
    <w:p w14:paraId="167F8846" w14:textId="77777777" w:rsidR="005928CC" w:rsidRDefault="005928CC" w:rsidP="00851F20">
      <w:pPr>
        <w:jc w:val="center"/>
        <w:rPr>
          <w:rFonts w:ascii="Times New Roman" w:hAnsi="Times New Roman" w:cs="Times New Roman"/>
          <w:b/>
        </w:rPr>
      </w:pPr>
    </w:p>
    <w:p w14:paraId="6151AD6B" w14:textId="77777777" w:rsidR="005928CC" w:rsidRDefault="005928CC" w:rsidP="00851F20">
      <w:pPr>
        <w:jc w:val="center"/>
        <w:rPr>
          <w:rFonts w:ascii="Times New Roman" w:hAnsi="Times New Roman" w:cs="Times New Roman"/>
          <w:b/>
        </w:rPr>
      </w:pPr>
    </w:p>
    <w:p w14:paraId="353E1B46" w14:textId="77777777" w:rsidR="005928CC" w:rsidRDefault="005928CC" w:rsidP="00851F20">
      <w:pPr>
        <w:jc w:val="center"/>
        <w:rPr>
          <w:rFonts w:ascii="Times New Roman" w:hAnsi="Times New Roman" w:cs="Times New Roman"/>
          <w:b/>
        </w:rPr>
      </w:pPr>
    </w:p>
    <w:p w14:paraId="31A39611" w14:textId="77777777" w:rsidR="005928CC" w:rsidRDefault="005928CC" w:rsidP="00851F20">
      <w:pPr>
        <w:jc w:val="center"/>
        <w:rPr>
          <w:rFonts w:ascii="Times New Roman" w:hAnsi="Times New Roman" w:cs="Times New Roman"/>
          <w:b/>
        </w:rPr>
      </w:pPr>
    </w:p>
    <w:p w14:paraId="70BBD4E7" w14:textId="77777777" w:rsidR="005928CC" w:rsidRDefault="005928CC" w:rsidP="00851F20">
      <w:pPr>
        <w:jc w:val="center"/>
        <w:rPr>
          <w:rFonts w:ascii="Times New Roman" w:hAnsi="Times New Roman" w:cs="Times New Roman"/>
          <w:b/>
        </w:rPr>
      </w:pPr>
    </w:p>
    <w:p w14:paraId="7FB9FD83" w14:textId="77777777" w:rsidR="005928CC" w:rsidRDefault="005928CC" w:rsidP="00851F20">
      <w:pPr>
        <w:jc w:val="center"/>
        <w:rPr>
          <w:rFonts w:ascii="Times New Roman" w:hAnsi="Times New Roman" w:cs="Times New Roman"/>
          <w:b/>
        </w:rPr>
      </w:pPr>
    </w:p>
    <w:p w14:paraId="2CFD913C" w14:textId="77777777" w:rsidR="005928CC" w:rsidRDefault="005928CC" w:rsidP="00851F20">
      <w:pPr>
        <w:jc w:val="center"/>
        <w:rPr>
          <w:rFonts w:ascii="Times New Roman" w:hAnsi="Times New Roman" w:cs="Times New Roman"/>
          <w:b/>
        </w:rPr>
      </w:pPr>
    </w:p>
    <w:p w14:paraId="6A935002" w14:textId="77777777" w:rsidR="005928CC" w:rsidRDefault="005928CC" w:rsidP="00851F20">
      <w:pPr>
        <w:jc w:val="center"/>
        <w:rPr>
          <w:rFonts w:ascii="Times New Roman" w:hAnsi="Times New Roman" w:cs="Times New Roman"/>
          <w:b/>
        </w:rPr>
      </w:pPr>
    </w:p>
    <w:p w14:paraId="6F1F8576" w14:textId="77777777" w:rsidR="005928CC" w:rsidRDefault="005928CC" w:rsidP="00851F20">
      <w:pPr>
        <w:jc w:val="center"/>
        <w:rPr>
          <w:rFonts w:ascii="Times New Roman" w:hAnsi="Times New Roman" w:cs="Times New Roman"/>
          <w:b/>
        </w:rPr>
      </w:pPr>
    </w:p>
    <w:p w14:paraId="7C847A7C" w14:textId="77777777" w:rsidR="005928CC" w:rsidRDefault="005928CC" w:rsidP="00851F20">
      <w:pPr>
        <w:jc w:val="center"/>
        <w:rPr>
          <w:rFonts w:ascii="Times New Roman" w:hAnsi="Times New Roman" w:cs="Times New Roman"/>
          <w:b/>
        </w:rPr>
      </w:pPr>
    </w:p>
    <w:p w14:paraId="5DEF0D18" w14:textId="77777777" w:rsidR="005928CC" w:rsidRDefault="005928CC" w:rsidP="00851F20">
      <w:pPr>
        <w:jc w:val="center"/>
        <w:rPr>
          <w:rFonts w:ascii="Times New Roman" w:hAnsi="Times New Roman" w:cs="Times New Roman"/>
          <w:b/>
        </w:rPr>
      </w:pPr>
    </w:p>
    <w:p w14:paraId="589D02DB" w14:textId="77777777" w:rsidR="005928CC" w:rsidRDefault="005928CC" w:rsidP="00851F20">
      <w:pPr>
        <w:jc w:val="center"/>
        <w:rPr>
          <w:rFonts w:ascii="Times New Roman" w:hAnsi="Times New Roman" w:cs="Times New Roman"/>
          <w:b/>
        </w:rPr>
      </w:pPr>
    </w:p>
    <w:p w14:paraId="4434C96D" w14:textId="77777777" w:rsidR="005928CC" w:rsidRDefault="005928CC" w:rsidP="00851F20">
      <w:pPr>
        <w:jc w:val="center"/>
        <w:rPr>
          <w:rFonts w:ascii="Times New Roman" w:hAnsi="Times New Roman" w:cs="Times New Roman"/>
          <w:b/>
        </w:rPr>
      </w:pPr>
    </w:p>
    <w:p w14:paraId="14D2AB1E" w14:textId="073E0774"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71B094A0" wp14:editId="485095E0">
            <wp:extent cx="5486400" cy="754253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13.tif"/>
                    <pic:cNvPicPr/>
                  </pic:nvPicPr>
                  <pic:blipFill>
                    <a:blip r:embed="rId29"/>
                    <a:stretch>
                      <a:fillRect/>
                    </a:stretch>
                  </pic:blipFill>
                  <pic:spPr>
                    <a:xfrm>
                      <a:off x="0" y="0"/>
                      <a:ext cx="5486400" cy="7542530"/>
                    </a:xfrm>
                    <a:prstGeom prst="rect">
                      <a:avLst/>
                    </a:prstGeom>
                  </pic:spPr>
                </pic:pic>
              </a:graphicData>
            </a:graphic>
          </wp:inline>
        </w:drawing>
      </w:r>
    </w:p>
    <w:p w14:paraId="5969A829" w14:textId="77777777" w:rsidR="005928CC" w:rsidRDefault="005928CC" w:rsidP="00851F20">
      <w:pPr>
        <w:jc w:val="center"/>
        <w:rPr>
          <w:rFonts w:ascii="Times New Roman" w:hAnsi="Times New Roman" w:cs="Times New Roman"/>
          <w:b/>
        </w:rPr>
      </w:pPr>
    </w:p>
    <w:p w14:paraId="30976C60" w14:textId="2678B5DB" w:rsidR="005928CC" w:rsidRDefault="005928CC" w:rsidP="00851F20">
      <w:pPr>
        <w:jc w:val="center"/>
        <w:rPr>
          <w:rFonts w:ascii="Times New Roman" w:hAnsi="Times New Roman" w:cs="Times New Roman"/>
          <w:b/>
        </w:rPr>
      </w:pPr>
      <w:r>
        <w:rPr>
          <w:rFonts w:ascii="Times New Roman" w:hAnsi="Times New Roman" w:cs="Times New Roman"/>
          <w:b/>
        </w:rPr>
        <w:t>Fig. 13</w:t>
      </w:r>
    </w:p>
    <w:p w14:paraId="1873AF0D" w14:textId="77777777" w:rsidR="005928CC" w:rsidRDefault="005928CC" w:rsidP="00851F20">
      <w:pPr>
        <w:jc w:val="center"/>
        <w:rPr>
          <w:rFonts w:ascii="Times New Roman" w:hAnsi="Times New Roman" w:cs="Times New Roman"/>
          <w:b/>
        </w:rPr>
      </w:pPr>
    </w:p>
    <w:p w14:paraId="6D2A8297" w14:textId="5E22B434"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0CCB0682" wp14:editId="63F806DD">
            <wp:extent cx="5156200" cy="2857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14a.tif"/>
                    <pic:cNvPicPr/>
                  </pic:nvPicPr>
                  <pic:blipFill>
                    <a:blip r:embed="rId30"/>
                    <a:stretch>
                      <a:fillRect/>
                    </a:stretch>
                  </pic:blipFill>
                  <pic:spPr>
                    <a:xfrm>
                      <a:off x="0" y="0"/>
                      <a:ext cx="5156200" cy="2857500"/>
                    </a:xfrm>
                    <a:prstGeom prst="rect">
                      <a:avLst/>
                    </a:prstGeom>
                  </pic:spPr>
                </pic:pic>
              </a:graphicData>
            </a:graphic>
          </wp:inline>
        </w:drawing>
      </w:r>
      <w:r>
        <w:rPr>
          <w:rFonts w:ascii="Times New Roman" w:hAnsi="Times New Roman" w:cs="Times New Roman"/>
          <w:b/>
          <w:noProof/>
        </w:rPr>
        <w:drawing>
          <wp:inline distT="0" distB="0" distL="0" distR="0" wp14:anchorId="0693D8C3" wp14:editId="3D2C454B">
            <wp:extent cx="4749800" cy="3175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4b.tif"/>
                    <pic:cNvPicPr/>
                  </pic:nvPicPr>
                  <pic:blipFill>
                    <a:blip r:embed="rId31"/>
                    <a:stretch>
                      <a:fillRect/>
                    </a:stretch>
                  </pic:blipFill>
                  <pic:spPr>
                    <a:xfrm>
                      <a:off x="0" y="0"/>
                      <a:ext cx="4749800" cy="3175000"/>
                    </a:xfrm>
                    <a:prstGeom prst="rect">
                      <a:avLst/>
                    </a:prstGeom>
                  </pic:spPr>
                </pic:pic>
              </a:graphicData>
            </a:graphic>
          </wp:inline>
        </w:drawing>
      </w:r>
      <w:r>
        <w:rPr>
          <w:rFonts w:ascii="Times New Roman" w:hAnsi="Times New Roman" w:cs="Times New Roman"/>
          <w:b/>
          <w:noProof/>
        </w:rPr>
        <w:lastRenderedPageBreak/>
        <w:drawing>
          <wp:inline distT="0" distB="0" distL="0" distR="0" wp14:anchorId="7468049B" wp14:editId="4E354E93">
            <wp:extent cx="5486400" cy="3181985"/>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14c.tif"/>
                    <pic:cNvPicPr/>
                  </pic:nvPicPr>
                  <pic:blipFill>
                    <a:blip r:embed="rId32"/>
                    <a:stretch>
                      <a:fillRect/>
                    </a:stretch>
                  </pic:blipFill>
                  <pic:spPr>
                    <a:xfrm>
                      <a:off x="0" y="0"/>
                      <a:ext cx="5486400" cy="3181985"/>
                    </a:xfrm>
                    <a:prstGeom prst="rect">
                      <a:avLst/>
                    </a:prstGeom>
                  </pic:spPr>
                </pic:pic>
              </a:graphicData>
            </a:graphic>
          </wp:inline>
        </w:drawing>
      </w:r>
    </w:p>
    <w:p w14:paraId="7D8D0A5F" w14:textId="77777777" w:rsidR="005928CC" w:rsidRDefault="005928CC" w:rsidP="00851F20">
      <w:pPr>
        <w:jc w:val="center"/>
        <w:rPr>
          <w:rFonts w:ascii="Times New Roman" w:hAnsi="Times New Roman" w:cs="Times New Roman"/>
          <w:b/>
        </w:rPr>
      </w:pPr>
    </w:p>
    <w:p w14:paraId="7BB2A512" w14:textId="6F1FCC32" w:rsidR="005928CC" w:rsidRDefault="005928CC" w:rsidP="00851F20">
      <w:pPr>
        <w:jc w:val="center"/>
        <w:rPr>
          <w:rFonts w:ascii="Times New Roman" w:hAnsi="Times New Roman" w:cs="Times New Roman"/>
          <w:b/>
        </w:rPr>
      </w:pPr>
      <w:r>
        <w:rPr>
          <w:rFonts w:ascii="Times New Roman" w:hAnsi="Times New Roman" w:cs="Times New Roman"/>
          <w:b/>
        </w:rPr>
        <w:t>Fig. 14</w:t>
      </w:r>
    </w:p>
    <w:p w14:paraId="31E99738" w14:textId="77777777" w:rsidR="005928CC" w:rsidRDefault="005928CC" w:rsidP="00851F20">
      <w:pPr>
        <w:jc w:val="center"/>
        <w:rPr>
          <w:rFonts w:ascii="Times New Roman" w:hAnsi="Times New Roman" w:cs="Times New Roman"/>
          <w:b/>
        </w:rPr>
      </w:pPr>
    </w:p>
    <w:p w14:paraId="0FBAC354" w14:textId="77777777" w:rsidR="005928CC" w:rsidRDefault="005928CC" w:rsidP="00851F20">
      <w:pPr>
        <w:jc w:val="center"/>
        <w:rPr>
          <w:rFonts w:ascii="Times New Roman" w:hAnsi="Times New Roman" w:cs="Times New Roman"/>
          <w:b/>
        </w:rPr>
      </w:pPr>
    </w:p>
    <w:p w14:paraId="44B422F5" w14:textId="77777777" w:rsidR="005928CC" w:rsidRDefault="005928CC" w:rsidP="00851F20">
      <w:pPr>
        <w:jc w:val="center"/>
        <w:rPr>
          <w:rFonts w:ascii="Times New Roman" w:hAnsi="Times New Roman" w:cs="Times New Roman"/>
          <w:b/>
        </w:rPr>
      </w:pPr>
    </w:p>
    <w:p w14:paraId="03CF9267" w14:textId="77777777" w:rsidR="005928CC" w:rsidRDefault="005928CC" w:rsidP="00851F20">
      <w:pPr>
        <w:jc w:val="center"/>
        <w:rPr>
          <w:rFonts w:ascii="Times New Roman" w:hAnsi="Times New Roman" w:cs="Times New Roman"/>
          <w:b/>
        </w:rPr>
      </w:pPr>
    </w:p>
    <w:p w14:paraId="15222252" w14:textId="77777777" w:rsidR="005928CC" w:rsidRDefault="005928CC" w:rsidP="00851F20">
      <w:pPr>
        <w:jc w:val="center"/>
        <w:rPr>
          <w:rFonts w:ascii="Times New Roman" w:hAnsi="Times New Roman" w:cs="Times New Roman"/>
          <w:b/>
        </w:rPr>
      </w:pPr>
    </w:p>
    <w:p w14:paraId="38267F6D" w14:textId="77777777" w:rsidR="005928CC" w:rsidRDefault="005928CC" w:rsidP="00851F20">
      <w:pPr>
        <w:jc w:val="center"/>
        <w:rPr>
          <w:rFonts w:ascii="Times New Roman" w:hAnsi="Times New Roman" w:cs="Times New Roman"/>
          <w:b/>
        </w:rPr>
      </w:pPr>
    </w:p>
    <w:p w14:paraId="1F9D348A" w14:textId="77777777" w:rsidR="005928CC" w:rsidRDefault="005928CC" w:rsidP="00851F20">
      <w:pPr>
        <w:jc w:val="center"/>
        <w:rPr>
          <w:rFonts w:ascii="Times New Roman" w:hAnsi="Times New Roman" w:cs="Times New Roman"/>
          <w:b/>
        </w:rPr>
      </w:pPr>
    </w:p>
    <w:p w14:paraId="739AD024" w14:textId="77777777" w:rsidR="005928CC" w:rsidRDefault="005928CC" w:rsidP="00851F20">
      <w:pPr>
        <w:jc w:val="center"/>
        <w:rPr>
          <w:rFonts w:ascii="Times New Roman" w:hAnsi="Times New Roman" w:cs="Times New Roman"/>
          <w:b/>
        </w:rPr>
      </w:pPr>
    </w:p>
    <w:p w14:paraId="046FB2E2" w14:textId="77777777" w:rsidR="005928CC" w:rsidRDefault="005928CC" w:rsidP="00851F20">
      <w:pPr>
        <w:jc w:val="center"/>
        <w:rPr>
          <w:rFonts w:ascii="Times New Roman" w:hAnsi="Times New Roman" w:cs="Times New Roman"/>
          <w:b/>
        </w:rPr>
      </w:pPr>
    </w:p>
    <w:p w14:paraId="09A4E286" w14:textId="77777777" w:rsidR="005928CC" w:rsidRDefault="005928CC" w:rsidP="00851F20">
      <w:pPr>
        <w:jc w:val="center"/>
        <w:rPr>
          <w:rFonts w:ascii="Times New Roman" w:hAnsi="Times New Roman" w:cs="Times New Roman"/>
          <w:b/>
        </w:rPr>
      </w:pPr>
    </w:p>
    <w:p w14:paraId="7C0A356A" w14:textId="77777777" w:rsidR="005928CC" w:rsidRDefault="005928CC" w:rsidP="00851F20">
      <w:pPr>
        <w:jc w:val="center"/>
        <w:rPr>
          <w:rFonts w:ascii="Times New Roman" w:hAnsi="Times New Roman" w:cs="Times New Roman"/>
          <w:b/>
        </w:rPr>
      </w:pPr>
    </w:p>
    <w:p w14:paraId="48D94B4E" w14:textId="77777777" w:rsidR="005928CC" w:rsidRDefault="005928CC" w:rsidP="00851F20">
      <w:pPr>
        <w:jc w:val="center"/>
        <w:rPr>
          <w:rFonts w:ascii="Times New Roman" w:hAnsi="Times New Roman" w:cs="Times New Roman"/>
          <w:b/>
        </w:rPr>
      </w:pPr>
    </w:p>
    <w:p w14:paraId="73B76673" w14:textId="77777777" w:rsidR="005928CC" w:rsidRDefault="005928CC" w:rsidP="00851F20">
      <w:pPr>
        <w:jc w:val="center"/>
        <w:rPr>
          <w:rFonts w:ascii="Times New Roman" w:hAnsi="Times New Roman" w:cs="Times New Roman"/>
          <w:b/>
        </w:rPr>
      </w:pPr>
    </w:p>
    <w:p w14:paraId="448DFA25" w14:textId="77777777" w:rsidR="005928CC" w:rsidRDefault="005928CC" w:rsidP="00851F20">
      <w:pPr>
        <w:jc w:val="center"/>
        <w:rPr>
          <w:rFonts w:ascii="Times New Roman" w:hAnsi="Times New Roman" w:cs="Times New Roman"/>
          <w:b/>
        </w:rPr>
      </w:pPr>
    </w:p>
    <w:p w14:paraId="10B1B85F" w14:textId="77777777" w:rsidR="005928CC" w:rsidRDefault="005928CC" w:rsidP="00851F20">
      <w:pPr>
        <w:jc w:val="center"/>
        <w:rPr>
          <w:rFonts w:ascii="Times New Roman" w:hAnsi="Times New Roman" w:cs="Times New Roman"/>
          <w:b/>
        </w:rPr>
      </w:pPr>
    </w:p>
    <w:p w14:paraId="335FDA52" w14:textId="77777777" w:rsidR="005928CC" w:rsidRDefault="005928CC" w:rsidP="00851F20">
      <w:pPr>
        <w:jc w:val="center"/>
        <w:rPr>
          <w:rFonts w:ascii="Times New Roman" w:hAnsi="Times New Roman" w:cs="Times New Roman"/>
          <w:b/>
        </w:rPr>
      </w:pPr>
    </w:p>
    <w:p w14:paraId="06E13A60" w14:textId="77777777" w:rsidR="005928CC" w:rsidRDefault="005928CC" w:rsidP="00851F20">
      <w:pPr>
        <w:jc w:val="center"/>
        <w:rPr>
          <w:rFonts w:ascii="Times New Roman" w:hAnsi="Times New Roman" w:cs="Times New Roman"/>
          <w:b/>
        </w:rPr>
      </w:pPr>
    </w:p>
    <w:p w14:paraId="09C4D2BC" w14:textId="77777777" w:rsidR="005928CC" w:rsidRDefault="005928CC" w:rsidP="00851F20">
      <w:pPr>
        <w:jc w:val="center"/>
        <w:rPr>
          <w:rFonts w:ascii="Times New Roman" w:hAnsi="Times New Roman" w:cs="Times New Roman"/>
          <w:b/>
        </w:rPr>
      </w:pPr>
    </w:p>
    <w:p w14:paraId="451FC620" w14:textId="77777777" w:rsidR="005928CC" w:rsidRDefault="005928CC" w:rsidP="00851F20">
      <w:pPr>
        <w:jc w:val="center"/>
        <w:rPr>
          <w:rFonts w:ascii="Times New Roman" w:hAnsi="Times New Roman" w:cs="Times New Roman"/>
          <w:b/>
        </w:rPr>
      </w:pPr>
    </w:p>
    <w:p w14:paraId="3B73BD3C" w14:textId="77777777" w:rsidR="005928CC" w:rsidRDefault="005928CC" w:rsidP="00851F20">
      <w:pPr>
        <w:jc w:val="center"/>
        <w:rPr>
          <w:rFonts w:ascii="Times New Roman" w:hAnsi="Times New Roman" w:cs="Times New Roman"/>
          <w:b/>
        </w:rPr>
      </w:pPr>
    </w:p>
    <w:p w14:paraId="6A540739" w14:textId="77777777" w:rsidR="005928CC" w:rsidRDefault="005928CC" w:rsidP="00851F20">
      <w:pPr>
        <w:jc w:val="center"/>
        <w:rPr>
          <w:rFonts w:ascii="Times New Roman" w:hAnsi="Times New Roman" w:cs="Times New Roman"/>
          <w:b/>
        </w:rPr>
      </w:pPr>
    </w:p>
    <w:p w14:paraId="715254F4" w14:textId="77777777" w:rsidR="005928CC" w:rsidRDefault="005928CC" w:rsidP="00851F20">
      <w:pPr>
        <w:jc w:val="center"/>
        <w:rPr>
          <w:rFonts w:ascii="Times New Roman" w:hAnsi="Times New Roman" w:cs="Times New Roman"/>
          <w:b/>
        </w:rPr>
      </w:pPr>
    </w:p>
    <w:p w14:paraId="55CFF10E" w14:textId="77777777" w:rsidR="005928CC" w:rsidRDefault="005928CC" w:rsidP="00851F20">
      <w:pPr>
        <w:jc w:val="center"/>
        <w:rPr>
          <w:rFonts w:ascii="Times New Roman" w:hAnsi="Times New Roman" w:cs="Times New Roman"/>
          <w:b/>
        </w:rPr>
      </w:pPr>
    </w:p>
    <w:p w14:paraId="12DB1B09" w14:textId="77777777" w:rsidR="005928CC" w:rsidRDefault="005928CC" w:rsidP="00851F20">
      <w:pPr>
        <w:jc w:val="center"/>
        <w:rPr>
          <w:rFonts w:ascii="Times New Roman" w:hAnsi="Times New Roman" w:cs="Times New Roman"/>
          <w:b/>
        </w:rPr>
      </w:pPr>
    </w:p>
    <w:p w14:paraId="59367831" w14:textId="77777777" w:rsidR="005928CC" w:rsidRDefault="005928CC" w:rsidP="00851F20">
      <w:pPr>
        <w:jc w:val="center"/>
        <w:rPr>
          <w:rFonts w:ascii="Times New Roman" w:hAnsi="Times New Roman" w:cs="Times New Roman"/>
          <w:b/>
        </w:rPr>
      </w:pPr>
    </w:p>
    <w:p w14:paraId="608A2251" w14:textId="77777777" w:rsidR="005928CC" w:rsidRDefault="005928CC" w:rsidP="00851F20">
      <w:pPr>
        <w:jc w:val="center"/>
        <w:rPr>
          <w:rFonts w:ascii="Times New Roman" w:hAnsi="Times New Roman" w:cs="Times New Roman"/>
          <w:b/>
        </w:rPr>
      </w:pPr>
    </w:p>
    <w:p w14:paraId="01204E95" w14:textId="30EF4BAB"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6736AC5F" wp14:editId="72D5285C">
            <wp:extent cx="4322234" cy="5279186"/>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15.tif"/>
                    <pic:cNvPicPr/>
                  </pic:nvPicPr>
                  <pic:blipFill>
                    <a:blip r:embed="rId33"/>
                    <a:stretch>
                      <a:fillRect/>
                    </a:stretch>
                  </pic:blipFill>
                  <pic:spPr>
                    <a:xfrm>
                      <a:off x="0" y="0"/>
                      <a:ext cx="4324640" cy="5282125"/>
                    </a:xfrm>
                    <a:prstGeom prst="rect">
                      <a:avLst/>
                    </a:prstGeom>
                  </pic:spPr>
                </pic:pic>
              </a:graphicData>
            </a:graphic>
          </wp:inline>
        </w:drawing>
      </w:r>
    </w:p>
    <w:p w14:paraId="28D0977E" w14:textId="77777777" w:rsidR="005928CC" w:rsidRDefault="005928CC" w:rsidP="00851F20">
      <w:pPr>
        <w:jc w:val="center"/>
        <w:rPr>
          <w:rFonts w:ascii="Times New Roman" w:hAnsi="Times New Roman" w:cs="Times New Roman"/>
          <w:b/>
        </w:rPr>
      </w:pPr>
    </w:p>
    <w:p w14:paraId="15F1DE98" w14:textId="655CC3CB" w:rsidR="005928CC" w:rsidRDefault="005928CC" w:rsidP="00851F20">
      <w:pPr>
        <w:jc w:val="center"/>
        <w:rPr>
          <w:rFonts w:ascii="Times New Roman" w:hAnsi="Times New Roman" w:cs="Times New Roman"/>
          <w:b/>
        </w:rPr>
      </w:pPr>
      <w:r>
        <w:rPr>
          <w:rFonts w:ascii="Times New Roman" w:hAnsi="Times New Roman" w:cs="Times New Roman"/>
          <w:b/>
        </w:rPr>
        <w:t>Fig. 15</w:t>
      </w:r>
    </w:p>
    <w:p w14:paraId="32D01E62" w14:textId="77777777" w:rsidR="005928CC" w:rsidRDefault="005928CC" w:rsidP="00851F20">
      <w:pPr>
        <w:jc w:val="center"/>
        <w:rPr>
          <w:rFonts w:ascii="Times New Roman" w:hAnsi="Times New Roman" w:cs="Times New Roman"/>
          <w:b/>
        </w:rPr>
      </w:pPr>
    </w:p>
    <w:p w14:paraId="3B16184F" w14:textId="77777777" w:rsidR="005928CC" w:rsidRDefault="005928CC" w:rsidP="00851F20">
      <w:pPr>
        <w:jc w:val="center"/>
        <w:rPr>
          <w:rFonts w:ascii="Times New Roman" w:hAnsi="Times New Roman" w:cs="Times New Roman"/>
          <w:b/>
        </w:rPr>
      </w:pPr>
    </w:p>
    <w:p w14:paraId="531318EF" w14:textId="77777777" w:rsidR="005928CC" w:rsidRDefault="005928CC" w:rsidP="00851F20">
      <w:pPr>
        <w:jc w:val="center"/>
        <w:rPr>
          <w:rFonts w:ascii="Times New Roman" w:hAnsi="Times New Roman" w:cs="Times New Roman"/>
          <w:b/>
        </w:rPr>
      </w:pPr>
    </w:p>
    <w:p w14:paraId="568FA23B" w14:textId="77777777" w:rsidR="005928CC" w:rsidRDefault="005928CC" w:rsidP="00851F20">
      <w:pPr>
        <w:jc w:val="center"/>
        <w:rPr>
          <w:rFonts w:ascii="Times New Roman" w:hAnsi="Times New Roman" w:cs="Times New Roman"/>
          <w:b/>
        </w:rPr>
      </w:pPr>
    </w:p>
    <w:p w14:paraId="5278F56A" w14:textId="77777777" w:rsidR="005928CC" w:rsidRDefault="005928CC" w:rsidP="00851F20">
      <w:pPr>
        <w:jc w:val="center"/>
        <w:rPr>
          <w:rFonts w:ascii="Times New Roman" w:hAnsi="Times New Roman" w:cs="Times New Roman"/>
          <w:b/>
        </w:rPr>
      </w:pPr>
    </w:p>
    <w:p w14:paraId="105FA738" w14:textId="77777777" w:rsidR="005928CC" w:rsidRDefault="005928CC" w:rsidP="00851F20">
      <w:pPr>
        <w:jc w:val="center"/>
        <w:rPr>
          <w:rFonts w:ascii="Times New Roman" w:hAnsi="Times New Roman" w:cs="Times New Roman"/>
          <w:b/>
        </w:rPr>
      </w:pPr>
    </w:p>
    <w:p w14:paraId="34AB6164" w14:textId="77777777" w:rsidR="005928CC" w:rsidRDefault="005928CC" w:rsidP="00851F20">
      <w:pPr>
        <w:jc w:val="center"/>
        <w:rPr>
          <w:rFonts w:ascii="Times New Roman" w:hAnsi="Times New Roman" w:cs="Times New Roman"/>
          <w:b/>
        </w:rPr>
      </w:pPr>
    </w:p>
    <w:p w14:paraId="6CD5156F" w14:textId="77777777" w:rsidR="005928CC" w:rsidRDefault="005928CC" w:rsidP="00851F20">
      <w:pPr>
        <w:jc w:val="center"/>
        <w:rPr>
          <w:rFonts w:ascii="Times New Roman" w:hAnsi="Times New Roman" w:cs="Times New Roman"/>
          <w:b/>
        </w:rPr>
      </w:pPr>
    </w:p>
    <w:p w14:paraId="122285BF" w14:textId="77777777" w:rsidR="005928CC" w:rsidRDefault="005928CC" w:rsidP="00851F20">
      <w:pPr>
        <w:jc w:val="center"/>
        <w:rPr>
          <w:rFonts w:ascii="Times New Roman" w:hAnsi="Times New Roman" w:cs="Times New Roman"/>
          <w:b/>
        </w:rPr>
      </w:pPr>
    </w:p>
    <w:p w14:paraId="3D5C309D" w14:textId="77777777" w:rsidR="005928CC" w:rsidRDefault="005928CC" w:rsidP="00851F20">
      <w:pPr>
        <w:jc w:val="center"/>
        <w:rPr>
          <w:rFonts w:ascii="Times New Roman" w:hAnsi="Times New Roman" w:cs="Times New Roman"/>
          <w:b/>
        </w:rPr>
      </w:pPr>
    </w:p>
    <w:p w14:paraId="713C7BFD" w14:textId="77777777" w:rsidR="005928CC" w:rsidRDefault="005928CC" w:rsidP="00851F20">
      <w:pPr>
        <w:jc w:val="center"/>
        <w:rPr>
          <w:rFonts w:ascii="Times New Roman" w:hAnsi="Times New Roman" w:cs="Times New Roman"/>
          <w:b/>
        </w:rPr>
      </w:pPr>
    </w:p>
    <w:p w14:paraId="204FD476" w14:textId="77777777" w:rsidR="005928CC" w:rsidRDefault="005928CC" w:rsidP="00851F20">
      <w:pPr>
        <w:jc w:val="center"/>
        <w:rPr>
          <w:rFonts w:ascii="Times New Roman" w:hAnsi="Times New Roman" w:cs="Times New Roman"/>
          <w:b/>
        </w:rPr>
      </w:pPr>
    </w:p>
    <w:p w14:paraId="75E48937" w14:textId="77777777" w:rsidR="005928CC" w:rsidRDefault="005928CC" w:rsidP="00851F20">
      <w:pPr>
        <w:jc w:val="center"/>
        <w:rPr>
          <w:rFonts w:ascii="Times New Roman" w:hAnsi="Times New Roman" w:cs="Times New Roman"/>
          <w:b/>
        </w:rPr>
      </w:pPr>
    </w:p>
    <w:p w14:paraId="426D1EF0" w14:textId="77777777" w:rsidR="005928CC" w:rsidRDefault="005928CC" w:rsidP="00851F20">
      <w:pPr>
        <w:jc w:val="center"/>
        <w:rPr>
          <w:rFonts w:ascii="Times New Roman" w:hAnsi="Times New Roman" w:cs="Times New Roman"/>
          <w:b/>
        </w:rPr>
      </w:pPr>
    </w:p>
    <w:p w14:paraId="7C54B478" w14:textId="6BAE5D19"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1B368238" wp14:editId="57031837">
            <wp:extent cx="5486400" cy="47409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16.tif"/>
                    <pic:cNvPicPr/>
                  </pic:nvPicPr>
                  <pic:blipFill>
                    <a:blip r:embed="rId34"/>
                    <a:stretch>
                      <a:fillRect/>
                    </a:stretch>
                  </pic:blipFill>
                  <pic:spPr>
                    <a:xfrm>
                      <a:off x="0" y="0"/>
                      <a:ext cx="5486400" cy="4740910"/>
                    </a:xfrm>
                    <a:prstGeom prst="rect">
                      <a:avLst/>
                    </a:prstGeom>
                  </pic:spPr>
                </pic:pic>
              </a:graphicData>
            </a:graphic>
          </wp:inline>
        </w:drawing>
      </w:r>
    </w:p>
    <w:p w14:paraId="323A8E96" w14:textId="77777777" w:rsidR="005928CC" w:rsidRDefault="005928CC" w:rsidP="00851F20">
      <w:pPr>
        <w:jc w:val="center"/>
        <w:rPr>
          <w:rFonts w:ascii="Times New Roman" w:hAnsi="Times New Roman" w:cs="Times New Roman"/>
          <w:b/>
        </w:rPr>
      </w:pPr>
    </w:p>
    <w:p w14:paraId="02AB9160" w14:textId="3BEF0A3B" w:rsidR="005928CC" w:rsidRDefault="005928CC" w:rsidP="00851F20">
      <w:pPr>
        <w:jc w:val="center"/>
        <w:rPr>
          <w:rFonts w:ascii="Times New Roman" w:hAnsi="Times New Roman" w:cs="Times New Roman"/>
          <w:b/>
        </w:rPr>
      </w:pPr>
      <w:r>
        <w:rPr>
          <w:rFonts w:ascii="Times New Roman" w:hAnsi="Times New Roman" w:cs="Times New Roman"/>
          <w:b/>
        </w:rPr>
        <w:t>Fig. 16</w:t>
      </w:r>
    </w:p>
    <w:p w14:paraId="7B272617" w14:textId="77777777" w:rsidR="005928CC" w:rsidRDefault="005928CC" w:rsidP="00851F20">
      <w:pPr>
        <w:jc w:val="center"/>
        <w:rPr>
          <w:rFonts w:ascii="Times New Roman" w:hAnsi="Times New Roman" w:cs="Times New Roman"/>
          <w:b/>
        </w:rPr>
      </w:pPr>
    </w:p>
    <w:p w14:paraId="57BFFAF9" w14:textId="77777777" w:rsidR="005928CC" w:rsidRDefault="005928CC" w:rsidP="00851F20">
      <w:pPr>
        <w:jc w:val="center"/>
        <w:rPr>
          <w:rFonts w:ascii="Times New Roman" w:hAnsi="Times New Roman" w:cs="Times New Roman"/>
          <w:b/>
        </w:rPr>
      </w:pPr>
    </w:p>
    <w:p w14:paraId="394365C4" w14:textId="77777777" w:rsidR="005928CC" w:rsidRDefault="005928CC" w:rsidP="00851F20">
      <w:pPr>
        <w:jc w:val="center"/>
        <w:rPr>
          <w:rFonts w:ascii="Times New Roman" w:hAnsi="Times New Roman" w:cs="Times New Roman"/>
          <w:b/>
        </w:rPr>
      </w:pPr>
    </w:p>
    <w:p w14:paraId="65288B90" w14:textId="77777777" w:rsidR="005928CC" w:rsidRDefault="005928CC" w:rsidP="00851F20">
      <w:pPr>
        <w:jc w:val="center"/>
        <w:rPr>
          <w:rFonts w:ascii="Times New Roman" w:hAnsi="Times New Roman" w:cs="Times New Roman"/>
          <w:b/>
        </w:rPr>
      </w:pPr>
    </w:p>
    <w:p w14:paraId="3E6037B0" w14:textId="77777777" w:rsidR="005928CC" w:rsidRDefault="005928CC" w:rsidP="00851F20">
      <w:pPr>
        <w:jc w:val="center"/>
        <w:rPr>
          <w:rFonts w:ascii="Times New Roman" w:hAnsi="Times New Roman" w:cs="Times New Roman"/>
          <w:b/>
        </w:rPr>
      </w:pPr>
    </w:p>
    <w:p w14:paraId="1EAC6002" w14:textId="77777777" w:rsidR="005928CC" w:rsidRDefault="005928CC" w:rsidP="00851F20">
      <w:pPr>
        <w:jc w:val="center"/>
        <w:rPr>
          <w:rFonts w:ascii="Times New Roman" w:hAnsi="Times New Roman" w:cs="Times New Roman"/>
          <w:b/>
        </w:rPr>
      </w:pPr>
    </w:p>
    <w:p w14:paraId="07B6C41F" w14:textId="77777777" w:rsidR="005928CC" w:rsidRDefault="005928CC" w:rsidP="00851F20">
      <w:pPr>
        <w:jc w:val="center"/>
        <w:rPr>
          <w:rFonts w:ascii="Times New Roman" w:hAnsi="Times New Roman" w:cs="Times New Roman"/>
          <w:b/>
        </w:rPr>
      </w:pPr>
    </w:p>
    <w:p w14:paraId="6631DD40" w14:textId="77777777" w:rsidR="005928CC" w:rsidRDefault="005928CC" w:rsidP="00851F20">
      <w:pPr>
        <w:jc w:val="center"/>
        <w:rPr>
          <w:rFonts w:ascii="Times New Roman" w:hAnsi="Times New Roman" w:cs="Times New Roman"/>
          <w:b/>
        </w:rPr>
      </w:pPr>
    </w:p>
    <w:p w14:paraId="7F8CB1D1" w14:textId="77777777" w:rsidR="005928CC" w:rsidRDefault="005928CC" w:rsidP="00851F20">
      <w:pPr>
        <w:jc w:val="center"/>
        <w:rPr>
          <w:rFonts w:ascii="Times New Roman" w:hAnsi="Times New Roman" w:cs="Times New Roman"/>
          <w:b/>
        </w:rPr>
      </w:pPr>
    </w:p>
    <w:p w14:paraId="2CE1AB1C" w14:textId="77777777" w:rsidR="005928CC" w:rsidRDefault="005928CC" w:rsidP="00851F20">
      <w:pPr>
        <w:jc w:val="center"/>
        <w:rPr>
          <w:rFonts w:ascii="Times New Roman" w:hAnsi="Times New Roman" w:cs="Times New Roman"/>
          <w:b/>
        </w:rPr>
      </w:pPr>
    </w:p>
    <w:p w14:paraId="725B45CF" w14:textId="77777777" w:rsidR="005928CC" w:rsidRDefault="005928CC" w:rsidP="00851F20">
      <w:pPr>
        <w:jc w:val="center"/>
        <w:rPr>
          <w:rFonts w:ascii="Times New Roman" w:hAnsi="Times New Roman" w:cs="Times New Roman"/>
          <w:b/>
        </w:rPr>
      </w:pPr>
    </w:p>
    <w:p w14:paraId="2AF5D868" w14:textId="77777777" w:rsidR="005928CC" w:rsidRDefault="005928CC" w:rsidP="00851F20">
      <w:pPr>
        <w:jc w:val="center"/>
        <w:rPr>
          <w:rFonts w:ascii="Times New Roman" w:hAnsi="Times New Roman" w:cs="Times New Roman"/>
          <w:b/>
        </w:rPr>
      </w:pPr>
    </w:p>
    <w:p w14:paraId="11C7884D" w14:textId="77777777" w:rsidR="005928CC" w:rsidRDefault="005928CC" w:rsidP="00851F20">
      <w:pPr>
        <w:jc w:val="center"/>
        <w:rPr>
          <w:rFonts w:ascii="Times New Roman" w:hAnsi="Times New Roman" w:cs="Times New Roman"/>
          <w:b/>
        </w:rPr>
      </w:pPr>
    </w:p>
    <w:p w14:paraId="78324515" w14:textId="77777777" w:rsidR="005928CC" w:rsidRDefault="005928CC" w:rsidP="00851F20">
      <w:pPr>
        <w:jc w:val="center"/>
        <w:rPr>
          <w:rFonts w:ascii="Times New Roman" w:hAnsi="Times New Roman" w:cs="Times New Roman"/>
          <w:b/>
        </w:rPr>
      </w:pPr>
    </w:p>
    <w:p w14:paraId="668BF789" w14:textId="77777777" w:rsidR="005928CC" w:rsidRDefault="005928CC" w:rsidP="00851F20">
      <w:pPr>
        <w:jc w:val="center"/>
        <w:rPr>
          <w:rFonts w:ascii="Times New Roman" w:hAnsi="Times New Roman" w:cs="Times New Roman"/>
          <w:b/>
        </w:rPr>
      </w:pPr>
    </w:p>
    <w:p w14:paraId="5C5DD927" w14:textId="77777777" w:rsidR="005928CC" w:rsidRDefault="005928CC" w:rsidP="00851F20">
      <w:pPr>
        <w:jc w:val="center"/>
        <w:rPr>
          <w:rFonts w:ascii="Times New Roman" w:hAnsi="Times New Roman" w:cs="Times New Roman"/>
          <w:b/>
        </w:rPr>
      </w:pPr>
    </w:p>
    <w:p w14:paraId="2C85E350" w14:textId="77777777" w:rsidR="005928CC" w:rsidRDefault="005928CC" w:rsidP="00851F20">
      <w:pPr>
        <w:jc w:val="center"/>
        <w:rPr>
          <w:rFonts w:ascii="Times New Roman" w:hAnsi="Times New Roman" w:cs="Times New Roman"/>
          <w:b/>
        </w:rPr>
      </w:pPr>
    </w:p>
    <w:p w14:paraId="41B2E07F" w14:textId="2D8B65F3"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57D2E29C" wp14:editId="002E2273">
            <wp:extent cx="5486400" cy="40919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17.tif"/>
                    <pic:cNvPicPr/>
                  </pic:nvPicPr>
                  <pic:blipFill>
                    <a:blip r:embed="rId35"/>
                    <a:stretch>
                      <a:fillRect/>
                    </a:stretch>
                  </pic:blipFill>
                  <pic:spPr>
                    <a:xfrm>
                      <a:off x="0" y="0"/>
                      <a:ext cx="5486400" cy="4091940"/>
                    </a:xfrm>
                    <a:prstGeom prst="rect">
                      <a:avLst/>
                    </a:prstGeom>
                  </pic:spPr>
                </pic:pic>
              </a:graphicData>
            </a:graphic>
          </wp:inline>
        </w:drawing>
      </w:r>
    </w:p>
    <w:p w14:paraId="1630C390" w14:textId="77777777" w:rsidR="005928CC" w:rsidRDefault="005928CC" w:rsidP="00851F20">
      <w:pPr>
        <w:jc w:val="center"/>
        <w:rPr>
          <w:rFonts w:ascii="Times New Roman" w:hAnsi="Times New Roman" w:cs="Times New Roman"/>
          <w:b/>
        </w:rPr>
      </w:pPr>
    </w:p>
    <w:p w14:paraId="15F7AB60" w14:textId="03731077" w:rsidR="005928CC" w:rsidRDefault="005928CC" w:rsidP="00851F20">
      <w:pPr>
        <w:jc w:val="center"/>
        <w:rPr>
          <w:rFonts w:ascii="Times New Roman" w:hAnsi="Times New Roman" w:cs="Times New Roman"/>
          <w:b/>
        </w:rPr>
      </w:pPr>
      <w:r>
        <w:rPr>
          <w:rFonts w:ascii="Times New Roman" w:hAnsi="Times New Roman" w:cs="Times New Roman"/>
          <w:b/>
        </w:rPr>
        <w:t>Fig. 17</w:t>
      </w:r>
      <w:r>
        <w:rPr>
          <w:rFonts w:ascii="Times New Roman" w:hAnsi="Times New Roman" w:cs="Times New Roman"/>
          <w:b/>
        </w:rPr>
        <w:br/>
      </w:r>
    </w:p>
    <w:p w14:paraId="150C4DA0" w14:textId="77777777" w:rsidR="005928CC" w:rsidRDefault="005928CC" w:rsidP="00851F20">
      <w:pPr>
        <w:jc w:val="center"/>
        <w:rPr>
          <w:rFonts w:ascii="Times New Roman" w:hAnsi="Times New Roman" w:cs="Times New Roman"/>
          <w:b/>
        </w:rPr>
      </w:pPr>
    </w:p>
    <w:p w14:paraId="41AFB870" w14:textId="77777777" w:rsidR="005928CC" w:rsidRDefault="005928CC" w:rsidP="00851F20">
      <w:pPr>
        <w:jc w:val="center"/>
        <w:rPr>
          <w:rFonts w:ascii="Times New Roman" w:hAnsi="Times New Roman" w:cs="Times New Roman"/>
          <w:b/>
        </w:rPr>
      </w:pPr>
    </w:p>
    <w:p w14:paraId="6E2FE43A" w14:textId="77777777" w:rsidR="005928CC" w:rsidRDefault="005928CC" w:rsidP="00851F20">
      <w:pPr>
        <w:jc w:val="center"/>
        <w:rPr>
          <w:rFonts w:ascii="Times New Roman" w:hAnsi="Times New Roman" w:cs="Times New Roman"/>
          <w:b/>
        </w:rPr>
      </w:pPr>
    </w:p>
    <w:p w14:paraId="13E8887B" w14:textId="77777777" w:rsidR="005928CC" w:rsidRDefault="005928CC" w:rsidP="00851F20">
      <w:pPr>
        <w:jc w:val="center"/>
        <w:rPr>
          <w:rFonts w:ascii="Times New Roman" w:hAnsi="Times New Roman" w:cs="Times New Roman"/>
          <w:b/>
        </w:rPr>
      </w:pPr>
    </w:p>
    <w:p w14:paraId="3BE1DBCF" w14:textId="77777777" w:rsidR="005928CC" w:rsidRDefault="005928CC" w:rsidP="00851F20">
      <w:pPr>
        <w:jc w:val="center"/>
        <w:rPr>
          <w:rFonts w:ascii="Times New Roman" w:hAnsi="Times New Roman" w:cs="Times New Roman"/>
          <w:b/>
        </w:rPr>
      </w:pPr>
    </w:p>
    <w:p w14:paraId="19A7C205" w14:textId="77777777" w:rsidR="005928CC" w:rsidRDefault="005928CC" w:rsidP="00851F20">
      <w:pPr>
        <w:jc w:val="center"/>
        <w:rPr>
          <w:rFonts w:ascii="Times New Roman" w:hAnsi="Times New Roman" w:cs="Times New Roman"/>
          <w:b/>
        </w:rPr>
      </w:pPr>
    </w:p>
    <w:p w14:paraId="79FE573A" w14:textId="77777777" w:rsidR="005928CC" w:rsidRDefault="005928CC" w:rsidP="00851F20">
      <w:pPr>
        <w:jc w:val="center"/>
        <w:rPr>
          <w:rFonts w:ascii="Times New Roman" w:hAnsi="Times New Roman" w:cs="Times New Roman"/>
          <w:b/>
        </w:rPr>
      </w:pPr>
    </w:p>
    <w:p w14:paraId="391B33F3" w14:textId="77777777" w:rsidR="005928CC" w:rsidRDefault="005928CC" w:rsidP="00851F20">
      <w:pPr>
        <w:jc w:val="center"/>
        <w:rPr>
          <w:rFonts w:ascii="Times New Roman" w:hAnsi="Times New Roman" w:cs="Times New Roman"/>
          <w:b/>
        </w:rPr>
      </w:pPr>
    </w:p>
    <w:p w14:paraId="093D3BB5" w14:textId="77777777" w:rsidR="005928CC" w:rsidRDefault="005928CC" w:rsidP="00851F20">
      <w:pPr>
        <w:jc w:val="center"/>
        <w:rPr>
          <w:rFonts w:ascii="Times New Roman" w:hAnsi="Times New Roman" w:cs="Times New Roman"/>
          <w:b/>
        </w:rPr>
      </w:pPr>
    </w:p>
    <w:p w14:paraId="12BB403A" w14:textId="77777777" w:rsidR="005928CC" w:rsidRDefault="005928CC" w:rsidP="00851F20">
      <w:pPr>
        <w:jc w:val="center"/>
        <w:rPr>
          <w:rFonts w:ascii="Times New Roman" w:hAnsi="Times New Roman" w:cs="Times New Roman"/>
          <w:b/>
        </w:rPr>
      </w:pPr>
    </w:p>
    <w:p w14:paraId="3F2C8EBE" w14:textId="77777777" w:rsidR="005928CC" w:rsidRDefault="005928CC" w:rsidP="00851F20">
      <w:pPr>
        <w:jc w:val="center"/>
        <w:rPr>
          <w:rFonts w:ascii="Times New Roman" w:hAnsi="Times New Roman" w:cs="Times New Roman"/>
          <w:b/>
        </w:rPr>
      </w:pPr>
    </w:p>
    <w:p w14:paraId="6DCDA6D7" w14:textId="77777777" w:rsidR="005928CC" w:rsidRDefault="005928CC" w:rsidP="00851F20">
      <w:pPr>
        <w:jc w:val="center"/>
        <w:rPr>
          <w:rFonts w:ascii="Times New Roman" w:hAnsi="Times New Roman" w:cs="Times New Roman"/>
          <w:b/>
        </w:rPr>
      </w:pPr>
    </w:p>
    <w:p w14:paraId="7E9E5C89" w14:textId="77777777" w:rsidR="005928CC" w:rsidRDefault="005928CC" w:rsidP="00851F20">
      <w:pPr>
        <w:jc w:val="center"/>
        <w:rPr>
          <w:rFonts w:ascii="Times New Roman" w:hAnsi="Times New Roman" w:cs="Times New Roman"/>
          <w:b/>
        </w:rPr>
      </w:pPr>
    </w:p>
    <w:p w14:paraId="3F59D8A4" w14:textId="77777777" w:rsidR="005928CC" w:rsidRDefault="005928CC" w:rsidP="00851F20">
      <w:pPr>
        <w:jc w:val="center"/>
        <w:rPr>
          <w:rFonts w:ascii="Times New Roman" w:hAnsi="Times New Roman" w:cs="Times New Roman"/>
          <w:b/>
        </w:rPr>
      </w:pPr>
    </w:p>
    <w:p w14:paraId="3ACB4F85" w14:textId="77777777" w:rsidR="005928CC" w:rsidRDefault="005928CC" w:rsidP="00851F20">
      <w:pPr>
        <w:jc w:val="center"/>
        <w:rPr>
          <w:rFonts w:ascii="Times New Roman" w:hAnsi="Times New Roman" w:cs="Times New Roman"/>
          <w:b/>
        </w:rPr>
      </w:pPr>
    </w:p>
    <w:p w14:paraId="1516E913" w14:textId="77777777" w:rsidR="005928CC" w:rsidRDefault="005928CC" w:rsidP="00851F20">
      <w:pPr>
        <w:jc w:val="center"/>
        <w:rPr>
          <w:rFonts w:ascii="Times New Roman" w:hAnsi="Times New Roman" w:cs="Times New Roman"/>
          <w:b/>
        </w:rPr>
      </w:pPr>
    </w:p>
    <w:p w14:paraId="09A00AF9" w14:textId="77777777" w:rsidR="005928CC" w:rsidRDefault="005928CC" w:rsidP="00851F20">
      <w:pPr>
        <w:jc w:val="center"/>
        <w:rPr>
          <w:rFonts w:ascii="Times New Roman" w:hAnsi="Times New Roman" w:cs="Times New Roman"/>
          <w:b/>
        </w:rPr>
      </w:pPr>
    </w:p>
    <w:p w14:paraId="6BF17F2C" w14:textId="77777777" w:rsidR="005928CC" w:rsidRDefault="005928CC" w:rsidP="00851F20">
      <w:pPr>
        <w:jc w:val="center"/>
        <w:rPr>
          <w:rFonts w:ascii="Times New Roman" w:hAnsi="Times New Roman" w:cs="Times New Roman"/>
          <w:b/>
        </w:rPr>
      </w:pPr>
    </w:p>
    <w:p w14:paraId="2744AEE2" w14:textId="77777777" w:rsidR="005928CC" w:rsidRDefault="005928CC" w:rsidP="00851F20">
      <w:pPr>
        <w:jc w:val="center"/>
        <w:rPr>
          <w:rFonts w:ascii="Times New Roman" w:hAnsi="Times New Roman" w:cs="Times New Roman"/>
          <w:b/>
        </w:rPr>
      </w:pPr>
    </w:p>
    <w:p w14:paraId="28277334" w14:textId="77777777" w:rsidR="005928CC" w:rsidRDefault="005928CC" w:rsidP="00851F20">
      <w:pPr>
        <w:jc w:val="center"/>
        <w:rPr>
          <w:rFonts w:ascii="Times New Roman" w:hAnsi="Times New Roman" w:cs="Times New Roman"/>
          <w:b/>
        </w:rPr>
      </w:pPr>
    </w:p>
    <w:p w14:paraId="0FB3E8D1" w14:textId="2EB2F5A4"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22865984" wp14:editId="09451761">
            <wp:extent cx="5486400" cy="32918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18.tif"/>
                    <pic:cNvPicPr/>
                  </pic:nvPicPr>
                  <pic:blipFill>
                    <a:blip r:embed="rId36"/>
                    <a:stretch>
                      <a:fillRect/>
                    </a:stretch>
                  </pic:blipFill>
                  <pic:spPr>
                    <a:xfrm>
                      <a:off x="0" y="0"/>
                      <a:ext cx="5486400" cy="3291840"/>
                    </a:xfrm>
                    <a:prstGeom prst="rect">
                      <a:avLst/>
                    </a:prstGeom>
                  </pic:spPr>
                </pic:pic>
              </a:graphicData>
            </a:graphic>
          </wp:inline>
        </w:drawing>
      </w:r>
    </w:p>
    <w:p w14:paraId="27A75DAB" w14:textId="77777777" w:rsidR="005928CC" w:rsidRDefault="005928CC" w:rsidP="00851F20">
      <w:pPr>
        <w:jc w:val="center"/>
        <w:rPr>
          <w:rFonts w:ascii="Times New Roman" w:hAnsi="Times New Roman" w:cs="Times New Roman"/>
          <w:b/>
        </w:rPr>
      </w:pPr>
    </w:p>
    <w:p w14:paraId="49C46A25" w14:textId="09D13A9A" w:rsidR="005928CC" w:rsidRDefault="005928CC" w:rsidP="00851F20">
      <w:pPr>
        <w:jc w:val="center"/>
        <w:rPr>
          <w:rFonts w:ascii="Times New Roman" w:hAnsi="Times New Roman" w:cs="Times New Roman"/>
          <w:b/>
        </w:rPr>
      </w:pPr>
      <w:r>
        <w:rPr>
          <w:rFonts w:ascii="Times New Roman" w:hAnsi="Times New Roman" w:cs="Times New Roman"/>
          <w:b/>
        </w:rPr>
        <w:t>Fig. 18</w:t>
      </w:r>
    </w:p>
    <w:p w14:paraId="3AC1EB08" w14:textId="77777777" w:rsidR="005928CC" w:rsidRDefault="005928CC" w:rsidP="00851F20">
      <w:pPr>
        <w:jc w:val="center"/>
        <w:rPr>
          <w:rFonts w:ascii="Times New Roman" w:hAnsi="Times New Roman" w:cs="Times New Roman"/>
          <w:b/>
        </w:rPr>
      </w:pPr>
    </w:p>
    <w:p w14:paraId="20A1B645" w14:textId="77777777" w:rsidR="005928CC" w:rsidRDefault="005928CC" w:rsidP="00851F20">
      <w:pPr>
        <w:jc w:val="center"/>
        <w:rPr>
          <w:rFonts w:ascii="Times New Roman" w:hAnsi="Times New Roman" w:cs="Times New Roman"/>
          <w:b/>
        </w:rPr>
      </w:pPr>
    </w:p>
    <w:p w14:paraId="49939295" w14:textId="77777777" w:rsidR="005928CC" w:rsidRDefault="005928CC" w:rsidP="00851F20">
      <w:pPr>
        <w:jc w:val="center"/>
        <w:rPr>
          <w:rFonts w:ascii="Times New Roman" w:hAnsi="Times New Roman" w:cs="Times New Roman"/>
          <w:b/>
        </w:rPr>
      </w:pPr>
    </w:p>
    <w:p w14:paraId="31F821A8" w14:textId="77777777" w:rsidR="005928CC" w:rsidRDefault="005928CC" w:rsidP="00851F20">
      <w:pPr>
        <w:jc w:val="center"/>
        <w:rPr>
          <w:rFonts w:ascii="Times New Roman" w:hAnsi="Times New Roman" w:cs="Times New Roman"/>
          <w:b/>
        </w:rPr>
      </w:pPr>
    </w:p>
    <w:p w14:paraId="1E7E6D29" w14:textId="77777777" w:rsidR="005928CC" w:rsidRDefault="005928CC" w:rsidP="00851F20">
      <w:pPr>
        <w:jc w:val="center"/>
        <w:rPr>
          <w:rFonts w:ascii="Times New Roman" w:hAnsi="Times New Roman" w:cs="Times New Roman"/>
          <w:b/>
        </w:rPr>
      </w:pPr>
    </w:p>
    <w:p w14:paraId="0CD7C683" w14:textId="77777777" w:rsidR="005928CC" w:rsidRDefault="005928CC" w:rsidP="00851F20">
      <w:pPr>
        <w:jc w:val="center"/>
        <w:rPr>
          <w:rFonts w:ascii="Times New Roman" w:hAnsi="Times New Roman" w:cs="Times New Roman"/>
          <w:b/>
        </w:rPr>
      </w:pPr>
    </w:p>
    <w:p w14:paraId="60C83DC6" w14:textId="77777777" w:rsidR="005928CC" w:rsidRDefault="005928CC" w:rsidP="00851F20">
      <w:pPr>
        <w:jc w:val="center"/>
        <w:rPr>
          <w:rFonts w:ascii="Times New Roman" w:hAnsi="Times New Roman" w:cs="Times New Roman"/>
          <w:b/>
        </w:rPr>
      </w:pPr>
    </w:p>
    <w:p w14:paraId="6ECDA6B3" w14:textId="77777777" w:rsidR="005928CC" w:rsidRDefault="005928CC" w:rsidP="00851F20">
      <w:pPr>
        <w:jc w:val="center"/>
        <w:rPr>
          <w:rFonts w:ascii="Times New Roman" w:hAnsi="Times New Roman" w:cs="Times New Roman"/>
          <w:b/>
        </w:rPr>
      </w:pPr>
    </w:p>
    <w:p w14:paraId="0AAC83E1" w14:textId="77777777" w:rsidR="005928CC" w:rsidRDefault="005928CC" w:rsidP="00851F20">
      <w:pPr>
        <w:jc w:val="center"/>
        <w:rPr>
          <w:rFonts w:ascii="Times New Roman" w:hAnsi="Times New Roman" w:cs="Times New Roman"/>
          <w:b/>
        </w:rPr>
      </w:pPr>
    </w:p>
    <w:p w14:paraId="7B509184" w14:textId="77777777" w:rsidR="005928CC" w:rsidRDefault="005928CC" w:rsidP="00851F20">
      <w:pPr>
        <w:jc w:val="center"/>
        <w:rPr>
          <w:rFonts w:ascii="Times New Roman" w:hAnsi="Times New Roman" w:cs="Times New Roman"/>
          <w:b/>
        </w:rPr>
      </w:pPr>
    </w:p>
    <w:p w14:paraId="6A299253" w14:textId="77777777" w:rsidR="005928CC" w:rsidRDefault="005928CC" w:rsidP="00851F20">
      <w:pPr>
        <w:jc w:val="center"/>
        <w:rPr>
          <w:rFonts w:ascii="Times New Roman" w:hAnsi="Times New Roman" w:cs="Times New Roman"/>
          <w:b/>
        </w:rPr>
      </w:pPr>
    </w:p>
    <w:p w14:paraId="4AF74BEE" w14:textId="77777777" w:rsidR="005928CC" w:rsidRDefault="005928CC" w:rsidP="00851F20">
      <w:pPr>
        <w:jc w:val="center"/>
        <w:rPr>
          <w:rFonts w:ascii="Times New Roman" w:hAnsi="Times New Roman" w:cs="Times New Roman"/>
          <w:b/>
        </w:rPr>
      </w:pPr>
    </w:p>
    <w:p w14:paraId="1D7BD87D" w14:textId="77777777" w:rsidR="005928CC" w:rsidRDefault="005928CC" w:rsidP="00851F20">
      <w:pPr>
        <w:jc w:val="center"/>
        <w:rPr>
          <w:rFonts w:ascii="Times New Roman" w:hAnsi="Times New Roman" w:cs="Times New Roman"/>
          <w:b/>
        </w:rPr>
      </w:pPr>
    </w:p>
    <w:p w14:paraId="79D1C491" w14:textId="77777777" w:rsidR="005928CC" w:rsidRDefault="005928CC" w:rsidP="00851F20">
      <w:pPr>
        <w:jc w:val="center"/>
        <w:rPr>
          <w:rFonts w:ascii="Times New Roman" w:hAnsi="Times New Roman" w:cs="Times New Roman"/>
          <w:b/>
        </w:rPr>
      </w:pPr>
    </w:p>
    <w:p w14:paraId="56DD973B" w14:textId="77777777" w:rsidR="005928CC" w:rsidRDefault="005928CC" w:rsidP="00851F20">
      <w:pPr>
        <w:jc w:val="center"/>
        <w:rPr>
          <w:rFonts w:ascii="Times New Roman" w:hAnsi="Times New Roman" w:cs="Times New Roman"/>
          <w:b/>
        </w:rPr>
      </w:pPr>
    </w:p>
    <w:p w14:paraId="50D41E4B" w14:textId="77777777" w:rsidR="005928CC" w:rsidRDefault="005928CC" w:rsidP="00851F20">
      <w:pPr>
        <w:jc w:val="center"/>
        <w:rPr>
          <w:rFonts w:ascii="Times New Roman" w:hAnsi="Times New Roman" w:cs="Times New Roman"/>
          <w:b/>
        </w:rPr>
      </w:pPr>
    </w:p>
    <w:p w14:paraId="2653C5E1" w14:textId="77777777" w:rsidR="005928CC" w:rsidRDefault="005928CC" w:rsidP="00851F20">
      <w:pPr>
        <w:jc w:val="center"/>
        <w:rPr>
          <w:rFonts w:ascii="Times New Roman" w:hAnsi="Times New Roman" w:cs="Times New Roman"/>
          <w:b/>
        </w:rPr>
      </w:pPr>
    </w:p>
    <w:p w14:paraId="4937F3C3" w14:textId="77777777" w:rsidR="005928CC" w:rsidRDefault="005928CC" w:rsidP="00851F20">
      <w:pPr>
        <w:jc w:val="center"/>
        <w:rPr>
          <w:rFonts w:ascii="Times New Roman" w:hAnsi="Times New Roman" w:cs="Times New Roman"/>
          <w:b/>
        </w:rPr>
      </w:pPr>
    </w:p>
    <w:p w14:paraId="4F7696E7" w14:textId="77777777" w:rsidR="005928CC" w:rsidRDefault="005928CC" w:rsidP="00851F20">
      <w:pPr>
        <w:jc w:val="center"/>
        <w:rPr>
          <w:rFonts w:ascii="Times New Roman" w:hAnsi="Times New Roman" w:cs="Times New Roman"/>
          <w:b/>
        </w:rPr>
      </w:pPr>
    </w:p>
    <w:p w14:paraId="6E8B932F" w14:textId="77777777" w:rsidR="005928CC" w:rsidRDefault="005928CC" w:rsidP="00851F20">
      <w:pPr>
        <w:jc w:val="center"/>
        <w:rPr>
          <w:rFonts w:ascii="Times New Roman" w:hAnsi="Times New Roman" w:cs="Times New Roman"/>
          <w:b/>
        </w:rPr>
      </w:pPr>
    </w:p>
    <w:p w14:paraId="6039F9ED" w14:textId="77777777" w:rsidR="005928CC" w:rsidRDefault="005928CC" w:rsidP="00851F20">
      <w:pPr>
        <w:jc w:val="center"/>
        <w:rPr>
          <w:rFonts w:ascii="Times New Roman" w:hAnsi="Times New Roman" w:cs="Times New Roman"/>
          <w:b/>
        </w:rPr>
      </w:pPr>
    </w:p>
    <w:p w14:paraId="70824894" w14:textId="77777777" w:rsidR="005928CC" w:rsidRDefault="005928CC" w:rsidP="00851F20">
      <w:pPr>
        <w:jc w:val="center"/>
        <w:rPr>
          <w:rFonts w:ascii="Times New Roman" w:hAnsi="Times New Roman" w:cs="Times New Roman"/>
          <w:b/>
        </w:rPr>
      </w:pPr>
    </w:p>
    <w:p w14:paraId="6D91C1C7" w14:textId="77777777" w:rsidR="005928CC" w:rsidRDefault="005928CC" w:rsidP="00851F20">
      <w:pPr>
        <w:jc w:val="center"/>
        <w:rPr>
          <w:rFonts w:ascii="Times New Roman" w:hAnsi="Times New Roman" w:cs="Times New Roman"/>
          <w:b/>
        </w:rPr>
      </w:pPr>
    </w:p>
    <w:p w14:paraId="12B24F6E" w14:textId="77777777" w:rsidR="005928CC" w:rsidRDefault="005928CC" w:rsidP="00851F20">
      <w:pPr>
        <w:jc w:val="center"/>
        <w:rPr>
          <w:rFonts w:ascii="Times New Roman" w:hAnsi="Times New Roman" w:cs="Times New Roman"/>
          <w:b/>
        </w:rPr>
      </w:pPr>
    </w:p>
    <w:p w14:paraId="16B0A6CF" w14:textId="77777777" w:rsidR="005928CC" w:rsidRDefault="005928CC" w:rsidP="00851F20">
      <w:pPr>
        <w:jc w:val="center"/>
        <w:rPr>
          <w:rFonts w:ascii="Times New Roman" w:hAnsi="Times New Roman" w:cs="Times New Roman"/>
          <w:b/>
        </w:rPr>
      </w:pPr>
    </w:p>
    <w:p w14:paraId="122C9FD2" w14:textId="77777777" w:rsidR="005928CC" w:rsidRDefault="005928CC" w:rsidP="00851F20">
      <w:pPr>
        <w:jc w:val="center"/>
        <w:rPr>
          <w:rFonts w:ascii="Times New Roman" w:hAnsi="Times New Roman" w:cs="Times New Roman"/>
          <w:b/>
        </w:rPr>
      </w:pPr>
    </w:p>
    <w:p w14:paraId="56DC459A" w14:textId="2BCC537A" w:rsidR="005928CC" w:rsidRDefault="005928CC" w:rsidP="00851F20">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58AB4C01" wp14:editId="2800129A">
            <wp:extent cx="5486400" cy="43389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19.tif"/>
                    <pic:cNvPicPr/>
                  </pic:nvPicPr>
                  <pic:blipFill>
                    <a:blip r:embed="rId37"/>
                    <a:stretch>
                      <a:fillRect/>
                    </a:stretch>
                  </pic:blipFill>
                  <pic:spPr>
                    <a:xfrm>
                      <a:off x="0" y="0"/>
                      <a:ext cx="5486400" cy="4338955"/>
                    </a:xfrm>
                    <a:prstGeom prst="rect">
                      <a:avLst/>
                    </a:prstGeom>
                  </pic:spPr>
                </pic:pic>
              </a:graphicData>
            </a:graphic>
          </wp:inline>
        </w:drawing>
      </w:r>
    </w:p>
    <w:p w14:paraId="3B9F8413" w14:textId="77777777" w:rsidR="005928CC" w:rsidRDefault="005928CC" w:rsidP="00851F20">
      <w:pPr>
        <w:jc w:val="center"/>
        <w:rPr>
          <w:rFonts w:ascii="Times New Roman" w:hAnsi="Times New Roman" w:cs="Times New Roman"/>
          <w:b/>
        </w:rPr>
      </w:pPr>
    </w:p>
    <w:p w14:paraId="3EDB6F73" w14:textId="253E02A6" w:rsidR="005928CC" w:rsidRDefault="005928CC" w:rsidP="00851F20">
      <w:pPr>
        <w:jc w:val="center"/>
        <w:rPr>
          <w:rFonts w:ascii="Times New Roman" w:hAnsi="Times New Roman" w:cs="Times New Roman"/>
          <w:b/>
        </w:rPr>
      </w:pPr>
      <w:r>
        <w:rPr>
          <w:rFonts w:ascii="Times New Roman" w:hAnsi="Times New Roman" w:cs="Times New Roman"/>
          <w:b/>
        </w:rPr>
        <w:t>Fig. 19</w:t>
      </w:r>
    </w:p>
    <w:p w14:paraId="68DA6A87" w14:textId="77777777" w:rsidR="005928CC" w:rsidRDefault="005928CC" w:rsidP="00851F20">
      <w:pPr>
        <w:jc w:val="center"/>
        <w:rPr>
          <w:rFonts w:ascii="Times New Roman" w:hAnsi="Times New Roman" w:cs="Times New Roman"/>
          <w:b/>
        </w:rPr>
      </w:pPr>
    </w:p>
    <w:p w14:paraId="58CEE895" w14:textId="77777777" w:rsidR="005928CC" w:rsidRDefault="005928CC" w:rsidP="00851F20">
      <w:pPr>
        <w:jc w:val="center"/>
        <w:rPr>
          <w:rFonts w:ascii="Times New Roman" w:hAnsi="Times New Roman" w:cs="Times New Roman"/>
          <w:b/>
        </w:rPr>
      </w:pPr>
    </w:p>
    <w:p w14:paraId="2A4A789B" w14:textId="77777777" w:rsidR="005928CC" w:rsidRPr="00851F20" w:rsidRDefault="005928CC" w:rsidP="00851F20">
      <w:pPr>
        <w:jc w:val="center"/>
        <w:rPr>
          <w:rFonts w:ascii="Times New Roman" w:hAnsi="Times New Roman" w:cs="Times New Roman"/>
          <w:b/>
        </w:rPr>
      </w:pPr>
    </w:p>
    <w:sectPr w:rsidR="005928CC" w:rsidRPr="00851F20" w:rsidSect="00427BE3">
      <w:footerReference w:type="default" r:id="rId3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AB9B1A" w14:textId="77777777" w:rsidR="008C63DC" w:rsidRDefault="008C63DC" w:rsidP="000B757F">
      <w:r>
        <w:separator/>
      </w:r>
    </w:p>
  </w:endnote>
  <w:endnote w:type="continuationSeparator" w:id="0">
    <w:p w14:paraId="086DF24D" w14:textId="77777777" w:rsidR="008C63DC" w:rsidRDefault="008C63DC" w:rsidP="000B75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dvGulliv-R">
    <w:altName w:val="Arial Unicode MS"/>
    <w:panose1 w:val="020B0604020202020204"/>
    <w:charset w:val="80"/>
    <w:family w:val="auto"/>
    <w:notTrueType/>
    <w:pitch w:val="default"/>
    <w:sig w:usb0="00000083" w:usb1="08070000" w:usb2="00000010" w:usb3="00000000" w:csb0="00020009"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2130124"/>
      <w:docPartObj>
        <w:docPartGallery w:val="Page Numbers (Bottom of Page)"/>
        <w:docPartUnique/>
      </w:docPartObj>
    </w:sdtPr>
    <w:sdtEndPr>
      <w:rPr>
        <w:noProof/>
      </w:rPr>
    </w:sdtEndPr>
    <w:sdtContent>
      <w:p w14:paraId="4902C326" w14:textId="46BF2D4F" w:rsidR="002346F5" w:rsidRDefault="002346F5">
        <w:pPr>
          <w:pStyle w:val="Footer"/>
          <w:jc w:val="right"/>
        </w:pPr>
        <w:r>
          <w:fldChar w:fldCharType="begin"/>
        </w:r>
        <w:r>
          <w:instrText xml:space="preserve"> PAGE   \* MERGEFORMAT </w:instrText>
        </w:r>
        <w:r>
          <w:fldChar w:fldCharType="separate"/>
        </w:r>
        <w:r>
          <w:rPr>
            <w:noProof/>
          </w:rPr>
          <w:t>39</w:t>
        </w:r>
        <w:r>
          <w:rPr>
            <w:noProof/>
          </w:rPr>
          <w:fldChar w:fldCharType="end"/>
        </w:r>
      </w:p>
    </w:sdtContent>
  </w:sdt>
  <w:p w14:paraId="11FE0341" w14:textId="77777777" w:rsidR="002346F5" w:rsidRDefault="002346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E8C1BF" w14:textId="77777777" w:rsidR="008C63DC" w:rsidRDefault="008C63DC" w:rsidP="000B757F">
      <w:r>
        <w:separator/>
      </w:r>
    </w:p>
  </w:footnote>
  <w:footnote w:type="continuationSeparator" w:id="0">
    <w:p w14:paraId="129894EC" w14:textId="77777777" w:rsidR="008C63DC" w:rsidRDefault="008C63DC" w:rsidP="000B757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E814BF"/>
    <w:multiLevelType w:val="hybridMultilevel"/>
    <w:tmpl w:val="385C7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CE80568"/>
    <w:multiLevelType w:val="hybridMultilevel"/>
    <w:tmpl w:val="0F429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E68251A"/>
    <w:multiLevelType w:val="hybridMultilevel"/>
    <w:tmpl w:val="3E860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4FF6"/>
    <w:rsid w:val="000122D0"/>
    <w:rsid w:val="00013DFD"/>
    <w:rsid w:val="00031F83"/>
    <w:rsid w:val="000356E7"/>
    <w:rsid w:val="00035C2D"/>
    <w:rsid w:val="0004317A"/>
    <w:rsid w:val="00057227"/>
    <w:rsid w:val="00061676"/>
    <w:rsid w:val="00062074"/>
    <w:rsid w:val="00066422"/>
    <w:rsid w:val="0008046C"/>
    <w:rsid w:val="00081CCD"/>
    <w:rsid w:val="000828E6"/>
    <w:rsid w:val="00091168"/>
    <w:rsid w:val="00092121"/>
    <w:rsid w:val="000A330A"/>
    <w:rsid w:val="000A7584"/>
    <w:rsid w:val="000A776F"/>
    <w:rsid w:val="000B757F"/>
    <w:rsid w:val="000C1D44"/>
    <w:rsid w:val="000C3A27"/>
    <w:rsid w:val="000D0E1C"/>
    <w:rsid w:val="000E006E"/>
    <w:rsid w:val="000E132C"/>
    <w:rsid w:val="000F12C5"/>
    <w:rsid w:val="000F1AF0"/>
    <w:rsid w:val="000F72FA"/>
    <w:rsid w:val="00102490"/>
    <w:rsid w:val="00106C91"/>
    <w:rsid w:val="00113C72"/>
    <w:rsid w:val="00114D8D"/>
    <w:rsid w:val="001169D5"/>
    <w:rsid w:val="0013080E"/>
    <w:rsid w:val="001364D5"/>
    <w:rsid w:val="001427BD"/>
    <w:rsid w:val="00145F2E"/>
    <w:rsid w:val="00161597"/>
    <w:rsid w:val="00166520"/>
    <w:rsid w:val="001668A3"/>
    <w:rsid w:val="00167DBC"/>
    <w:rsid w:val="00170724"/>
    <w:rsid w:val="00172F72"/>
    <w:rsid w:val="0018127B"/>
    <w:rsid w:val="00182452"/>
    <w:rsid w:val="00187E65"/>
    <w:rsid w:val="00193348"/>
    <w:rsid w:val="00193E36"/>
    <w:rsid w:val="001951B7"/>
    <w:rsid w:val="001962C7"/>
    <w:rsid w:val="001A30DF"/>
    <w:rsid w:val="001B00EF"/>
    <w:rsid w:val="001B1352"/>
    <w:rsid w:val="001B2BC5"/>
    <w:rsid w:val="001B4883"/>
    <w:rsid w:val="001C59CA"/>
    <w:rsid w:val="001D0BEA"/>
    <w:rsid w:val="001D5C97"/>
    <w:rsid w:val="001D67BF"/>
    <w:rsid w:val="001D7398"/>
    <w:rsid w:val="001E16DC"/>
    <w:rsid w:val="001E29FD"/>
    <w:rsid w:val="001E5397"/>
    <w:rsid w:val="001F148F"/>
    <w:rsid w:val="00201020"/>
    <w:rsid w:val="002042B0"/>
    <w:rsid w:val="00206222"/>
    <w:rsid w:val="00210DB4"/>
    <w:rsid w:val="00220EEF"/>
    <w:rsid w:val="00223D63"/>
    <w:rsid w:val="00225075"/>
    <w:rsid w:val="00225D41"/>
    <w:rsid w:val="00225E5C"/>
    <w:rsid w:val="00230C17"/>
    <w:rsid w:val="00232D2F"/>
    <w:rsid w:val="002346F5"/>
    <w:rsid w:val="00237F79"/>
    <w:rsid w:val="0025699F"/>
    <w:rsid w:val="002678B0"/>
    <w:rsid w:val="00275F97"/>
    <w:rsid w:val="00284FE4"/>
    <w:rsid w:val="00291009"/>
    <w:rsid w:val="00292D34"/>
    <w:rsid w:val="002941CF"/>
    <w:rsid w:val="002A4441"/>
    <w:rsid w:val="002A5104"/>
    <w:rsid w:val="002A57E0"/>
    <w:rsid w:val="002B0080"/>
    <w:rsid w:val="002B1966"/>
    <w:rsid w:val="002B213C"/>
    <w:rsid w:val="002C5278"/>
    <w:rsid w:val="002C7995"/>
    <w:rsid w:val="002E58FD"/>
    <w:rsid w:val="002F0735"/>
    <w:rsid w:val="002F13F4"/>
    <w:rsid w:val="002F2DD8"/>
    <w:rsid w:val="002F39AD"/>
    <w:rsid w:val="002F5DCA"/>
    <w:rsid w:val="002F5DD2"/>
    <w:rsid w:val="003014EC"/>
    <w:rsid w:val="00304753"/>
    <w:rsid w:val="003064BE"/>
    <w:rsid w:val="00312A53"/>
    <w:rsid w:val="00315135"/>
    <w:rsid w:val="00320A9C"/>
    <w:rsid w:val="003213D9"/>
    <w:rsid w:val="00327285"/>
    <w:rsid w:val="003315EC"/>
    <w:rsid w:val="00334CBF"/>
    <w:rsid w:val="00337101"/>
    <w:rsid w:val="00337B36"/>
    <w:rsid w:val="003458FE"/>
    <w:rsid w:val="00354556"/>
    <w:rsid w:val="00360591"/>
    <w:rsid w:val="003635A3"/>
    <w:rsid w:val="00370373"/>
    <w:rsid w:val="00381384"/>
    <w:rsid w:val="003849D6"/>
    <w:rsid w:val="00385119"/>
    <w:rsid w:val="00393958"/>
    <w:rsid w:val="00395907"/>
    <w:rsid w:val="003A555E"/>
    <w:rsid w:val="003A6ED0"/>
    <w:rsid w:val="003B665F"/>
    <w:rsid w:val="003C6432"/>
    <w:rsid w:val="003D5610"/>
    <w:rsid w:val="003D6C5F"/>
    <w:rsid w:val="003E0C19"/>
    <w:rsid w:val="003E35E7"/>
    <w:rsid w:val="003E6BFA"/>
    <w:rsid w:val="003F11A0"/>
    <w:rsid w:val="003F33C1"/>
    <w:rsid w:val="004038E9"/>
    <w:rsid w:val="00404CD1"/>
    <w:rsid w:val="004050FB"/>
    <w:rsid w:val="004055A8"/>
    <w:rsid w:val="00422E64"/>
    <w:rsid w:val="00427BE3"/>
    <w:rsid w:val="00431311"/>
    <w:rsid w:val="00432AE1"/>
    <w:rsid w:val="0044509C"/>
    <w:rsid w:val="00456EE6"/>
    <w:rsid w:val="0047049E"/>
    <w:rsid w:val="00471929"/>
    <w:rsid w:val="00475457"/>
    <w:rsid w:val="00480AA1"/>
    <w:rsid w:val="004829CB"/>
    <w:rsid w:val="00485C6E"/>
    <w:rsid w:val="004863A4"/>
    <w:rsid w:val="00487815"/>
    <w:rsid w:val="004A1C28"/>
    <w:rsid w:val="004B1AB9"/>
    <w:rsid w:val="004B34B3"/>
    <w:rsid w:val="004B7675"/>
    <w:rsid w:val="004C0E6F"/>
    <w:rsid w:val="004C3635"/>
    <w:rsid w:val="004E29B4"/>
    <w:rsid w:val="00510200"/>
    <w:rsid w:val="00515ECD"/>
    <w:rsid w:val="00516D03"/>
    <w:rsid w:val="00517031"/>
    <w:rsid w:val="005202A6"/>
    <w:rsid w:val="00521AD1"/>
    <w:rsid w:val="005243FF"/>
    <w:rsid w:val="00527CF8"/>
    <w:rsid w:val="00531491"/>
    <w:rsid w:val="00532F21"/>
    <w:rsid w:val="0053584F"/>
    <w:rsid w:val="00537CC0"/>
    <w:rsid w:val="0055059F"/>
    <w:rsid w:val="00551AD6"/>
    <w:rsid w:val="00553861"/>
    <w:rsid w:val="00554274"/>
    <w:rsid w:val="00562A88"/>
    <w:rsid w:val="00565211"/>
    <w:rsid w:val="00567B8F"/>
    <w:rsid w:val="0058341A"/>
    <w:rsid w:val="00590B40"/>
    <w:rsid w:val="005914C7"/>
    <w:rsid w:val="005928CC"/>
    <w:rsid w:val="00595D55"/>
    <w:rsid w:val="005A29C8"/>
    <w:rsid w:val="005A31F3"/>
    <w:rsid w:val="005A358F"/>
    <w:rsid w:val="005A455A"/>
    <w:rsid w:val="005B1B0B"/>
    <w:rsid w:val="005B1F27"/>
    <w:rsid w:val="005B33AC"/>
    <w:rsid w:val="005B708A"/>
    <w:rsid w:val="005C5FEA"/>
    <w:rsid w:val="005D0734"/>
    <w:rsid w:val="005D1618"/>
    <w:rsid w:val="005D1E03"/>
    <w:rsid w:val="005D55C1"/>
    <w:rsid w:val="005D5B55"/>
    <w:rsid w:val="005E3764"/>
    <w:rsid w:val="005E7AEA"/>
    <w:rsid w:val="005F5301"/>
    <w:rsid w:val="00601666"/>
    <w:rsid w:val="00601A4A"/>
    <w:rsid w:val="006039D0"/>
    <w:rsid w:val="00613AC0"/>
    <w:rsid w:val="006162D7"/>
    <w:rsid w:val="0062434D"/>
    <w:rsid w:val="00626FC7"/>
    <w:rsid w:val="00632E91"/>
    <w:rsid w:val="00640F7A"/>
    <w:rsid w:val="00646196"/>
    <w:rsid w:val="0066138E"/>
    <w:rsid w:val="0066217F"/>
    <w:rsid w:val="00665A22"/>
    <w:rsid w:val="00665C96"/>
    <w:rsid w:val="006759B8"/>
    <w:rsid w:val="006816B2"/>
    <w:rsid w:val="006851A3"/>
    <w:rsid w:val="006852B0"/>
    <w:rsid w:val="00694422"/>
    <w:rsid w:val="006A48AD"/>
    <w:rsid w:val="006A517A"/>
    <w:rsid w:val="006A52AA"/>
    <w:rsid w:val="006A5471"/>
    <w:rsid w:val="006B0130"/>
    <w:rsid w:val="006B4689"/>
    <w:rsid w:val="006C40C0"/>
    <w:rsid w:val="006D1114"/>
    <w:rsid w:val="006E2F02"/>
    <w:rsid w:val="006E6EF3"/>
    <w:rsid w:val="006F6798"/>
    <w:rsid w:val="006F6CB4"/>
    <w:rsid w:val="00700376"/>
    <w:rsid w:val="00700F67"/>
    <w:rsid w:val="0070148D"/>
    <w:rsid w:val="00702E89"/>
    <w:rsid w:val="0070438B"/>
    <w:rsid w:val="00705126"/>
    <w:rsid w:val="007052B7"/>
    <w:rsid w:val="007169C1"/>
    <w:rsid w:val="00717DF3"/>
    <w:rsid w:val="0072108C"/>
    <w:rsid w:val="00724905"/>
    <w:rsid w:val="00725CDE"/>
    <w:rsid w:val="00731631"/>
    <w:rsid w:val="00736411"/>
    <w:rsid w:val="00736A5F"/>
    <w:rsid w:val="00743D9E"/>
    <w:rsid w:val="007541A0"/>
    <w:rsid w:val="00772D44"/>
    <w:rsid w:val="00773005"/>
    <w:rsid w:val="0077345D"/>
    <w:rsid w:val="00774F92"/>
    <w:rsid w:val="00782372"/>
    <w:rsid w:val="00783161"/>
    <w:rsid w:val="00783AF0"/>
    <w:rsid w:val="00795E22"/>
    <w:rsid w:val="007A0B06"/>
    <w:rsid w:val="007A4A21"/>
    <w:rsid w:val="007A4ACF"/>
    <w:rsid w:val="007A5253"/>
    <w:rsid w:val="007B19FC"/>
    <w:rsid w:val="007C5008"/>
    <w:rsid w:val="007D20B7"/>
    <w:rsid w:val="007D23A5"/>
    <w:rsid w:val="007E0767"/>
    <w:rsid w:val="007E6A4C"/>
    <w:rsid w:val="007F0852"/>
    <w:rsid w:val="007F1DC7"/>
    <w:rsid w:val="007F7CF0"/>
    <w:rsid w:val="008020AB"/>
    <w:rsid w:val="00804992"/>
    <w:rsid w:val="00811157"/>
    <w:rsid w:val="00813F18"/>
    <w:rsid w:val="0082023C"/>
    <w:rsid w:val="0082041D"/>
    <w:rsid w:val="00821A13"/>
    <w:rsid w:val="00824457"/>
    <w:rsid w:val="008245C6"/>
    <w:rsid w:val="00826B3D"/>
    <w:rsid w:val="0083094C"/>
    <w:rsid w:val="008312C2"/>
    <w:rsid w:val="0083525F"/>
    <w:rsid w:val="00835AFD"/>
    <w:rsid w:val="00851F20"/>
    <w:rsid w:val="00852C15"/>
    <w:rsid w:val="00860CBB"/>
    <w:rsid w:val="00862D6E"/>
    <w:rsid w:val="008630FD"/>
    <w:rsid w:val="00863B0A"/>
    <w:rsid w:val="0086626F"/>
    <w:rsid w:val="00866C2D"/>
    <w:rsid w:val="00872C5E"/>
    <w:rsid w:val="00877342"/>
    <w:rsid w:val="00886322"/>
    <w:rsid w:val="00896FAF"/>
    <w:rsid w:val="008A3190"/>
    <w:rsid w:val="008A3B4D"/>
    <w:rsid w:val="008A6DEA"/>
    <w:rsid w:val="008B1E3D"/>
    <w:rsid w:val="008B3DB6"/>
    <w:rsid w:val="008C31DD"/>
    <w:rsid w:val="008C63DC"/>
    <w:rsid w:val="008D3378"/>
    <w:rsid w:val="008D737A"/>
    <w:rsid w:val="008D73E4"/>
    <w:rsid w:val="008E487B"/>
    <w:rsid w:val="008F2927"/>
    <w:rsid w:val="008F6A57"/>
    <w:rsid w:val="009031CC"/>
    <w:rsid w:val="00904583"/>
    <w:rsid w:val="00910102"/>
    <w:rsid w:val="00914BB1"/>
    <w:rsid w:val="009312F0"/>
    <w:rsid w:val="009319D7"/>
    <w:rsid w:val="00932F4D"/>
    <w:rsid w:val="00933CB8"/>
    <w:rsid w:val="00941CBF"/>
    <w:rsid w:val="00945D7E"/>
    <w:rsid w:val="00953097"/>
    <w:rsid w:val="00956776"/>
    <w:rsid w:val="0097445F"/>
    <w:rsid w:val="0097530D"/>
    <w:rsid w:val="00975A47"/>
    <w:rsid w:val="00975CF8"/>
    <w:rsid w:val="00976563"/>
    <w:rsid w:val="0099060E"/>
    <w:rsid w:val="00990A12"/>
    <w:rsid w:val="0099233F"/>
    <w:rsid w:val="00992856"/>
    <w:rsid w:val="009A0779"/>
    <w:rsid w:val="009B0A08"/>
    <w:rsid w:val="009B1A3B"/>
    <w:rsid w:val="009B4BF4"/>
    <w:rsid w:val="009C2BB2"/>
    <w:rsid w:val="009C4781"/>
    <w:rsid w:val="009D3340"/>
    <w:rsid w:val="009D7AC4"/>
    <w:rsid w:val="009E0AB5"/>
    <w:rsid w:val="009F0FA1"/>
    <w:rsid w:val="009F357A"/>
    <w:rsid w:val="00A004A2"/>
    <w:rsid w:val="00A008A3"/>
    <w:rsid w:val="00A0398F"/>
    <w:rsid w:val="00A03F56"/>
    <w:rsid w:val="00A147C3"/>
    <w:rsid w:val="00A15874"/>
    <w:rsid w:val="00A169DD"/>
    <w:rsid w:val="00A1725F"/>
    <w:rsid w:val="00A209F0"/>
    <w:rsid w:val="00A20E52"/>
    <w:rsid w:val="00A237CC"/>
    <w:rsid w:val="00A46FA1"/>
    <w:rsid w:val="00A515AB"/>
    <w:rsid w:val="00A66F2A"/>
    <w:rsid w:val="00A751D3"/>
    <w:rsid w:val="00A83288"/>
    <w:rsid w:val="00A87882"/>
    <w:rsid w:val="00AB1903"/>
    <w:rsid w:val="00AC19CE"/>
    <w:rsid w:val="00AC3581"/>
    <w:rsid w:val="00AC38CD"/>
    <w:rsid w:val="00AC41A4"/>
    <w:rsid w:val="00AD60D3"/>
    <w:rsid w:val="00AD6116"/>
    <w:rsid w:val="00AD6FF6"/>
    <w:rsid w:val="00AF4E2A"/>
    <w:rsid w:val="00B14EA4"/>
    <w:rsid w:val="00B1637A"/>
    <w:rsid w:val="00B2362E"/>
    <w:rsid w:val="00B26EBC"/>
    <w:rsid w:val="00B34366"/>
    <w:rsid w:val="00B345D4"/>
    <w:rsid w:val="00B36F15"/>
    <w:rsid w:val="00B3741F"/>
    <w:rsid w:val="00B405CC"/>
    <w:rsid w:val="00B41308"/>
    <w:rsid w:val="00B43C5E"/>
    <w:rsid w:val="00B50479"/>
    <w:rsid w:val="00B53C8C"/>
    <w:rsid w:val="00B54561"/>
    <w:rsid w:val="00B567A5"/>
    <w:rsid w:val="00B62CD3"/>
    <w:rsid w:val="00B740C8"/>
    <w:rsid w:val="00B74653"/>
    <w:rsid w:val="00B766B4"/>
    <w:rsid w:val="00B76AAD"/>
    <w:rsid w:val="00B82303"/>
    <w:rsid w:val="00B8595E"/>
    <w:rsid w:val="00B95A09"/>
    <w:rsid w:val="00BA04C2"/>
    <w:rsid w:val="00BA0705"/>
    <w:rsid w:val="00BB266D"/>
    <w:rsid w:val="00BB4C45"/>
    <w:rsid w:val="00BC0C52"/>
    <w:rsid w:val="00BC17D6"/>
    <w:rsid w:val="00BD376D"/>
    <w:rsid w:val="00BD4824"/>
    <w:rsid w:val="00BE0D71"/>
    <w:rsid w:val="00BE33A9"/>
    <w:rsid w:val="00BF076C"/>
    <w:rsid w:val="00BF1129"/>
    <w:rsid w:val="00BF2F34"/>
    <w:rsid w:val="00BF49A4"/>
    <w:rsid w:val="00BF7355"/>
    <w:rsid w:val="00C007C2"/>
    <w:rsid w:val="00C0740F"/>
    <w:rsid w:val="00C12233"/>
    <w:rsid w:val="00C13D9D"/>
    <w:rsid w:val="00C24F2F"/>
    <w:rsid w:val="00C33358"/>
    <w:rsid w:val="00C372CD"/>
    <w:rsid w:val="00C41645"/>
    <w:rsid w:val="00C46EBC"/>
    <w:rsid w:val="00C5177A"/>
    <w:rsid w:val="00C56264"/>
    <w:rsid w:val="00C57B36"/>
    <w:rsid w:val="00C57CD6"/>
    <w:rsid w:val="00C66556"/>
    <w:rsid w:val="00C81691"/>
    <w:rsid w:val="00CA0464"/>
    <w:rsid w:val="00CB2346"/>
    <w:rsid w:val="00CB26B6"/>
    <w:rsid w:val="00CB76FC"/>
    <w:rsid w:val="00CB7ED9"/>
    <w:rsid w:val="00CC3D1D"/>
    <w:rsid w:val="00CC5208"/>
    <w:rsid w:val="00CD0831"/>
    <w:rsid w:val="00CD41C7"/>
    <w:rsid w:val="00CD53CF"/>
    <w:rsid w:val="00CE50D4"/>
    <w:rsid w:val="00CE5A0D"/>
    <w:rsid w:val="00CF1B55"/>
    <w:rsid w:val="00CF3DCA"/>
    <w:rsid w:val="00CF4B91"/>
    <w:rsid w:val="00D01EE3"/>
    <w:rsid w:val="00D03FE0"/>
    <w:rsid w:val="00D11647"/>
    <w:rsid w:val="00D15EDB"/>
    <w:rsid w:val="00D17C5F"/>
    <w:rsid w:val="00D20729"/>
    <w:rsid w:val="00D22C4A"/>
    <w:rsid w:val="00D27ED6"/>
    <w:rsid w:val="00D33106"/>
    <w:rsid w:val="00D34582"/>
    <w:rsid w:val="00D41C4D"/>
    <w:rsid w:val="00D43C08"/>
    <w:rsid w:val="00D71224"/>
    <w:rsid w:val="00D809C1"/>
    <w:rsid w:val="00D83A07"/>
    <w:rsid w:val="00D86980"/>
    <w:rsid w:val="00D923BA"/>
    <w:rsid w:val="00D92A77"/>
    <w:rsid w:val="00D934AC"/>
    <w:rsid w:val="00DB673A"/>
    <w:rsid w:val="00DC3128"/>
    <w:rsid w:val="00DC4E69"/>
    <w:rsid w:val="00DD2752"/>
    <w:rsid w:val="00DD4E96"/>
    <w:rsid w:val="00DD5289"/>
    <w:rsid w:val="00DE3285"/>
    <w:rsid w:val="00DE47A6"/>
    <w:rsid w:val="00DF011D"/>
    <w:rsid w:val="00DF1E3B"/>
    <w:rsid w:val="00DF289F"/>
    <w:rsid w:val="00DF6F29"/>
    <w:rsid w:val="00E03655"/>
    <w:rsid w:val="00E06624"/>
    <w:rsid w:val="00E121FE"/>
    <w:rsid w:val="00E17A92"/>
    <w:rsid w:val="00E2194A"/>
    <w:rsid w:val="00E232B1"/>
    <w:rsid w:val="00E26378"/>
    <w:rsid w:val="00E2644D"/>
    <w:rsid w:val="00E30D62"/>
    <w:rsid w:val="00E3185D"/>
    <w:rsid w:val="00E343F4"/>
    <w:rsid w:val="00E470B4"/>
    <w:rsid w:val="00E506B2"/>
    <w:rsid w:val="00E56CA1"/>
    <w:rsid w:val="00E576E1"/>
    <w:rsid w:val="00E60564"/>
    <w:rsid w:val="00E6411A"/>
    <w:rsid w:val="00E70B9C"/>
    <w:rsid w:val="00E71D75"/>
    <w:rsid w:val="00E7207C"/>
    <w:rsid w:val="00E746A6"/>
    <w:rsid w:val="00E84A01"/>
    <w:rsid w:val="00EA079F"/>
    <w:rsid w:val="00EA1FFD"/>
    <w:rsid w:val="00EA5740"/>
    <w:rsid w:val="00EA6927"/>
    <w:rsid w:val="00EC4BF8"/>
    <w:rsid w:val="00ED250F"/>
    <w:rsid w:val="00ED4574"/>
    <w:rsid w:val="00ED7693"/>
    <w:rsid w:val="00EE4FF6"/>
    <w:rsid w:val="00EE511C"/>
    <w:rsid w:val="00EE7043"/>
    <w:rsid w:val="00EF2A7B"/>
    <w:rsid w:val="00F01D85"/>
    <w:rsid w:val="00F0230E"/>
    <w:rsid w:val="00F063EE"/>
    <w:rsid w:val="00F06C98"/>
    <w:rsid w:val="00F103B4"/>
    <w:rsid w:val="00F13DCE"/>
    <w:rsid w:val="00F14AFC"/>
    <w:rsid w:val="00F16604"/>
    <w:rsid w:val="00F22E8E"/>
    <w:rsid w:val="00F25838"/>
    <w:rsid w:val="00F33072"/>
    <w:rsid w:val="00F3542F"/>
    <w:rsid w:val="00F3601C"/>
    <w:rsid w:val="00F445CF"/>
    <w:rsid w:val="00F5763F"/>
    <w:rsid w:val="00F60A26"/>
    <w:rsid w:val="00F60DC9"/>
    <w:rsid w:val="00F6144A"/>
    <w:rsid w:val="00F63E5A"/>
    <w:rsid w:val="00F72FAC"/>
    <w:rsid w:val="00F73A98"/>
    <w:rsid w:val="00F75732"/>
    <w:rsid w:val="00F9073E"/>
    <w:rsid w:val="00FA5A47"/>
    <w:rsid w:val="00FA7D68"/>
    <w:rsid w:val="00FB24CB"/>
    <w:rsid w:val="00FB56F6"/>
    <w:rsid w:val="00FC2224"/>
    <w:rsid w:val="00FC2486"/>
    <w:rsid w:val="00FC2B8D"/>
    <w:rsid w:val="00FD19FE"/>
    <w:rsid w:val="00FD2C85"/>
    <w:rsid w:val="00FE60C5"/>
    <w:rsid w:val="00FF3B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7FDB75"/>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E4FF6"/>
  </w:style>
  <w:style w:type="paragraph" w:styleId="Heading1">
    <w:name w:val="heading 1"/>
    <w:basedOn w:val="Normal"/>
    <w:link w:val="Heading1Char"/>
    <w:uiPriority w:val="9"/>
    <w:qFormat/>
    <w:rsid w:val="00EE4FF6"/>
    <w:pPr>
      <w:spacing w:before="100" w:beforeAutospacing="1" w:after="100" w:afterAutospacing="1"/>
      <w:outlineLvl w:val="0"/>
    </w:pPr>
    <w:rPr>
      <w:rFonts w:ascii="Times" w:hAnsi="Times"/>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E4FF6"/>
    <w:rPr>
      <w:rFonts w:ascii="Times" w:hAnsi="Times"/>
      <w:b/>
      <w:bCs/>
      <w:kern w:val="36"/>
      <w:sz w:val="48"/>
      <w:szCs w:val="48"/>
    </w:rPr>
  </w:style>
  <w:style w:type="character" w:customStyle="1" w:styleId="BalloonTextChar">
    <w:name w:val="Balloon Text Char"/>
    <w:basedOn w:val="DefaultParagraphFont"/>
    <w:link w:val="BalloonText"/>
    <w:uiPriority w:val="99"/>
    <w:semiHidden/>
    <w:rsid w:val="00EE4FF6"/>
    <w:rPr>
      <w:rFonts w:ascii="Lucida Grande" w:hAnsi="Lucida Grande" w:cs="Lucida Grande"/>
      <w:sz w:val="18"/>
      <w:szCs w:val="18"/>
    </w:rPr>
  </w:style>
  <w:style w:type="paragraph" w:styleId="BalloonText">
    <w:name w:val="Balloon Text"/>
    <w:basedOn w:val="Normal"/>
    <w:link w:val="BalloonTextChar"/>
    <w:uiPriority w:val="99"/>
    <w:semiHidden/>
    <w:unhideWhenUsed/>
    <w:rsid w:val="00EE4FF6"/>
    <w:rPr>
      <w:rFonts w:ascii="Lucida Grande" w:hAnsi="Lucida Grande" w:cs="Lucida Grande"/>
      <w:sz w:val="18"/>
      <w:szCs w:val="18"/>
    </w:rPr>
  </w:style>
  <w:style w:type="character" w:customStyle="1" w:styleId="BalloonTextChar1">
    <w:name w:val="Balloon Text Char1"/>
    <w:basedOn w:val="DefaultParagraphFont"/>
    <w:uiPriority w:val="99"/>
    <w:semiHidden/>
    <w:rsid w:val="00EE4FF6"/>
    <w:rPr>
      <w:rFonts w:ascii="Lucida Grande" w:hAnsi="Lucida Grande" w:cs="Lucida Grande"/>
      <w:sz w:val="18"/>
      <w:szCs w:val="18"/>
    </w:rPr>
  </w:style>
  <w:style w:type="paragraph" w:customStyle="1" w:styleId="Default">
    <w:name w:val="Default"/>
    <w:rsid w:val="00EE4FF6"/>
    <w:pPr>
      <w:widowControl w:val="0"/>
      <w:autoSpaceDE w:val="0"/>
      <w:autoSpaceDN w:val="0"/>
      <w:adjustRightInd w:val="0"/>
    </w:pPr>
    <w:rPr>
      <w:rFonts w:ascii="Calibri" w:hAnsi="Calibri" w:cs="Calibri"/>
      <w:color w:val="000000"/>
    </w:rPr>
  </w:style>
  <w:style w:type="character" w:styleId="PlaceholderText">
    <w:name w:val="Placeholder Text"/>
    <w:basedOn w:val="DefaultParagraphFont"/>
    <w:uiPriority w:val="99"/>
    <w:semiHidden/>
    <w:rsid w:val="00EE4FF6"/>
    <w:rPr>
      <w:color w:val="808080"/>
    </w:rPr>
  </w:style>
  <w:style w:type="character" w:styleId="Hyperlink">
    <w:name w:val="Hyperlink"/>
    <w:basedOn w:val="DefaultParagraphFont"/>
    <w:uiPriority w:val="99"/>
    <w:semiHidden/>
    <w:unhideWhenUsed/>
    <w:rsid w:val="00EE4FF6"/>
    <w:rPr>
      <w:color w:val="0000FF"/>
      <w:u w:val="single"/>
    </w:rPr>
  </w:style>
  <w:style w:type="paragraph" w:customStyle="1" w:styleId="volissue">
    <w:name w:val="volissue"/>
    <w:basedOn w:val="Normal"/>
    <w:rsid w:val="00EE4FF6"/>
    <w:pPr>
      <w:spacing w:before="100" w:beforeAutospacing="1" w:after="100" w:afterAutospacing="1"/>
    </w:pPr>
    <w:rPr>
      <w:rFonts w:ascii="Times" w:hAnsi="Times"/>
      <w:sz w:val="20"/>
      <w:szCs w:val="20"/>
    </w:rPr>
  </w:style>
  <w:style w:type="table" w:styleId="TableGrid">
    <w:name w:val="Table Grid"/>
    <w:basedOn w:val="TableNormal"/>
    <w:uiPriority w:val="59"/>
    <w:rsid w:val="00EE4F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basedOn w:val="DefaultParagraphFont"/>
    <w:rsid w:val="00EE4FF6"/>
  </w:style>
  <w:style w:type="character" w:customStyle="1" w:styleId="a">
    <w:name w:val="_"/>
    <w:basedOn w:val="DefaultParagraphFont"/>
    <w:rsid w:val="00EE4FF6"/>
  </w:style>
  <w:style w:type="character" w:customStyle="1" w:styleId="ff3">
    <w:name w:val="ff3"/>
    <w:basedOn w:val="DefaultParagraphFont"/>
    <w:rsid w:val="00EE4FF6"/>
  </w:style>
  <w:style w:type="character" w:styleId="CommentReference">
    <w:name w:val="annotation reference"/>
    <w:basedOn w:val="DefaultParagraphFont"/>
    <w:uiPriority w:val="99"/>
    <w:semiHidden/>
    <w:unhideWhenUsed/>
    <w:rsid w:val="00EE4FF6"/>
    <w:rPr>
      <w:sz w:val="18"/>
      <w:szCs w:val="18"/>
    </w:rPr>
  </w:style>
  <w:style w:type="paragraph" w:styleId="CommentText">
    <w:name w:val="annotation text"/>
    <w:basedOn w:val="Normal"/>
    <w:link w:val="CommentTextChar"/>
    <w:uiPriority w:val="99"/>
    <w:semiHidden/>
    <w:unhideWhenUsed/>
    <w:rsid w:val="00EE4FF6"/>
  </w:style>
  <w:style w:type="character" w:customStyle="1" w:styleId="CommentTextChar">
    <w:name w:val="Comment Text Char"/>
    <w:basedOn w:val="DefaultParagraphFont"/>
    <w:link w:val="CommentText"/>
    <w:uiPriority w:val="99"/>
    <w:semiHidden/>
    <w:rsid w:val="00EE4FF6"/>
  </w:style>
  <w:style w:type="paragraph" w:styleId="CommentSubject">
    <w:name w:val="annotation subject"/>
    <w:basedOn w:val="CommentText"/>
    <w:next w:val="CommentText"/>
    <w:link w:val="CommentSubjectChar"/>
    <w:uiPriority w:val="99"/>
    <w:semiHidden/>
    <w:unhideWhenUsed/>
    <w:rsid w:val="00EE4FF6"/>
    <w:rPr>
      <w:b/>
      <w:bCs/>
      <w:sz w:val="20"/>
      <w:szCs w:val="20"/>
    </w:rPr>
  </w:style>
  <w:style w:type="character" w:customStyle="1" w:styleId="CommentSubjectChar">
    <w:name w:val="Comment Subject Char"/>
    <w:basedOn w:val="CommentTextChar"/>
    <w:link w:val="CommentSubject"/>
    <w:uiPriority w:val="99"/>
    <w:semiHidden/>
    <w:rsid w:val="00EE4FF6"/>
    <w:rPr>
      <w:b/>
      <w:bCs/>
      <w:sz w:val="20"/>
      <w:szCs w:val="20"/>
    </w:rPr>
  </w:style>
  <w:style w:type="paragraph" w:styleId="ListParagraph">
    <w:name w:val="List Paragraph"/>
    <w:basedOn w:val="Normal"/>
    <w:uiPriority w:val="34"/>
    <w:qFormat/>
    <w:rsid w:val="008A3190"/>
    <w:pPr>
      <w:ind w:left="720"/>
      <w:contextualSpacing/>
    </w:pPr>
  </w:style>
  <w:style w:type="paragraph" w:styleId="Header">
    <w:name w:val="header"/>
    <w:basedOn w:val="Normal"/>
    <w:link w:val="HeaderChar"/>
    <w:uiPriority w:val="99"/>
    <w:unhideWhenUsed/>
    <w:rsid w:val="000B757F"/>
    <w:pPr>
      <w:tabs>
        <w:tab w:val="center" w:pos="4513"/>
        <w:tab w:val="right" w:pos="9026"/>
      </w:tabs>
    </w:pPr>
  </w:style>
  <w:style w:type="character" w:customStyle="1" w:styleId="HeaderChar">
    <w:name w:val="Header Char"/>
    <w:basedOn w:val="DefaultParagraphFont"/>
    <w:link w:val="Header"/>
    <w:uiPriority w:val="99"/>
    <w:rsid w:val="000B757F"/>
  </w:style>
  <w:style w:type="paragraph" w:styleId="Footer">
    <w:name w:val="footer"/>
    <w:basedOn w:val="Normal"/>
    <w:link w:val="FooterChar"/>
    <w:uiPriority w:val="99"/>
    <w:unhideWhenUsed/>
    <w:rsid w:val="000B757F"/>
    <w:pPr>
      <w:tabs>
        <w:tab w:val="center" w:pos="4513"/>
        <w:tab w:val="right" w:pos="9026"/>
      </w:tabs>
    </w:pPr>
  </w:style>
  <w:style w:type="character" w:customStyle="1" w:styleId="FooterChar">
    <w:name w:val="Footer Char"/>
    <w:basedOn w:val="DefaultParagraphFont"/>
    <w:link w:val="Footer"/>
    <w:uiPriority w:val="99"/>
    <w:rsid w:val="000B757F"/>
  </w:style>
  <w:style w:type="character" w:styleId="FollowedHyperlink">
    <w:name w:val="FollowedHyperlink"/>
    <w:basedOn w:val="DefaultParagraphFont"/>
    <w:uiPriority w:val="99"/>
    <w:semiHidden/>
    <w:unhideWhenUsed/>
    <w:rsid w:val="004B34B3"/>
    <w:rPr>
      <w:color w:val="800080" w:themeColor="followedHyperlink"/>
      <w:u w:val="single"/>
    </w:rPr>
  </w:style>
  <w:style w:type="paragraph" w:styleId="FootnoteText">
    <w:name w:val="footnote text"/>
    <w:basedOn w:val="Normal"/>
    <w:link w:val="FootnoteTextChar"/>
    <w:uiPriority w:val="99"/>
    <w:unhideWhenUsed/>
    <w:rsid w:val="006759B8"/>
  </w:style>
  <w:style w:type="character" w:customStyle="1" w:styleId="FootnoteTextChar">
    <w:name w:val="Footnote Text Char"/>
    <w:basedOn w:val="DefaultParagraphFont"/>
    <w:link w:val="FootnoteText"/>
    <w:uiPriority w:val="99"/>
    <w:rsid w:val="006759B8"/>
  </w:style>
  <w:style w:type="character" w:styleId="FootnoteReference">
    <w:name w:val="footnote reference"/>
    <w:basedOn w:val="DefaultParagraphFont"/>
    <w:uiPriority w:val="99"/>
    <w:unhideWhenUsed/>
    <w:rsid w:val="006759B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0110886">
      <w:bodyDiv w:val="1"/>
      <w:marLeft w:val="0"/>
      <w:marRight w:val="0"/>
      <w:marTop w:val="0"/>
      <w:marBottom w:val="0"/>
      <w:divBdr>
        <w:top w:val="none" w:sz="0" w:space="0" w:color="auto"/>
        <w:left w:val="none" w:sz="0" w:space="0" w:color="auto"/>
        <w:bottom w:val="none" w:sz="0" w:space="0" w:color="auto"/>
        <w:right w:val="none" w:sz="0" w:space="0" w:color="auto"/>
      </w:divBdr>
    </w:div>
    <w:div w:id="378628140">
      <w:bodyDiv w:val="1"/>
      <w:marLeft w:val="0"/>
      <w:marRight w:val="0"/>
      <w:marTop w:val="0"/>
      <w:marBottom w:val="0"/>
      <w:divBdr>
        <w:top w:val="none" w:sz="0" w:space="0" w:color="auto"/>
        <w:left w:val="none" w:sz="0" w:space="0" w:color="auto"/>
        <w:bottom w:val="none" w:sz="0" w:space="0" w:color="auto"/>
        <w:right w:val="none" w:sz="0" w:space="0" w:color="auto"/>
      </w:divBdr>
      <w:divsChild>
        <w:div w:id="816994132">
          <w:marLeft w:val="0"/>
          <w:marRight w:val="0"/>
          <w:marTop w:val="0"/>
          <w:marBottom w:val="0"/>
          <w:divBdr>
            <w:top w:val="none" w:sz="0" w:space="0" w:color="auto"/>
            <w:left w:val="none" w:sz="0" w:space="0" w:color="auto"/>
            <w:bottom w:val="none" w:sz="0" w:space="0" w:color="auto"/>
            <w:right w:val="none" w:sz="0" w:space="0" w:color="auto"/>
          </w:divBdr>
        </w:div>
        <w:div w:id="1242523515">
          <w:marLeft w:val="0"/>
          <w:marRight w:val="0"/>
          <w:marTop w:val="0"/>
          <w:marBottom w:val="0"/>
          <w:divBdr>
            <w:top w:val="none" w:sz="0" w:space="0" w:color="auto"/>
            <w:left w:val="none" w:sz="0" w:space="0" w:color="auto"/>
            <w:bottom w:val="none" w:sz="0" w:space="0" w:color="auto"/>
            <w:right w:val="none" w:sz="0" w:space="0" w:color="auto"/>
          </w:divBdr>
        </w:div>
        <w:div w:id="305283421">
          <w:marLeft w:val="0"/>
          <w:marRight w:val="0"/>
          <w:marTop w:val="0"/>
          <w:marBottom w:val="0"/>
          <w:divBdr>
            <w:top w:val="none" w:sz="0" w:space="0" w:color="auto"/>
            <w:left w:val="none" w:sz="0" w:space="0" w:color="auto"/>
            <w:bottom w:val="none" w:sz="0" w:space="0" w:color="auto"/>
            <w:right w:val="none" w:sz="0" w:space="0" w:color="auto"/>
          </w:divBdr>
        </w:div>
      </w:divsChild>
    </w:div>
    <w:div w:id="511183933">
      <w:bodyDiv w:val="1"/>
      <w:marLeft w:val="0"/>
      <w:marRight w:val="0"/>
      <w:marTop w:val="0"/>
      <w:marBottom w:val="0"/>
      <w:divBdr>
        <w:top w:val="none" w:sz="0" w:space="0" w:color="auto"/>
        <w:left w:val="none" w:sz="0" w:space="0" w:color="auto"/>
        <w:bottom w:val="none" w:sz="0" w:space="0" w:color="auto"/>
        <w:right w:val="none" w:sz="0" w:space="0" w:color="auto"/>
      </w:divBdr>
    </w:div>
    <w:div w:id="1075591083">
      <w:bodyDiv w:val="1"/>
      <w:marLeft w:val="0"/>
      <w:marRight w:val="0"/>
      <w:marTop w:val="0"/>
      <w:marBottom w:val="0"/>
      <w:divBdr>
        <w:top w:val="none" w:sz="0" w:space="0" w:color="auto"/>
        <w:left w:val="none" w:sz="0" w:space="0" w:color="auto"/>
        <w:bottom w:val="none" w:sz="0" w:space="0" w:color="auto"/>
        <w:right w:val="none" w:sz="0" w:space="0" w:color="auto"/>
      </w:divBdr>
    </w:div>
    <w:div w:id="1187140943">
      <w:bodyDiv w:val="1"/>
      <w:marLeft w:val="0"/>
      <w:marRight w:val="0"/>
      <w:marTop w:val="0"/>
      <w:marBottom w:val="0"/>
      <w:divBdr>
        <w:top w:val="none" w:sz="0" w:space="0" w:color="auto"/>
        <w:left w:val="none" w:sz="0" w:space="0" w:color="auto"/>
        <w:bottom w:val="none" w:sz="0" w:space="0" w:color="auto"/>
        <w:right w:val="none" w:sz="0" w:space="0" w:color="auto"/>
      </w:divBdr>
    </w:div>
    <w:div w:id="1457677876">
      <w:bodyDiv w:val="1"/>
      <w:marLeft w:val="0"/>
      <w:marRight w:val="0"/>
      <w:marTop w:val="0"/>
      <w:marBottom w:val="0"/>
      <w:divBdr>
        <w:top w:val="none" w:sz="0" w:space="0" w:color="auto"/>
        <w:left w:val="none" w:sz="0" w:space="0" w:color="auto"/>
        <w:bottom w:val="none" w:sz="0" w:space="0" w:color="auto"/>
        <w:right w:val="none" w:sz="0" w:space="0" w:color="auto"/>
      </w:divBdr>
    </w:div>
    <w:div w:id="1664745538">
      <w:bodyDiv w:val="1"/>
      <w:marLeft w:val="0"/>
      <w:marRight w:val="0"/>
      <w:marTop w:val="0"/>
      <w:marBottom w:val="0"/>
      <w:divBdr>
        <w:top w:val="none" w:sz="0" w:space="0" w:color="auto"/>
        <w:left w:val="none" w:sz="0" w:space="0" w:color="auto"/>
        <w:bottom w:val="none" w:sz="0" w:space="0" w:color="auto"/>
        <w:right w:val="none" w:sz="0" w:space="0" w:color="auto"/>
      </w:divBdr>
      <w:divsChild>
        <w:div w:id="549652303">
          <w:marLeft w:val="0"/>
          <w:marRight w:val="0"/>
          <w:marTop w:val="0"/>
          <w:marBottom w:val="0"/>
          <w:divBdr>
            <w:top w:val="none" w:sz="0" w:space="0" w:color="auto"/>
            <w:left w:val="none" w:sz="0" w:space="0" w:color="auto"/>
            <w:bottom w:val="none" w:sz="0" w:space="0" w:color="auto"/>
            <w:right w:val="none" w:sz="0" w:space="0" w:color="auto"/>
          </w:divBdr>
        </w:div>
        <w:div w:id="1674532856">
          <w:marLeft w:val="0"/>
          <w:marRight w:val="0"/>
          <w:marTop w:val="0"/>
          <w:marBottom w:val="0"/>
          <w:divBdr>
            <w:top w:val="none" w:sz="0" w:space="0" w:color="auto"/>
            <w:left w:val="none" w:sz="0" w:space="0" w:color="auto"/>
            <w:bottom w:val="none" w:sz="0" w:space="0" w:color="auto"/>
            <w:right w:val="none" w:sz="0" w:space="0" w:color="auto"/>
          </w:divBdr>
        </w:div>
        <w:div w:id="1729574687">
          <w:marLeft w:val="0"/>
          <w:marRight w:val="0"/>
          <w:marTop w:val="0"/>
          <w:marBottom w:val="0"/>
          <w:divBdr>
            <w:top w:val="none" w:sz="0" w:space="0" w:color="auto"/>
            <w:left w:val="none" w:sz="0" w:space="0" w:color="auto"/>
            <w:bottom w:val="none" w:sz="0" w:space="0" w:color="auto"/>
            <w:right w:val="none" w:sz="0" w:space="0" w:color="auto"/>
          </w:divBdr>
        </w:div>
        <w:div w:id="815950192">
          <w:marLeft w:val="0"/>
          <w:marRight w:val="0"/>
          <w:marTop w:val="0"/>
          <w:marBottom w:val="0"/>
          <w:divBdr>
            <w:top w:val="none" w:sz="0" w:space="0" w:color="auto"/>
            <w:left w:val="none" w:sz="0" w:space="0" w:color="auto"/>
            <w:bottom w:val="none" w:sz="0" w:space="0" w:color="auto"/>
            <w:right w:val="none" w:sz="0" w:space="0" w:color="auto"/>
          </w:divBdr>
        </w:div>
        <w:div w:id="98454857">
          <w:marLeft w:val="0"/>
          <w:marRight w:val="0"/>
          <w:marTop w:val="0"/>
          <w:marBottom w:val="0"/>
          <w:divBdr>
            <w:top w:val="none" w:sz="0" w:space="0" w:color="auto"/>
            <w:left w:val="none" w:sz="0" w:space="0" w:color="auto"/>
            <w:bottom w:val="none" w:sz="0" w:space="0" w:color="auto"/>
            <w:right w:val="none" w:sz="0" w:space="0" w:color="auto"/>
          </w:divBdr>
        </w:div>
        <w:div w:id="194657012">
          <w:marLeft w:val="0"/>
          <w:marRight w:val="0"/>
          <w:marTop w:val="0"/>
          <w:marBottom w:val="0"/>
          <w:divBdr>
            <w:top w:val="none" w:sz="0" w:space="0" w:color="auto"/>
            <w:left w:val="none" w:sz="0" w:space="0" w:color="auto"/>
            <w:bottom w:val="none" w:sz="0" w:space="0" w:color="auto"/>
            <w:right w:val="none" w:sz="0" w:space="0" w:color="auto"/>
          </w:divBdr>
        </w:div>
        <w:div w:id="1188368202">
          <w:marLeft w:val="0"/>
          <w:marRight w:val="0"/>
          <w:marTop w:val="0"/>
          <w:marBottom w:val="0"/>
          <w:divBdr>
            <w:top w:val="none" w:sz="0" w:space="0" w:color="auto"/>
            <w:left w:val="none" w:sz="0" w:space="0" w:color="auto"/>
            <w:bottom w:val="none" w:sz="0" w:space="0" w:color="auto"/>
            <w:right w:val="none" w:sz="0" w:space="0" w:color="auto"/>
          </w:divBdr>
        </w:div>
        <w:div w:id="185557372">
          <w:marLeft w:val="0"/>
          <w:marRight w:val="0"/>
          <w:marTop w:val="0"/>
          <w:marBottom w:val="0"/>
          <w:divBdr>
            <w:top w:val="none" w:sz="0" w:space="0" w:color="auto"/>
            <w:left w:val="none" w:sz="0" w:space="0" w:color="auto"/>
            <w:bottom w:val="none" w:sz="0" w:space="0" w:color="auto"/>
            <w:right w:val="none" w:sz="0" w:space="0" w:color="auto"/>
          </w:divBdr>
        </w:div>
        <w:div w:id="163323931">
          <w:marLeft w:val="0"/>
          <w:marRight w:val="0"/>
          <w:marTop w:val="0"/>
          <w:marBottom w:val="0"/>
          <w:divBdr>
            <w:top w:val="none" w:sz="0" w:space="0" w:color="auto"/>
            <w:left w:val="none" w:sz="0" w:space="0" w:color="auto"/>
            <w:bottom w:val="none" w:sz="0" w:space="0" w:color="auto"/>
            <w:right w:val="none" w:sz="0" w:space="0" w:color="auto"/>
          </w:divBdr>
        </w:div>
        <w:div w:id="997225965">
          <w:marLeft w:val="0"/>
          <w:marRight w:val="0"/>
          <w:marTop w:val="0"/>
          <w:marBottom w:val="0"/>
          <w:divBdr>
            <w:top w:val="none" w:sz="0" w:space="0" w:color="auto"/>
            <w:left w:val="none" w:sz="0" w:space="0" w:color="auto"/>
            <w:bottom w:val="none" w:sz="0" w:space="0" w:color="auto"/>
            <w:right w:val="none" w:sz="0" w:space="0" w:color="auto"/>
          </w:divBdr>
        </w:div>
        <w:div w:id="1079908460">
          <w:marLeft w:val="0"/>
          <w:marRight w:val="0"/>
          <w:marTop w:val="0"/>
          <w:marBottom w:val="0"/>
          <w:divBdr>
            <w:top w:val="none" w:sz="0" w:space="0" w:color="auto"/>
            <w:left w:val="none" w:sz="0" w:space="0" w:color="auto"/>
            <w:bottom w:val="none" w:sz="0" w:space="0" w:color="auto"/>
            <w:right w:val="none" w:sz="0" w:space="0" w:color="auto"/>
          </w:divBdr>
        </w:div>
        <w:div w:id="1921333875">
          <w:marLeft w:val="0"/>
          <w:marRight w:val="0"/>
          <w:marTop w:val="0"/>
          <w:marBottom w:val="0"/>
          <w:divBdr>
            <w:top w:val="none" w:sz="0" w:space="0" w:color="auto"/>
            <w:left w:val="none" w:sz="0" w:space="0" w:color="auto"/>
            <w:bottom w:val="none" w:sz="0" w:space="0" w:color="auto"/>
            <w:right w:val="none" w:sz="0" w:space="0" w:color="auto"/>
          </w:divBdr>
        </w:div>
        <w:div w:id="2020571839">
          <w:marLeft w:val="0"/>
          <w:marRight w:val="0"/>
          <w:marTop w:val="0"/>
          <w:marBottom w:val="0"/>
          <w:divBdr>
            <w:top w:val="none" w:sz="0" w:space="0" w:color="auto"/>
            <w:left w:val="none" w:sz="0" w:space="0" w:color="auto"/>
            <w:bottom w:val="none" w:sz="0" w:space="0" w:color="auto"/>
            <w:right w:val="none" w:sz="0" w:space="0" w:color="auto"/>
          </w:divBdr>
        </w:div>
        <w:div w:id="260265500">
          <w:marLeft w:val="0"/>
          <w:marRight w:val="0"/>
          <w:marTop w:val="0"/>
          <w:marBottom w:val="0"/>
          <w:divBdr>
            <w:top w:val="none" w:sz="0" w:space="0" w:color="auto"/>
            <w:left w:val="none" w:sz="0" w:space="0" w:color="auto"/>
            <w:bottom w:val="none" w:sz="0" w:space="0" w:color="auto"/>
            <w:right w:val="none" w:sz="0" w:space="0" w:color="auto"/>
          </w:divBdr>
        </w:div>
        <w:div w:id="525559160">
          <w:marLeft w:val="0"/>
          <w:marRight w:val="0"/>
          <w:marTop w:val="0"/>
          <w:marBottom w:val="0"/>
          <w:divBdr>
            <w:top w:val="none" w:sz="0" w:space="0" w:color="auto"/>
            <w:left w:val="none" w:sz="0" w:space="0" w:color="auto"/>
            <w:bottom w:val="none" w:sz="0" w:space="0" w:color="auto"/>
            <w:right w:val="none" w:sz="0" w:space="0" w:color="auto"/>
          </w:divBdr>
        </w:div>
      </w:divsChild>
    </w:div>
    <w:div w:id="1711690774">
      <w:bodyDiv w:val="1"/>
      <w:marLeft w:val="0"/>
      <w:marRight w:val="0"/>
      <w:marTop w:val="0"/>
      <w:marBottom w:val="0"/>
      <w:divBdr>
        <w:top w:val="none" w:sz="0" w:space="0" w:color="auto"/>
        <w:left w:val="none" w:sz="0" w:space="0" w:color="auto"/>
        <w:bottom w:val="none" w:sz="0" w:space="0" w:color="auto"/>
        <w:right w:val="none" w:sz="0" w:space="0" w:color="auto"/>
      </w:divBdr>
      <w:divsChild>
        <w:div w:id="1523787744">
          <w:marLeft w:val="0"/>
          <w:marRight w:val="0"/>
          <w:marTop w:val="0"/>
          <w:marBottom w:val="0"/>
          <w:divBdr>
            <w:top w:val="none" w:sz="0" w:space="0" w:color="auto"/>
            <w:left w:val="none" w:sz="0" w:space="0" w:color="auto"/>
            <w:bottom w:val="none" w:sz="0" w:space="0" w:color="auto"/>
            <w:right w:val="none" w:sz="0" w:space="0" w:color="auto"/>
          </w:divBdr>
        </w:div>
        <w:div w:id="1465192472">
          <w:marLeft w:val="0"/>
          <w:marRight w:val="0"/>
          <w:marTop w:val="0"/>
          <w:marBottom w:val="0"/>
          <w:divBdr>
            <w:top w:val="none" w:sz="0" w:space="0" w:color="auto"/>
            <w:left w:val="none" w:sz="0" w:space="0" w:color="auto"/>
            <w:bottom w:val="none" w:sz="0" w:space="0" w:color="auto"/>
            <w:right w:val="none" w:sz="0" w:space="0" w:color="auto"/>
          </w:divBdr>
        </w:div>
      </w:divsChild>
    </w:div>
    <w:div w:id="1716662004">
      <w:bodyDiv w:val="1"/>
      <w:marLeft w:val="0"/>
      <w:marRight w:val="0"/>
      <w:marTop w:val="0"/>
      <w:marBottom w:val="0"/>
      <w:divBdr>
        <w:top w:val="none" w:sz="0" w:space="0" w:color="auto"/>
        <w:left w:val="none" w:sz="0" w:space="0" w:color="auto"/>
        <w:bottom w:val="none" w:sz="0" w:space="0" w:color="auto"/>
        <w:right w:val="none" w:sz="0" w:space="0" w:color="auto"/>
      </w:divBdr>
    </w:div>
    <w:div w:id="177525159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tif"/><Relationship Id="rId26" Type="http://schemas.openxmlformats.org/officeDocument/2006/relationships/image" Target="media/image19.tif"/><Relationship Id="rId39" Type="http://schemas.openxmlformats.org/officeDocument/2006/relationships/fontTable" Target="fontTable.xml"/><Relationship Id="rId21" Type="http://schemas.openxmlformats.org/officeDocument/2006/relationships/image" Target="media/image14.tif"/><Relationship Id="rId34" Type="http://schemas.openxmlformats.org/officeDocument/2006/relationships/image" Target="media/image27.tif"/><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Relationship Id="rId25" Type="http://schemas.openxmlformats.org/officeDocument/2006/relationships/image" Target="media/image18.tif"/><Relationship Id="rId33" Type="http://schemas.openxmlformats.org/officeDocument/2006/relationships/image" Target="media/image26.ti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Relationship Id="rId20" Type="http://schemas.openxmlformats.org/officeDocument/2006/relationships/image" Target="media/image13.tif"/><Relationship Id="rId29" Type="http://schemas.openxmlformats.org/officeDocument/2006/relationships/image" Target="media/image22.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image" Target="media/image17.tif"/><Relationship Id="rId32" Type="http://schemas.openxmlformats.org/officeDocument/2006/relationships/image" Target="media/image25.tif"/><Relationship Id="rId37" Type="http://schemas.openxmlformats.org/officeDocument/2006/relationships/image" Target="media/image30.ti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Relationship Id="rId23" Type="http://schemas.openxmlformats.org/officeDocument/2006/relationships/image" Target="media/image16.tif"/><Relationship Id="rId28" Type="http://schemas.openxmlformats.org/officeDocument/2006/relationships/image" Target="media/image21.tif"/><Relationship Id="rId36" Type="http://schemas.openxmlformats.org/officeDocument/2006/relationships/image" Target="media/image29.tif"/><Relationship Id="rId10" Type="http://schemas.openxmlformats.org/officeDocument/2006/relationships/image" Target="media/image3.tif"/><Relationship Id="rId19" Type="http://schemas.openxmlformats.org/officeDocument/2006/relationships/image" Target="media/image12.tif"/><Relationship Id="rId31" Type="http://schemas.openxmlformats.org/officeDocument/2006/relationships/image" Target="media/image24.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 Id="rId22" Type="http://schemas.openxmlformats.org/officeDocument/2006/relationships/image" Target="media/image15.tif"/><Relationship Id="rId27" Type="http://schemas.openxmlformats.org/officeDocument/2006/relationships/image" Target="media/image20.tif"/><Relationship Id="rId30" Type="http://schemas.openxmlformats.org/officeDocument/2006/relationships/image" Target="media/image23.tif"/><Relationship Id="rId35" Type="http://schemas.openxmlformats.org/officeDocument/2006/relationships/image" Target="media/image28.tif"/><Relationship Id="rId8" Type="http://schemas.openxmlformats.org/officeDocument/2006/relationships/image" Target="media/image1.ti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285D8C-2229-D148-A080-3834E27DB0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56</Pages>
  <Words>9740</Words>
  <Characters>55520</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MPI-CBG</Company>
  <LinksUpToDate>false</LinksUpToDate>
  <CharactersWithSpaces>65130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George Bourantas</dc:creator>
  <cp:keywords/>
  <dc:description/>
  <cp:lastModifiedBy>Adam Wittek</cp:lastModifiedBy>
  <cp:revision>2</cp:revision>
  <cp:lastPrinted>2016-09-26T05:00:00Z</cp:lastPrinted>
  <dcterms:created xsi:type="dcterms:W3CDTF">2018-03-14T15:02:00Z</dcterms:created>
  <dcterms:modified xsi:type="dcterms:W3CDTF">2018-03-14T15:02:00Z</dcterms:modified>
</cp:coreProperties>
</file>